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2" w:type="dxa"/>
        <w:jc w:val="right"/>
        <w:tblLayout w:type="fixed"/>
        <w:tblLook w:val="0000"/>
      </w:tblPr>
      <w:tblGrid>
        <w:gridCol w:w="817"/>
        <w:gridCol w:w="3119"/>
        <w:gridCol w:w="141"/>
        <w:gridCol w:w="849"/>
        <w:gridCol w:w="1561"/>
        <w:gridCol w:w="142"/>
        <w:gridCol w:w="1701"/>
        <w:gridCol w:w="1522"/>
      </w:tblGrid>
      <w:tr w:rsidR="00173668" w:rsidRPr="00C87119" w:rsidTr="0088526F">
        <w:trPr>
          <w:jc w:val="right"/>
        </w:trPr>
        <w:tc>
          <w:tcPr>
            <w:tcW w:w="9852" w:type="dxa"/>
            <w:gridSpan w:val="8"/>
          </w:tcPr>
          <w:p w:rsidR="00173668" w:rsidRPr="00C87119" w:rsidRDefault="00173668" w:rsidP="0088526F">
            <w:pPr>
              <w:jc w:val="center"/>
            </w:pPr>
            <w:r w:rsidRPr="00C87119">
              <w:rPr>
                <w:bCs/>
                <w:sz w:val="28"/>
              </w:rPr>
              <w:t>СОВЕТ ПАРБИГСКОГО СЕЛЬСКОГО ПОСЕЛЕНИЯ</w:t>
            </w:r>
          </w:p>
        </w:tc>
      </w:tr>
      <w:tr w:rsidR="00173668" w:rsidTr="0088526F">
        <w:trPr>
          <w:jc w:val="right"/>
        </w:trPr>
        <w:tc>
          <w:tcPr>
            <w:tcW w:w="9852" w:type="dxa"/>
            <w:gridSpan w:val="8"/>
          </w:tcPr>
          <w:p w:rsidR="00173668" w:rsidRDefault="00173668" w:rsidP="0088526F">
            <w:pPr>
              <w:jc w:val="center"/>
              <w:rPr>
                <w:sz w:val="32"/>
                <w:szCs w:val="32"/>
              </w:rPr>
            </w:pPr>
          </w:p>
          <w:p w:rsidR="00173668" w:rsidRDefault="00173668" w:rsidP="0088526F">
            <w:pPr>
              <w:jc w:val="center"/>
            </w:pPr>
            <w:r>
              <w:rPr>
                <w:sz w:val="28"/>
                <w:szCs w:val="32"/>
              </w:rPr>
              <w:t>РЕШЕНИЕ</w:t>
            </w:r>
          </w:p>
        </w:tc>
      </w:tr>
      <w:tr w:rsidR="00173668" w:rsidTr="0088526F">
        <w:trPr>
          <w:trHeight w:val="332"/>
          <w:jc w:val="right"/>
        </w:trPr>
        <w:tc>
          <w:tcPr>
            <w:tcW w:w="817" w:type="dxa"/>
            <w:vAlign w:val="bottom"/>
          </w:tcPr>
          <w:p w:rsidR="00173668" w:rsidRDefault="00173668" w:rsidP="0088526F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668" w:rsidRDefault="00173668" w:rsidP="0088526F">
            <w:pPr>
              <w:jc w:val="center"/>
              <w:rPr>
                <w:sz w:val="28"/>
                <w:szCs w:val="28"/>
              </w:rPr>
            </w:pPr>
          </w:p>
          <w:p w:rsidR="00173668" w:rsidRPr="00A35AC5" w:rsidRDefault="00226B10" w:rsidP="008852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14.05.2026</w:t>
            </w:r>
          </w:p>
        </w:tc>
        <w:tc>
          <w:tcPr>
            <w:tcW w:w="849" w:type="dxa"/>
            <w:vAlign w:val="bottom"/>
          </w:tcPr>
          <w:p w:rsidR="00173668" w:rsidRDefault="00173668" w:rsidP="0088526F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Align w:val="bottom"/>
          </w:tcPr>
          <w:p w:rsidR="00173668" w:rsidRDefault="00173668" w:rsidP="008852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668" w:rsidRPr="009E2676" w:rsidRDefault="00226B10" w:rsidP="008852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22" w:type="dxa"/>
            <w:vAlign w:val="bottom"/>
          </w:tcPr>
          <w:p w:rsidR="00173668" w:rsidRDefault="00173668" w:rsidP="0088526F">
            <w:pPr>
              <w:rPr>
                <w:sz w:val="28"/>
                <w:szCs w:val="28"/>
              </w:rPr>
            </w:pPr>
          </w:p>
        </w:tc>
      </w:tr>
      <w:tr w:rsidR="00173668" w:rsidTr="0088526F">
        <w:trPr>
          <w:trHeight w:val="607"/>
          <w:jc w:val="right"/>
        </w:trPr>
        <w:tc>
          <w:tcPr>
            <w:tcW w:w="4926" w:type="dxa"/>
            <w:gridSpan w:val="4"/>
            <w:vAlign w:val="center"/>
          </w:tcPr>
          <w:p w:rsidR="00173668" w:rsidRDefault="00173668" w:rsidP="0088526F">
            <w:pPr>
              <w:jc w:val="both"/>
            </w:pPr>
          </w:p>
          <w:p w:rsidR="00173668" w:rsidRPr="00B478D6" w:rsidRDefault="00173668" w:rsidP="002A1AF5">
            <w:pPr>
              <w:ind w:firstLine="707"/>
              <w:jc w:val="both"/>
              <w:rPr>
                <w:color w:val="FF0000"/>
                <w:sz w:val="24"/>
                <w:szCs w:val="24"/>
              </w:rPr>
            </w:pPr>
            <w:r w:rsidRPr="00B478D6">
              <w:rPr>
                <w:sz w:val="24"/>
                <w:szCs w:val="24"/>
              </w:rPr>
              <w:t>Об утверждении отчета об и</w:t>
            </w:r>
            <w:r>
              <w:rPr>
                <w:sz w:val="24"/>
                <w:szCs w:val="24"/>
              </w:rPr>
              <w:t>сполнении местного бюджета МО «</w:t>
            </w:r>
            <w:r w:rsidRPr="00B478D6">
              <w:rPr>
                <w:sz w:val="24"/>
                <w:szCs w:val="24"/>
              </w:rPr>
              <w:t>Парбигское сельское поселение» за 202</w:t>
            </w:r>
            <w:r w:rsidR="002A1AF5">
              <w:rPr>
                <w:sz w:val="24"/>
                <w:szCs w:val="24"/>
              </w:rPr>
              <w:t>5</w:t>
            </w:r>
            <w:r w:rsidRPr="00B478D6">
              <w:rPr>
                <w:sz w:val="24"/>
                <w:szCs w:val="24"/>
              </w:rPr>
              <w:t>год</w:t>
            </w:r>
          </w:p>
        </w:tc>
        <w:tc>
          <w:tcPr>
            <w:tcW w:w="4926" w:type="dxa"/>
            <w:gridSpan w:val="4"/>
          </w:tcPr>
          <w:p w:rsidR="00173668" w:rsidRDefault="00173668" w:rsidP="0088526F">
            <w:pPr>
              <w:jc w:val="right"/>
            </w:pPr>
          </w:p>
        </w:tc>
      </w:tr>
      <w:tr w:rsidR="00173668" w:rsidTr="0088526F">
        <w:trPr>
          <w:trHeight w:val="7999"/>
          <w:jc w:val="right"/>
        </w:trPr>
        <w:tc>
          <w:tcPr>
            <w:tcW w:w="9852" w:type="dxa"/>
            <w:gridSpan w:val="8"/>
          </w:tcPr>
          <w:p w:rsidR="00173668" w:rsidRDefault="00173668" w:rsidP="0088526F">
            <w:pPr>
              <w:ind w:firstLine="567"/>
              <w:rPr>
                <w:sz w:val="24"/>
                <w:szCs w:val="24"/>
              </w:rPr>
            </w:pPr>
          </w:p>
          <w:p w:rsidR="00173668" w:rsidRPr="00B478D6" w:rsidRDefault="00173668" w:rsidP="0088526F">
            <w:pPr>
              <w:ind w:firstLine="707"/>
              <w:jc w:val="both"/>
              <w:rPr>
                <w:sz w:val="32"/>
                <w:szCs w:val="24"/>
              </w:rPr>
            </w:pPr>
            <w:r w:rsidRPr="00173668">
              <w:rPr>
                <w:sz w:val="24"/>
                <w:szCs w:val="24"/>
              </w:rPr>
              <w:t>В соответствии со ст.</w:t>
            </w:r>
            <w:r w:rsidR="0083365A">
              <w:rPr>
                <w:sz w:val="24"/>
                <w:szCs w:val="24"/>
              </w:rPr>
              <w:t xml:space="preserve"> </w:t>
            </w:r>
            <w:r w:rsidRPr="00173668">
              <w:rPr>
                <w:sz w:val="24"/>
                <w:szCs w:val="24"/>
              </w:rPr>
              <w:t>35,</w:t>
            </w:r>
            <w:r w:rsidR="0083365A">
              <w:rPr>
                <w:sz w:val="24"/>
                <w:szCs w:val="24"/>
              </w:rPr>
              <w:t xml:space="preserve"> </w:t>
            </w:r>
            <w:r w:rsidRPr="00173668">
              <w:rPr>
                <w:sz w:val="24"/>
                <w:szCs w:val="24"/>
              </w:rPr>
              <w:t>36 Положения «О бюджетном процессе МО «Парбигское сельское поселение»</w:t>
            </w:r>
            <w:r w:rsidRPr="00B478D6">
              <w:rPr>
                <w:sz w:val="24"/>
              </w:rPr>
              <w:t>,</w:t>
            </w:r>
          </w:p>
          <w:p w:rsidR="00173668" w:rsidRPr="000C6579" w:rsidRDefault="00173668" w:rsidP="0088526F">
            <w:pPr>
              <w:jc w:val="both"/>
              <w:rPr>
                <w:sz w:val="24"/>
                <w:szCs w:val="24"/>
              </w:rPr>
            </w:pPr>
          </w:p>
          <w:p w:rsidR="00173668" w:rsidRPr="00C87119" w:rsidRDefault="00173668" w:rsidP="0088526F">
            <w:pPr>
              <w:tabs>
                <w:tab w:val="center" w:pos="4677"/>
              </w:tabs>
              <w:ind w:firstLine="707"/>
              <w:rPr>
                <w:b/>
                <w:bCs/>
                <w:sz w:val="24"/>
                <w:szCs w:val="24"/>
              </w:rPr>
            </w:pPr>
            <w:r w:rsidRPr="00C87119">
              <w:rPr>
                <w:b/>
                <w:bCs/>
                <w:sz w:val="24"/>
                <w:szCs w:val="24"/>
              </w:rPr>
              <w:t>Совет Парбигского сельского поселения решил:</w:t>
            </w:r>
            <w:r w:rsidRPr="00C87119">
              <w:rPr>
                <w:b/>
                <w:bCs/>
                <w:sz w:val="24"/>
                <w:szCs w:val="24"/>
              </w:rPr>
              <w:tab/>
            </w:r>
          </w:p>
          <w:p w:rsidR="00173668" w:rsidRPr="00B478D6" w:rsidRDefault="00173668" w:rsidP="0088526F">
            <w:pPr>
              <w:ind w:firstLine="707"/>
              <w:rPr>
                <w:b/>
                <w:bCs/>
                <w:sz w:val="24"/>
                <w:szCs w:val="24"/>
              </w:rPr>
            </w:pPr>
          </w:p>
          <w:p w:rsidR="000E0C43" w:rsidRPr="000E0C43" w:rsidRDefault="000E0C43" w:rsidP="000E0C43">
            <w:pPr>
              <w:ind w:firstLine="707"/>
              <w:jc w:val="both"/>
              <w:rPr>
                <w:sz w:val="24"/>
              </w:rPr>
            </w:pPr>
            <w:r w:rsidRPr="000E0C43">
              <w:rPr>
                <w:sz w:val="24"/>
              </w:rPr>
              <w:t>1.</w:t>
            </w:r>
            <w:r>
              <w:rPr>
                <w:sz w:val="24"/>
              </w:rPr>
              <w:t xml:space="preserve"> </w:t>
            </w:r>
            <w:r w:rsidRPr="000E0C43">
              <w:rPr>
                <w:sz w:val="24"/>
              </w:rPr>
              <w:t>Утвердить отчет об исполнении бюджета МО «Парбигское сельское поселение» за 2025 год по доходам в сумме 29 344 318,80 рублей, по расходам в сумме 29 394 602,72 рублей, дефицит в сумме 50 283,92 рублей.</w:t>
            </w:r>
          </w:p>
          <w:p w:rsidR="000E0C43" w:rsidRPr="000E0C43" w:rsidRDefault="000E0C43" w:rsidP="000E0C43">
            <w:pPr>
              <w:ind w:firstLine="707"/>
              <w:jc w:val="both"/>
              <w:rPr>
                <w:sz w:val="24"/>
              </w:rPr>
            </w:pPr>
            <w:r w:rsidRPr="000E0C43">
              <w:rPr>
                <w:sz w:val="24"/>
              </w:rPr>
              <w:t>2.Утвердить показатели исполнения бюджета МО «Парбигское сельское поселение» согласно приложениям № 1,</w:t>
            </w:r>
            <w:r>
              <w:rPr>
                <w:sz w:val="24"/>
              </w:rPr>
              <w:t xml:space="preserve"> </w:t>
            </w:r>
            <w:r w:rsidRPr="000E0C43">
              <w:rPr>
                <w:sz w:val="24"/>
              </w:rPr>
              <w:t>2,</w:t>
            </w:r>
            <w:r>
              <w:rPr>
                <w:sz w:val="24"/>
              </w:rPr>
              <w:t xml:space="preserve"> </w:t>
            </w:r>
            <w:r w:rsidRPr="000E0C43">
              <w:rPr>
                <w:sz w:val="24"/>
              </w:rPr>
              <w:t>3,</w:t>
            </w:r>
            <w:r>
              <w:rPr>
                <w:sz w:val="24"/>
              </w:rPr>
              <w:t xml:space="preserve"> </w:t>
            </w:r>
            <w:r w:rsidRPr="000E0C43">
              <w:rPr>
                <w:sz w:val="24"/>
              </w:rPr>
              <w:t>4.</w:t>
            </w:r>
          </w:p>
          <w:p w:rsidR="00173668" w:rsidRPr="0083365A" w:rsidRDefault="000E0C43" w:rsidP="0083365A">
            <w:pPr>
              <w:ind w:firstLine="7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3365A" w:rsidRPr="0083365A">
              <w:rPr>
                <w:sz w:val="24"/>
                <w:szCs w:val="24"/>
              </w:rPr>
              <w:t>.</w:t>
            </w:r>
            <w:r w:rsidRPr="00F95CE3">
              <w:rPr>
                <w:sz w:val="24"/>
                <w:szCs w:val="24"/>
              </w:rPr>
              <w:t xml:space="preserve"> Опубликовать настоящее решение в порядке, предусмотренном Уставом муниципального образования «Парбигское сельское поселение» Бакчарского района Томской области»</w:t>
            </w:r>
            <w:r>
              <w:rPr>
                <w:sz w:val="24"/>
                <w:szCs w:val="24"/>
              </w:rPr>
              <w:t>.</w:t>
            </w:r>
          </w:p>
          <w:p w:rsidR="00173668" w:rsidRPr="00173668" w:rsidRDefault="00173668" w:rsidP="00173668">
            <w:pPr>
              <w:ind w:firstLine="707"/>
              <w:jc w:val="both"/>
              <w:rPr>
                <w:sz w:val="24"/>
                <w:szCs w:val="24"/>
              </w:rPr>
            </w:pPr>
          </w:p>
          <w:p w:rsidR="00173668" w:rsidRDefault="00173668" w:rsidP="0088526F">
            <w:pPr>
              <w:tabs>
                <w:tab w:val="left" w:pos="993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173668" w:rsidRPr="00637C96" w:rsidTr="0088526F">
        <w:trPr>
          <w:trHeight w:val="202"/>
          <w:jc w:val="right"/>
        </w:trPr>
        <w:tc>
          <w:tcPr>
            <w:tcW w:w="3936" w:type="dxa"/>
            <w:gridSpan w:val="2"/>
          </w:tcPr>
          <w:p w:rsidR="00173668" w:rsidRPr="00637C96" w:rsidRDefault="00173668" w:rsidP="0088526F">
            <w:pPr>
              <w:jc w:val="center"/>
              <w:rPr>
                <w:sz w:val="24"/>
                <w:szCs w:val="24"/>
              </w:rPr>
            </w:pPr>
            <w:r w:rsidRPr="00637C96">
              <w:rPr>
                <w:sz w:val="24"/>
                <w:szCs w:val="24"/>
              </w:rPr>
              <w:t>Председатель Совета Парбигского сельского поселения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173668" w:rsidRDefault="00173668" w:rsidP="00885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173668" w:rsidRDefault="00173668" w:rsidP="0088526F">
            <w:pPr>
              <w:jc w:val="center"/>
            </w:pPr>
          </w:p>
          <w:p w:rsidR="00173668" w:rsidRPr="00637C96" w:rsidRDefault="00173668" w:rsidP="0088526F">
            <w:pPr>
              <w:jc w:val="center"/>
              <w:rPr>
                <w:sz w:val="24"/>
                <w:szCs w:val="24"/>
              </w:rPr>
            </w:pPr>
            <w:r w:rsidRPr="00637C96">
              <w:rPr>
                <w:sz w:val="24"/>
                <w:szCs w:val="24"/>
              </w:rPr>
              <w:t>М.Н.Бондарев</w:t>
            </w:r>
          </w:p>
        </w:tc>
      </w:tr>
      <w:tr w:rsidR="00173668" w:rsidTr="0088526F">
        <w:trPr>
          <w:trHeight w:val="202"/>
          <w:jc w:val="right"/>
        </w:trPr>
        <w:tc>
          <w:tcPr>
            <w:tcW w:w="3936" w:type="dxa"/>
            <w:gridSpan w:val="2"/>
          </w:tcPr>
          <w:p w:rsidR="00173668" w:rsidRPr="008E1345" w:rsidRDefault="00173668" w:rsidP="008852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4"/>
          </w:tcPr>
          <w:p w:rsidR="00173668" w:rsidRDefault="00173668" w:rsidP="00885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173668" w:rsidRDefault="00173668" w:rsidP="0088526F">
            <w:pPr>
              <w:jc w:val="center"/>
              <w:rPr>
                <w:sz w:val="28"/>
                <w:szCs w:val="28"/>
              </w:rPr>
            </w:pPr>
          </w:p>
        </w:tc>
      </w:tr>
      <w:tr w:rsidR="00173668" w:rsidRPr="00637C96" w:rsidTr="0088526F">
        <w:trPr>
          <w:trHeight w:val="202"/>
          <w:jc w:val="right"/>
        </w:trPr>
        <w:tc>
          <w:tcPr>
            <w:tcW w:w="3936" w:type="dxa"/>
            <w:gridSpan w:val="2"/>
          </w:tcPr>
          <w:p w:rsidR="00173668" w:rsidRPr="00637C96" w:rsidRDefault="00173668" w:rsidP="0088526F">
            <w:pPr>
              <w:jc w:val="center"/>
              <w:rPr>
                <w:sz w:val="24"/>
                <w:szCs w:val="28"/>
              </w:rPr>
            </w:pPr>
            <w:r w:rsidRPr="00637C96">
              <w:rPr>
                <w:sz w:val="24"/>
                <w:szCs w:val="28"/>
              </w:rPr>
              <w:t>Глава Парбигского сельского поселения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173668" w:rsidRPr="00637C96" w:rsidRDefault="00173668" w:rsidP="00885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173668" w:rsidRPr="00637C96" w:rsidRDefault="00173668" w:rsidP="0088526F">
            <w:pPr>
              <w:jc w:val="center"/>
              <w:rPr>
                <w:sz w:val="24"/>
                <w:szCs w:val="28"/>
              </w:rPr>
            </w:pPr>
          </w:p>
          <w:p w:rsidR="00173668" w:rsidRPr="00637C96" w:rsidRDefault="00173668" w:rsidP="0088526F">
            <w:pPr>
              <w:jc w:val="center"/>
              <w:rPr>
                <w:sz w:val="24"/>
                <w:szCs w:val="28"/>
              </w:rPr>
            </w:pPr>
            <w:r w:rsidRPr="00637C96">
              <w:rPr>
                <w:sz w:val="24"/>
                <w:szCs w:val="28"/>
              </w:rPr>
              <w:t>Н.Б. Кедровская</w:t>
            </w:r>
          </w:p>
        </w:tc>
      </w:tr>
      <w:tr w:rsidR="00173668" w:rsidRPr="00E07ADC" w:rsidTr="0088526F">
        <w:trPr>
          <w:jc w:val="right"/>
        </w:trPr>
        <w:tc>
          <w:tcPr>
            <w:tcW w:w="9852" w:type="dxa"/>
            <w:gridSpan w:val="8"/>
          </w:tcPr>
          <w:p w:rsidR="00173668" w:rsidRPr="00E07ADC" w:rsidRDefault="00173668" w:rsidP="0088526F">
            <w:pPr>
              <w:jc w:val="right"/>
              <w:rPr>
                <w:sz w:val="24"/>
                <w:szCs w:val="24"/>
              </w:rPr>
            </w:pPr>
          </w:p>
        </w:tc>
      </w:tr>
    </w:tbl>
    <w:p w:rsidR="0088526F" w:rsidRDefault="0088526F" w:rsidP="006A140B">
      <w:pPr>
        <w:ind w:firstLine="709"/>
        <w:jc w:val="center"/>
        <w:sectPr w:rsidR="0088526F" w:rsidSect="00923D39">
          <w:pgSz w:w="11906" w:h="16838"/>
          <w:pgMar w:top="1134" w:right="850" w:bottom="719" w:left="1134" w:header="708" w:footer="708" w:gutter="0"/>
          <w:cols w:space="708"/>
          <w:docGrid w:linePitch="360"/>
        </w:sectPr>
      </w:pPr>
    </w:p>
    <w:p w:rsidR="0088526F" w:rsidRPr="000E0C43" w:rsidRDefault="0088526F" w:rsidP="0088526F">
      <w:pPr>
        <w:tabs>
          <w:tab w:val="left" w:pos="0"/>
        </w:tabs>
        <w:jc w:val="right"/>
        <w:rPr>
          <w:sz w:val="24"/>
          <w:szCs w:val="24"/>
        </w:rPr>
      </w:pPr>
      <w:r w:rsidRPr="000E0C43">
        <w:rPr>
          <w:sz w:val="24"/>
          <w:szCs w:val="24"/>
        </w:rPr>
        <w:lastRenderedPageBreak/>
        <w:t>Приложение 1</w:t>
      </w:r>
    </w:p>
    <w:p w:rsidR="0088526F" w:rsidRPr="000E0C43" w:rsidRDefault="0088526F" w:rsidP="0088526F">
      <w:pPr>
        <w:tabs>
          <w:tab w:val="left" w:pos="0"/>
        </w:tabs>
        <w:jc w:val="right"/>
        <w:rPr>
          <w:sz w:val="24"/>
          <w:szCs w:val="24"/>
        </w:rPr>
      </w:pP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  <w:t>к решению Совета</w:t>
      </w:r>
    </w:p>
    <w:p w:rsidR="0088526F" w:rsidRPr="000E0C43" w:rsidRDefault="0088526F" w:rsidP="0088526F">
      <w:pPr>
        <w:tabs>
          <w:tab w:val="left" w:pos="0"/>
        </w:tabs>
        <w:jc w:val="right"/>
        <w:rPr>
          <w:sz w:val="24"/>
          <w:szCs w:val="24"/>
        </w:rPr>
      </w:pP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  <w:t>Парбигского  сельского поселения</w:t>
      </w:r>
    </w:p>
    <w:p w:rsidR="0088526F" w:rsidRPr="000E0C43" w:rsidRDefault="0088526F" w:rsidP="0088526F">
      <w:pPr>
        <w:tabs>
          <w:tab w:val="left" w:pos="0"/>
        </w:tabs>
        <w:jc w:val="right"/>
        <w:rPr>
          <w:sz w:val="24"/>
          <w:szCs w:val="24"/>
        </w:rPr>
      </w:pP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  <w:t xml:space="preserve">от </w:t>
      </w:r>
      <w:r w:rsidR="00226B10">
        <w:rPr>
          <w:sz w:val="24"/>
          <w:szCs w:val="24"/>
        </w:rPr>
        <w:t>14.05.2026</w:t>
      </w:r>
      <w:r w:rsidRPr="000E0C43">
        <w:rPr>
          <w:sz w:val="24"/>
          <w:szCs w:val="24"/>
        </w:rPr>
        <w:t xml:space="preserve"> № </w:t>
      </w:r>
      <w:r w:rsidR="00226B10">
        <w:rPr>
          <w:sz w:val="24"/>
          <w:szCs w:val="24"/>
        </w:rPr>
        <w:t>11</w:t>
      </w:r>
    </w:p>
    <w:p w:rsidR="0088526F" w:rsidRPr="000E0C43" w:rsidRDefault="0088526F" w:rsidP="0088526F">
      <w:pPr>
        <w:tabs>
          <w:tab w:val="left" w:pos="0"/>
        </w:tabs>
        <w:jc w:val="both"/>
        <w:rPr>
          <w:sz w:val="24"/>
          <w:szCs w:val="24"/>
        </w:rPr>
      </w:pPr>
    </w:p>
    <w:p w:rsidR="0088526F" w:rsidRDefault="000E0C43" w:rsidP="000E0C43">
      <w:pPr>
        <w:tabs>
          <w:tab w:val="left" w:pos="0"/>
        </w:tabs>
        <w:jc w:val="center"/>
      </w:pPr>
      <w:r w:rsidRPr="000E0C43">
        <w:rPr>
          <w:sz w:val="24"/>
          <w:szCs w:val="24"/>
        </w:rPr>
        <w:t>Объем поступления  доходов бюджета МО «Парбигское сельское поселение» на 2025год</w:t>
      </w:r>
    </w:p>
    <w:p w:rsidR="000E0C43" w:rsidRDefault="000E0C43" w:rsidP="000E0C43">
      <w:pPr>
        <w:tabs>
          <w:tab w:val="left" w:pos="0"/>
        </w:tabs>
        <w:jc w:val="center"/>
      </w:pPr>
    </w:p>
    <w:tbl>
      <w:tblPr>
        <w:tblStyle w:val="a5"/>
        <w:tblW w:w="9980" w:type="dxa"/>
        <w:tblInd w:w="-459" w:type="dxa"/>
        <w:tblLayout w:type="fixed"/>
        <w:tblLook w:val="04A0"/>
      </w:tblPr>
      <w:tblGrid>
        <w:gridCol w:w="1134"/>
        <w:gridCol w:w="1701"/>
        <w:gridCol w:w="2694"/>
        <w:gridCol w:w="1488"/>
        <w:gridCol w:w="1490"/>
        <w:gridCol w:w="1473"/>
      </w:tblGrid>
      <w:tr w:rsidR="000E0C43" w:rsidRPr="000E0C43" w:rsidTr="000E0C43">
        <w:trPr>
          <w:trHeight w:val="269"/>
        </w:trPr>
        <w:tc>
          <w:tcPr>
            <w:tcW w:w="1134" w:type="dxa"/>
            <w:vMerge w:val="restart"/>
            <w:hideMark/>
          </w:tcPr>
          <w:p w:rsidR="000E0C43" w:rsidRPr="000E0C43" w:rsidRDefault="000E0C43" w:rsidP="000E0C43">
            <w:pPr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Код главного администратора доходов</w:t>
            </w:r>
          </w:p>
        </w:tc>
        <w:tc>
          <w:tcPr>
            <w:tcW w:w="1701" w:type="dxa"/>
            <w:vMerge w:val="restart"/>
            <w:hideMark/>
          </w:tcPr>
          <w:p w:rsidR="000E0C43" w:rsidRPr="000E0C43" w:rsidRDefault="000E0C43" w:rsidP="000E0C43">
            <w:pPr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Код доходов местного бюджета</w:t>
            </w:r>
          </w:p>
        </w:tc>
        <w:tc>
          <w:tcPr>
            <w:tcW w:w="2694" w:type="dxa"/>
            <w:vMerge w:val="restart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наименование источников доходов</w:t>
            </w:r>
          </w:p>
        </w:tc>
        <w:tc>
          <w:tcPr>
            <w:tcW w:w="4451" w:type="dxa"/>
            <w:gridSpan w:val="3"/>
            <w:vMerge w:val="restart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Сумма (руб)</w:t>
            </w:r>
          </w:p>
        </w:tc>
      </w:tr>
      <w:tr w:rsidR="000E0C43" w:rsidRPr="000E0C43" w:rsidTr="000E0C43">
        <w:trPr>
          <w:trHeight w:val="269"/>
        </w:trPr>
        <w:tc>
          <w:tcPr>
            <w:tcW w:w="1134" w:type="dxa"/>
            <w:vMerge/>
            <w:hideMark/>
          </w:tcPr>
          <w:p w:rsidR="000E0C43" w:rsidRPr="000E0C43" w:rsidRDefault="000E0C43" w:rsidP="000E0C43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0E0C43" w:rsidRPr="000E0C43" w:rsidRDefault="000E0C43" w:rsidP="000E0C43">
            <w:pPr>
              <w:rPr>
                <w:b/>
                <w:bCs/>
                <w:color w:val="000000"/>
              </w:rPr>
            </w:pPr>
          </w:p>
        </w:tc>
        <w:tc>
          <w:tcPr>
            <w:tcW w:w="2694" w:type="dxa"/>
            <w:vMerge/>
            <w:hideMark/>
          </w:tcPr>
          <w:p w:rsidR="000E0C43" w:rsidRPr="000E0C43" w:rsidRDefault="000E0C43" w:rsidP="000E0C43">
            <w:pPr>
              <w:rPr>
                <w:b/>
                <w:bCs/>
                <w:color w:val="000000"/>
              </w:rPr>
            </w:pPr>
          </w:p>
        </w:tc>
        <w:tc>
          <w:tcPr>
            <w:tcW w:w="4451" w:type="dxa"/>
            <w:gridSpan w:val="3"/>
            <w:vMerge/>
            <w:hideMark/>
          </w:tcPr>
          <w:p w:rsidR="000E0C43" w:rsidRPr="000E0C43" w:rsidRDefault="000E0C43" w:rsidP="000E0C43">
            <w:pPr>
              <w:rPr>
                <w:b/>
                <w:bCs/>
                <w:color w:val="000000"/>
              </w:rPr>
            </w:pPr>
          </w:p>
        </w:tc>
      </w:tr>
      <w:tr w:rsidR="000E0C43" w:rsidRPr="000E0C43" w:rsidTr="000E0C43">
        <w:trPr>
          <w:trHeight w:val="269"/>
        </w:trPr>
        <w:tc>
          <w:tcPr>
            <w:tcW w:w="1134" w:type="dxa"/>
            <w:vMerge/>
            <w:hideMark/>
          </w:tcPr>
          <w:p w:rsidR="000E0C43" w:rsidRPr="000E0C43" w:rsidRDefault="000E0C43" w:rsidP="000E0C43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0E0C43" w:rsidRPr="000E0C43" w:rsidRDefault="000E0C43" w:rsidP="000E0C43">
            <w:pPr>
              <w:rPr>
                <w:b/>
                <w:bCs/>
                <w:color w:val="000000"/>
              </w:rPr>
            </w:pPr>
          </w:p>
        </w:tc>
        <w:tc>
          <w:tcPr>
            <w:tcW w:w="2694" w:type="dxa"/>
            <w:vMerge/>
            <w:hideMark/>
          </w:tcPr>
          <w:p w:rsidR="000E0C43" w:rsidRPr="000E0C43" w:rsidRDefault="000E0C43" w:rsidP="000E0C43">
            <w:pPr>
              <w:rPr>
                <w:b/>
                <w:bCs/>
                <w:color w:val="000000"/>
              </w:rPr>
            </w:pPr>
          </w:p>
        </w:tc>
        <w:tc>
          <w:tcPr>
            <w:tcW w:w="4451" w:type="dxa"/>
            <w:gridSpan w:val="3"/>
            <w:vMerge/>
            <w:hideMark/>
          </w:tcPr>
          <w:p w:rsidR="000E0C43" w:rsidRPr="000E0C43" w:rsidRDefault="000E0C43" w:rsidP="000E0C43">
            <w:pPr>
              <w:rPr>
                <w:b/>
                <w:bCs/>
                <w:color w:val="000000"/>
              </w:rPr>
            </w:pP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hideMark/>
          </w:tcPr>
          <w:p w:rsidR="000E0C43" w:rsidRPr="000E0C43" w:rsidRDefault="000E0C43" w:rsidP="000E0C43">
            <w:pPr>
              <w:rPr>
                <w:color w:val="000000"/>
              </w:rPr>
            </w:pPr>
            <w:r w:rsidRPr="000E0C43">
              <w:rPr>
                <w:color w:val="000000"/>
              </w:rPr>
              <w:t> 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 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 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План 2025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исп. 2025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% исп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hideMark/>
          </w:tcPr>
          <w:p w:rsidR="000E0C43" w:rsidRPr="000E0C43" w:rsidRDefault="000E0C43" w:rsidP="000E0C43">
            <w:pPr>
              <w:rPr>
                <w:color w:val="000000"/>
              </w:rPr>
            </w:pPr>
            <w:r w:rsidRPr="000E0C43">
              <w:rPr>
                <w:color w:val="000000"/>
              </w:rPr>
              <w:t> 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color w:val="000000"/>
              </w:rPr>
            </w:pPr>
            <w:r w:rsidRPr="000E0C43">
              <w:rPr>
                <w:color w:val="000000"/>
              </w:rPr>
              <w:t>1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center"/>
              <w:rPr>
                <w:color w:val="000000"/>
              </w:rPr>
            </w:pPr>
            <w:r w:rsidRPr="000E0C43">
              <w:rPr>
                <w:color w:val="000000"/>
              </w:rPr>
              <w:t>2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center"/>
              <w:rPr>
                <w:color w:val="000000"/>
              </w:rPr>
            </w:pPr>
            <w:r w:rsidRPr="000E0C43">
              <w:rPr>
                <w:color w:val="000000"/>
              </w:rPr>
              <w:t>3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center"/>
              <w:rPr>
                <w:color w:val="000000"/>
              </w:rPr>
            </w:pPr>
            <w:r w:rsidRPr="000E0C43">
              <w:rPr>
                <w:color w:val="000000"/>
              </w:rPr>
              <w:t>4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center"/>
              <w:rPr>
                <w:color w:val="000000"/>
              </w:rPr>
            </w:pPr>
            <w:r w:rsidRPr="000E0C43">
              <w:rPr>
                <w:color w:val="000000"/>
              </w:rPr>
              <w:t>5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hideMark/>
          </w:tcPr>
          <w:p w:rsidR="000E0C43" w:rsidRPr="000E0C43" w:rsidRDefault="000E0C43" w:rsidP="000E0C43">
            <w:pPr>
              <w:rPr>
                <w:color w:val="000000"/>
              </w:rPr>
            </w:pPr>
            <w:r w:rsidRPr="000E0C43">
              <w:rPr>
                <w:color w:val="000000"/>
              </w:rPr>
              <w:t> 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b/>
                <w:bCs/>
              </w:rPr>
            </w:pPr>
            <w:r w:rsidRPr="000E0C43">
              <w:rPr>
                <w:b/>
                <w:bCs/>
              </w:rPr>
              <w:t>ИТОГО ДОХОДОВ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30 049 451,90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29 344 318,80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97,70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182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 xml:space="preserve"> 1 00 00000 00 0000 000 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5 197 273,50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5 226 094,52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100,60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182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color w:val="000000"/>
              </w:rPr>
            </w:pPr>
            <w:r w:rsidRPr="000E0C43">
              <w:rPr>
                <w:color w:val="000000"/>
              </w:rPr>
              <w:t> 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Налоговые доходы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4 243 418,00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4 263 954,24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100,50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182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 xml:space="preserve"> 1 01 00000 00 0000 000 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НАЛОГИ НА ПРИБЫЛЬ, ДОХОДЫ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1 820 600,00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1 891 013,38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103,90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182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color w:val="000000"/>
              </w:rPr>
            </w:pPr>
            <w:r w:rsidRPr="000E0C43">
              <w:rPr>
                <w:color w:val="000000"/>
              </w:rPr>
              <w:t xml:space="preserve"> 1 01 02000 01 0000 110 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color w:val="000000"/>
              </w:rPr>
            </w:pPr>
            <w:r w:rsidRPr="000E0C43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1 820 600,00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1 891 013,38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103,90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182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 xml:space="preserve"> 1 03 00000 00 0000 000 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1 853 000,00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1 829 249,70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98,70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182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color w:val="000000"/>
              </w:rPr>
            </w:pPr>
            <w:r w:rsidRPr="000E0C43">
              <w:rPr>
                <w:color w:val="000000"/>
              </w:rPr>
              <w:t xml:space="preserve"> 1 03 02000 01 0000 110 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color w:val="000000"/>
              </w:rPr>
            </w:pPr>
            <w:r w:rsidRPr="000E0C43">
              <w:rPr>
                <w:color w:val="00000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1 853 000,00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1 829 249,70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98,70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182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color w:val="000000"/>
              </w:rPr>
            </w:pPr>
            <w:r w:rsidRPr="000E0C43">
              <w:rPr>
                <w:color w:val="000000"/>
              </w:rPr>
              <w:t xml:space="preserve"> 1 03 02231 01 0000 110 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color w:val="000000"/>
              </w:rPr>
            </w:pPr>
            <w:r w:rsidRPr="000E0C43">
              <w:rPr>
                <w:color w:val="00000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969 000,00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center"/>
              <w:rPr>
                <w:color w:val="000000"/>
              </w:rPr>
            </w:pPr>
            <w:r w:rsidRPr="000E0C43">
              <w:rPr>
                <w:color w:val="000000"/>
              </w:rPr>
              <w:t>927 938,75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95,80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182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color w:val="000000"/>
              </w:rPr>
            </w:pPr>
            <w:r w:rsidRPr="000E0C43">
              <w:rPr>
                <w:color w:val="000000"/>
              </w:rPr>
              <w:t xml:space="preserve"> 1 03 02241 01 0000 110 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color w:val="000000"/>
              </w:rPr>
            </w:pPr>
            <w:r w:rsidRPr="000E0C43">
              <w:rPr>
                <w:color w:val="000000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</w:t>
            </w:r>
            <w:r w:rsidRPr="000E0C43">
              <w:rPr>
                <w:color w:val="000000"/>
              </w:rPr>
              <w:lastRenderedPageBreak/>
              <w:t>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lastRenderedPageBreak/>
              <w:t>4 000,00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5 429,71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135,70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lastRenderedPageBreak/>
              <w:t>182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color w:val="000000"/>
              </w:rPr>
            </w:pPr>
            <w:r w:rsidRPr="000E0C43">
              <w:rPr>
                <w:color w:val="000000"/>
              </w:rPr>
              <w:t xml:space="preserve"> 1 03 02251 01 0000 110 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color w:val="000000"/>
              </w:rPr>
            </w:pPr>
            <w:r w:rsidRPr="000E0C43">
              <w:rPr>
                <w:color w:val="00000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979 000,00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988 662,68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101,00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182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color w:val="000000"/>
              </w:rPr>
            </w:pPr>
            <w:r w:rsidRPr="000E0C43">
              <w:rPr>
                <w:color w:val="000000"/>
              </w:rPr>
              <w:t xml:space="preserve"> 1 03 02261 01 0000 110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color w:val="000000"/>
              </w:rPr>
            </w:pPr>
            <w:r w:rsidRPr="000E0C43">
              <w:rPr>
                <w:color w:val="000000"/>
              </w:rPr>
              <w:t>Доходы от уплаты акцизов на прямогонный бензин, подлежащие распределению между 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-99 000,00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-92 781,44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93,70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182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 xml:space="preserve"> 1 05 00000 00 0000 000 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НАЛОГИ НА СОВОКУПНЫЙ ДОХОД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13 518,00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13 518,00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182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color w:val="000000"/>
              </w:rPr>
            </w:pPr>
            <w:r w:rsidRPr="000E0C43">
              <w:rPr>
                <w:color w:val="000000"/>
              </w:rPr>
              <w:t xml:space="preserve"> 1 05 03010 01 0000 110 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color w:val="000000"/>
              </w:rPr>
            </w:pPr>
            <w:r w:rsidRPr="000E0C43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13 518,00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13 518,00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182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 xml:space="preserve"> 1 06 00000 00 0000 000 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НАЛОГИ НА ИМУЩЕСТВО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444 500,00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417 872,00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94,00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182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color w:val="000000"/>
              </w:rPr>
            </w:pPr>
            <w:r w:rsidRPr="000E0C43">
              <w:rPr>
                <w:color w:val="000000"/>
              </w:rPr>
              <w:t xml:space="preserve"> 1 06 01000 00 0000 110 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color w:val="000000"/>
              </w:rPr>
            </w:pPr>
            <w:r w:rsidRPr="000E0C43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260 000,00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241 098,38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92,70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182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color w:val="000000"/>
              </w:rPr>
            </w:pPr>
            <w:r w:rsidRPr="000E0C43">
              <w:rPr>
                <w:color w:val="000000"/>
              </w:rPr>
              <w:t xml:space="preserve"> 1 06 06000 00 0000 110 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color w:val="000000"/>
              </w:rPr>
            </w:pPr>
            <w:r w:rsidRPr="000E0C43">
              <w:rPr>
                <w:color w:val="000000"/>
              </w:rPr>
              <w:t>Земельный налог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184 500,00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176 773,62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96,10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182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color w:val="000000"/>
              </w:rPr>
            </w:pPr>
            <w:r w:rsidRPr="000E0C43">
              <w:rPr>
                <w:color w:val="000000"/>
              </w:rPr>
              <w:t>1 08 00000 00 0000 000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b/>
                <w:bCs/>
              </w:rPr>
            </w:pPr>
            <w:r w:rsidRPr="000E0C43">
              <w:rPr>
                <w:b/>
                <w:bCs/>
              </w:rPr>
              <w:t xml:space="preserve">ГОСУДАРСТВЕННАЯ ПОШЛИНА 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111 800,00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112 301,16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100,40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902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color w:val="22272F"/>
              </w:rPr>
            </w:pPr>
            <w:r w:rsidRPr="000E0C43">
              <w:rPr>
                <w:color w:val="22272F"/>
              </w:rPr>
              <w:t>1 08 04020 01 1000 110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rPr>
                <w:color w:val="22272F"/>
              </w:rPr>
            </w:pPr>
            <w:r w:rsidRPr="000E0C43">
              <w:rPr>
                <w:color w:val="22272F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</w:t>
            </w:r>
            <w:r w:rsidRPr="000E0C43">
              <w:rPr>
                <w:color w:val="22272F"/>
              </w:rPr>
              <w:lastRenderedPageBreak/>
              <w:t>Российской Федерации  на совершение нотариальных действий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lastRenderedPageBreak/>
              <w:t>111 800,00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112 301,16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100,40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rPr>
                <w:color w:val="000000"/>
              </w:rPr>
            </w:pPr>
            <w:r w:rsidRPr="000E0C43">
              <w:rPr>
                <w:color w:val="000000"/>
              </w:rPr>
              <w:lastRenderedPageBreak/>
              <w:t> 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color w:val="000000"/>
              </w:rPr>
            </w:pPr>
            <w:r w:rsidRPr="000E0C43">
              <w:rPr>
                <w:color w:val="000000"/>
              </w:rPr>
              <w:t> 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Неналоговые доходы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953 855,50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962 140,28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100,90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902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 xml:space="preserve"> 1 11 00000 00 0000 000 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600 306,00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608 590,78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101,40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902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color w:val="000000"/>
              </w:rPr>
            </w:pPr>
            <w:r w:rsidRPr="000E0C43">
              <w:rPr>
                <w:color w:val="000000"/>
              </w:rPr>
              <w:t xml:space="preserve"> 1 11 05000 00 0000 120 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color w:val="000000"/>
              </w:rPr>
            </w:pPr>
            <w:r w:rsidRPr="000E0C43">
              <w:rPr>
                <w:color w:val="00000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94 100,00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99 095,65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105,30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902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 xml:space="preserve"> 1 11 05025 10 0000 120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</w:pPr>
            <w:r w:rsidRPr="000E0C43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13 700,00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13 692,95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902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color w:val="000000"/>
              </w:rPr>
            </w:pPr>
            <w:r w:rsidRPr="000E0C43">
              <w:rPr>
                <w:color w:val="000000"/>
              </w:rPr>
              <w:t xml:space="preserve"> 1 11 05035 10 0000 120 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color w:val="000000"/>
              </w:rPr>
            </w:pPr>
            <w:r w:rsidRPr="000E0C43">
              <w:rPr>
                <w:color w:val="00000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80 400,00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85 402,70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106,20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902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color w:val="000000"/>
              </w:rPr>
            </w:pPr>
            <w:r w:rsidRPr="000E0C43">
              <w:rPr>
                <w:color w:val="000000"/>
              </w:rPr>
              <w:t xml:space="preserve"> 1 11 09000 00 0000 120 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color w:val="000000"/>
              </w:rPr>
            </w:pPr>
            <w:r w:rsidRPr="000E0C43">
              <w:rPr>
                <w:color w:val="00000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506 206,00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509 495,13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 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902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color w:val="000000"/>
              </w:rPr>
            </w:pPr>
            <w:r w:rsidRPr="000E0C43">
              <w:rPr>
                <w:color w:val="000000"/>
              </w:rPr>
              <w:t xml:space="preserve"> 1 11 09045 10 0000 120 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color w:val="000000"/>
              </w:rPr>
            </w:pPr>
            <w:r w:rsidRPr="000E0C43">
              <w:rPr>
                <w:color w:val="000000"/>
              </w:rPr>
              <w:t xml:space="preserve"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</w:t>
            </w:r>
            <w:r w:rsidRPr="000E0C43">
              <w:rPr>
                <w:color w:val="000000"/>
              </w:rPr>
              <w:lastRenderedPageBreak/>
              <w:t>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lastRenderedPageBreak/>
              <w:t>506 206,00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509 495,13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100,60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lastRenderedPageBreak/>
              <w:t>902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1 13 00000 00 0000 000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b/>
                <w:bCs/>
              </w:rPr>
            </w:pPr>
            <w:r w:rsidRPr="000E0C43">
              <w:rPr>
                <w:b/>
                <w:bCs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10 565,00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10 565,00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902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1 13 02 000 00 0000 130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</w:pPr>
            <w:r w:rsidRPr="000E0C43">
              <w:t>Доходы от компенсации затрат государства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10 565,00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10 565,00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902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1 13 02 995 10 0000 130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</w:pPr>
            <w:r w:rsidRPr="000E0C43">
              <w:t>Прочие доходы от компенсации затрат бюджетов сельских поселений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10 565,00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10 565,00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902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 xml:space="preserve"> 1 14 00000 00 0000 000 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 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 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 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902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1 16 00000 00 0000 000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b/>
                <w:bCs/>
              </w:rPr>
            </w:pPr>
            <w:r w:rsidRPr="000E0C43">
              <w:rPr>
                <w:b/>
                <w:bCs/>
              </w:rPr>
              <w:t>Штрафы, санкции,возмещение ущерба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1 000,00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1 000,00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902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color w:val="000000"/>
              </w:rPr>
            </w:pPr>
            <w:r w:rsidRPr="000E0C43">
              <w:rPr>
                <w:color w:val="000000"/>
              </w:rPr>
              <w:t>1 16 02020 02 0000 140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color w:val="000000"/>
              </w:rPr>
            </w:pPr>
            <w:r w:rsidRPr="000E0C43"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1 000,00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1 000,00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902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1 17 00000 00 0000 000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b/>
                <w:bCs/>
              </w:rPr>
            </w:pPr>
            <w:r w:rsidRPr="000E0C43">
              <w:rPr>
                <w:b/>
                <w:bCs/>
              </w:rPr>
              <w:t>Прочие неналоговые доходы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341 984,50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341 984,50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902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color w:val="000000"/>
              </w:rPr>
            </w:pPr>
            <w:r w:rsidRPr="000E0C43">
              <w:rPr>
                <w:color w:val="000000"/>
              </w:rPr>
              <w:t>1 17 15000 00 0000 150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</w:pPr>
            <w:r w:rsidRPr="000E0C43">
              <w:t>Инициативные платежи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341 984,50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341 984,50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 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902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color w:val="000000"/>
              </w:rPr>
            </w:pPr>
            <w:r w:rsidRPr="000E0C43">
              <w:rPr>
                <w:color w:val="000000"/>
              </w:rPr>
              <w:t>1 17 15 030 10 0015 150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</w:pPr>
            <w:r w:rsidRPr="000E0C43">
              <w:t>Инициативные платежи, зачисляемые в бюджеты сельских поселений ( Благоустройство территории кладбища в п. Средняя Моховая Бакчарского района Томской области)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138 849,44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138 849,44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902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color w:val="000000"/>
              </w:rPr>
            </w:pPr>
            <w:r w:rsidRPr="000E0C43">
              <w:rPr>
                <w:color w:val="000000"/>
              </w:rPr>
              <w:t>1 17 15 030 10 0016 150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</w:pPr>
            <w:r w:rsidRPr="000E0C43">
              <w:t>Инициативные платежи, зачисляемые в бюджеты сельских поселений ( Обустройство  территории кладбища в с.Парбиг Бакчарского района Томской области)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203 135,06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203 135,06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902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 xml:space="preserve"> 2 00 00000 00 0000 000 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24 860 227,42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24 123 298,36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97,00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902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 xml:space="preserve"> 2 02 00000 00 0000 000 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24 860 227,42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24 123 298,36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97,00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902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 xml:space="preserve"> 2 02 15001 10 0000 150 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b/>
                <w:bCs/>
              </w:rPr>
            </w:pPr>
            <w:r w:rsidRPr="000E0C43">
              <w:rPr>
                <w:b/>
                <w:bCs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8 590 200,00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8 590 200,00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902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color w:val="000000"/>
              </w:rPr>
            </w:pPr>
            <w:r w:rsidRPr="000E0C43">
              <w:rPr>
                <w:color w:val="000000"/>
              </w:rPr>
              <w:t xml:space="preserve"> 2 02 15001 10 0000 150 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color w:val="000000"/>
              </w:rPr>
            </w:pPr>
            <w:r w:rsidRPr="000E0C43">
              <w:rPr>
                <w:color w:val="000000"/>
              </w:rPr>
              <w:t>в том числе за счет субвенции из областного бюджета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5 550 400,00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5 550 400,00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lastRenderedPageBreak/>
              <w:t>902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 xml:space="preserve"> 2 02 30000 00 0000 150 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Субвенции бюджетам бюджетной системы Российской Федерации, в том числе: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3 273 300,00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2 679 300,00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81,90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902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 xml:space="preserve"> 2 02 35082 10 0000 150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</w:pPr>
            <w:r w:rsidRPr="000E0C43">
              <w:t xml:space="preserve">Субвенции бюджетам сельских поселений на предоставление жилых помещений детям-сиротам и детям, оставшимся без попечения родителей,а также  лицам из их числа, не имеющих закрепленного жилого помещения (за счет  средств областного бюджета) 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2 400 000,00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center"/>
              <w:rPr>
                <w:color w:val="000000"/>
              </w:rPr>
            </w:pPr>
            <w:r w:rsidRPr="000E0C43">
              <w:rPr>
                <w:color w:val="000000"/>
              </w:rPr>
              <w:t>2 400 000,00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center"/>
              <w:rPr>
                <w:color w:val="000000"/>
              </w:rPr>
            </w:pPr>
            <w:r w:rsidRPr="000E0C43">
              <w:rPr>
                <w:color w:val="000000"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902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 xml:space="preserve"> 2 02 35082 10 0000 150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</w:pPr>
            <w:r w:rsidRPr="000E0C43">
              <w:t xml:space="preserve">Субвенции бюджетам сельских поселений на предоставление жилых помещений детям-сиротам и детям, оставшимся без попечения родителей,а также  лицам из их числа, не имеющих закрепленного жилого помещения (за счет  средств ФБ) 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0,00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 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 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902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 xml:space="preserve"> 2 02 30024 10 0000 150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</w:pPr>
            <w:r w:rsidRPr="000E0C43">
              <w:t>Субвенции бюджетам сельских поселений на выполнение передаваемых полномочий субъектов  Российской Федерации, в том числе: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594 000,00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0,00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902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 xml:space="preserve"> 2 02 30024 10 0000 150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</w:pPr>
            <w:r w:rsidRPr="000E0C43">
              <w:t>Субвенция местным бюджетам на осуществление государственных полномочий по предоставлению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594 000,00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0,00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902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 xml:space="preserve"> 2 02 35118 10 0000 150 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</w:pPr>
            <w:r w:rsidRPr="000E0C43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279 300,00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279 300,00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902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 xml:space="preserve"> 2 02 49999 10 0000 150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b/>
                <w:bCs/>
              </w:rPr>
            </w:pPr>
            <w:r w:rsidRPr="000E0C43">
              <w:rPr>
                <w:b/>
                <w:bCs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12 996 727,42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12 853 798,36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98,90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rPr>
                <w:color w:val="000000"/>
              </w:rPr>
            </w:pPr>
            <w:r w:rsidRPr="000E0C43">
              <w:rPr>
                <w:color w:val="000000"/>
              </w:rPr>
              <w:t> 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color w:val="000000"/>
              </w:rPr>
            </w:pPr>
            <w:r w:rsidRPr="000E0C43">
              <w:rPr>
                <w:color w:val="000000"/>
              </w:rPr>
              <w:t> 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в том числе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 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 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 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902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 xml:space="preserve"> 2 02 49999 10 0000 150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color w:val="000000"/>
              </w:rPr>
            </w:pPr>
            <w:r w:rsidRPr="000E0C43">
              <w:rPr>
                <w:color w:val="000000"/>
              </w:rPr>
              <w:t xml:space="preserve">Иные межбюджетные трансферты  на компенсацию расходов бюджетов сельских поселений в связи с отменой льготы по налогу на </w:t>
            </w:r>
            <w:r w:rsidRPr="000E0C43">
              <w:rPr>
                <w:color w:val="000000"/>
              </w:rPr>
              <w:lastRenderedPageBreak/>
              <w:t>имущество организаций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lastRenderedPageBreak/>
              <w:t>389 703,00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389 703,00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lastRenderedPageBreak/>
              <w:t>902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 xml:space="preserve"> 2 02 49999 10 0000 150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color w:val="000000"/>
              </w:rPr>
            </w:pPr>
            <w:r w:rsidRPr="000E0C43">
              <w:rPr>
                <w:color w:val="000000"/>
              </w:rPr>
              <w:t>Иные межбюджетные трансферты на сбалансированность  бюджетов сельских поселений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6 357 109,02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6 357 109,02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902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 xml:space="preserve"> 2 02 49999 10 0000 150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color w:val="000000"/>
              </w:rPr>
            </w:pPr>
            <w:r w:rsidRPr="000E0C43">
              <w:rPr>
                <w:color w:val="000000"/>
              </w:rPr>
              <w:t>Иные межбюджетные трансферты на 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1941-1945 годов; тружеников тыла военных лет,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1941-1945 годов, не вступивших в повторный брак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50 000,00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50 000,00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902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 xml:space="preserve"> 2 02 49999 10 0000 150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color w:val="000000"/>
              </w:rPr>
            </w:pPr>
            <w:r w:rsidRPr="000E0C43">
              <w:rPr>
                <w:color w:val="000000"/>
              </w:rPr>
              <w:t>Иные межбюджетные трансферты на реализацию мероприятий муниципальной программы "Патриотическое воспитание граждан Бакчарского района на 2021-2026 годы"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50 000,00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50 000,00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rPr>
                <w:color w:val="000000"/>
              </w:rPr>
            </w:pPr>
            <w:r w:rsidRPr="000E0C43">
              <w:rPr>
                <w:color w:val="000000"/>
              </w:rPr>
              <w:t> 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color w:val="000000"/>
              </w:rPr>
            </w:pPr>
            <w:r w:rsidRPr="000E0C43">
              <w:rPr>
                <w:color w:val="000000"/>
              </w:rPr>
              <w:t> 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right"/>
              <w:rPr>
                <w:i/>
                <w:iCs/>
              </w:rPr>
            </w:pPr>
            <w:r w:rsidRPr="000E0C43">
              <w:rPr>
                <w:i/>
                <w:iCs/>
              </w:rPr>
              <w:t>в том числе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 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 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 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902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i/>
                <w:iCs/>
              </w:rPr>
            </w:pPr>
            <w:r w:rsidRPr="000E0C43">
              <w:rPr>
                <w:i/>
                <w:iCs/>
              </w:rPr>
              <w:t>на оказание помощи отдельным категориям граждан в ремонте жилых помещений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i/>
                <w:iCs/>
              </w:rPr>
            </w:pPr>
            <w:r w:rsidRPr="000E0C43">
              <w:rPr>
                <w:i/>
                <w:iCs/>
              </w:rPr>
              <w:t>50 000,00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i/>
                <w:iCs/>
              </w:rPr>
            </w:pPr>
            <w:r w:rsidRPr="000E0C43">
              <w:rPr>
                <w:i/>
                <w:iCs/>
              </w:rPr>
              <w:t>50 000,00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i/>
                <w:iCs/>
              </w:rPr>
            </w:pPr>
            <w:r w:rsidRPr="000E0C43">
              <w:rPr>
                <w:i/>
                <w:i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902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 xml:space="preserve"> 2 02 49999 10 0000 150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color w:val="000000"/>
              </w:rPr>
            </w:pPr>
            <w:r w:rsidRPr="000E0C43">
              <w:rPr>
                <w:color w:val="000000"/>
              </w:rPr>
              <w:t>Иные межбюджетные трансферты на реализацию мероприятий по обеспечению доступа к воде питьевого качества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122 663,00</w:t>
            </w:r>
          </w:p>
        </w:tc>
        <w:tc>
          <w:tcPr>
            <w:tcW w:w="1490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122 663,00</w:t>
            </w:r>
          </w:p>
        </w:tc>
        <w:tc>
          <w:tcPr>
            <w:tcW w:w="1473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902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 xml:space="preserve"> 2 02 49999 10 0000 150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color w:val="000000"/>
              </w:rPr>
            </w:pPr>
            <w:r w:rsidRPr="000E0C43">
              <w:rPr>
                <w:color w:val="000000"/>
              </w:rPr>
              <w:t>Иные межбюджетные трансферты на  обеспечение условий для развития физической культуры и массового спорта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721 379,00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721 379,00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902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 xml:space="preserve"> 2 02 49999 10 0000 150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color w:val="000000"/>
              </w:rPr>
            </w:pPr>
            <w:r w:rsidRPr="000E0C43">
              <w:rPr>
                <w:color w:val="000000"/>
              </w:rPr>
              <w:t>Иные межбюджетные трансферты на 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3 100 000,00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2 957 070,94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95,40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lastRenderedPageBreak/>
              <w:t>902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 xml:space="preserve"> 2 02 49999 10 0000 150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color w:val="000000"/>
              </w:rPr>
            </w:pPr>
            <w:r w:rsidRPr="000E0C43">
              <w:rPr>
                <w:color w:val="000000"/>
              </w:rPr>
              <w:t>Иные межбюджетные трансферты на приобретение оборудования для малобюджетных спортивных площадок по месту жительства и учебы в муниципальных образованиях Томской области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682 500,00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682 500,00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902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 xml:space="preserve"> 2 02 49999 10 0000 150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color w:val="000000"/>
              </w:rPr>
            </w:pPr>
            <w:r w:rsidRPr="000E0C43">
              <w:rPr>
                <w:color w:val="000000"/>
              </w:rPr>
              <w:t>Иные межбюджетные транвферты на финансовую поддержку инициативных проектов, выдвигаемых муниципальными образованиями Томской области, на 2025 год (Благоустройство территории кладбища в п. Средняя Моховая Бакчарского района Томской области)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542 952,06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542 952,06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902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 xml:space="preserve"> 2 02 49999 10 0000 150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color w:val="000000"/>
              </w:rPr>
            </w:pPr>
            <w:r w:rsidRPr="000E0C43">
              <w:rPr>
                <w:color w:val="000000"/>
              </w:rPr>
              <w:t>Иные межбюджетные транвферты на финансовую поддержку инициативных проектов, выдвигаемых муниципальными образованиями Томской области, на 2025 год (Обустройство территории кладбища в с. Парбиг Бакчарского района Томской области)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794 334,14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794 334,14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902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2 07 05 30 10 0000 150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color w:val="000000"/>
              </w:rPr>
            </w:pPr>
            <w:r w:rsidRPr="000E0C43">
              <w:rPr>
                <w:color w:val="00000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186 087,20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186 087,20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color w:val="000000"/>
              </w:rPr>
            </w:pPr>
            <w:r w:rsidRPr="000E0C43">
              <w:rPr>
                <w:color w:val="000000"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902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2 18 05030 10 0000 150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Доходы бюджетов сельских поселений от возврата иными  организациями остатков субсидий прошлых лет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69 131,01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72 105,95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104,30</w:t>
            </w:r>
          </w:p>
        </w:tc>
      </w:tr>
      <w:tr w:rsidR="000E0C43" w:rsidRPr="000E0C43" w:rsidTr="000E0C43">
        <w:trPr>
          <w:trHeight w:val="20"/>
        </w:trPr>
        <w:tc>
          <w:tcPr>
            <w:tcW w:w="113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902</w:t>
            </w:r>
          </w:p>
        </w:tc>
        <w:tc>
          <w:tcPr>
            <w:tcW w:w="1701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2 19 60010 10 0000 150</w:t>
            </w:r>
          </w:p>
        </w:tc>
        <w:tc>
          <w:tcPr>
            <w:tcW w:w="2694" w:type="dxa"/>
            <w:hideMark/>
          </w:tcPr>
          <w:p w:rsidR="000E0C43" w:rsidRPr="000E0C43" w:rsidRDefault="000E0C43" w:rsidP="000E0C43">
            <w:pPr>
              <w:jc w:val="both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48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-77 180,03</w:t>
            </w:r>
          </w:p>
        </w:tc>
        <w:tc>
          <w:tcPr>
            <w:tcW w:w="1490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-77 180,03</w:t>
            </w:r>
          </w:p>
        </w:tc>
        <w:tc>
          <w:tcPr>
            <w:tcW w:w="1473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color w:val="000000"/>
              </w:rPr>
            </w:pPr>
            <w:r w:rsidRPr="000E0C43">
              <w:rPr>
                <w:b/>
                <w:bCs/>
                <w:color w:val="000000"/>
              </w:rPr>
              <w:t>100,00</w:t>
            </w:r>
          </w:p>
        </w:tc>
      </w:tr>
    </w:tbl>
    <w:p w:rsidR="000E0C43" w:rsidRDefault="000E0C43" w:rsidP="000E0C43">
      <w:pPr>
        <w:tabs>
          <w:tab w:val="left" w:pos="0"/>
        </w:tabs>
        <w:jc w:val="center"/>
      </w:pPr>
    </w:p>
    <w:p w:rsidR="0088526F" w:rsidRDefault="0088526F" w:rsidP="0088526F">
      <w:r>
        <w:br w:type="page"/>
      </w:r>
    </w:p>
    <w:p w:rsidR="0088526F" w:rsidRPr="000E0C43" w:rsidRDefault="0088526F" w:rsidP="0088526F">
      <w:pPr>
        <w:tabs>
          <w:tab w:val="left" w:pos="0"/>
        </w:tabs>
        <w:jc w:val="right"/>
        <w:rPr>
          <w:sz w:val="24"/>
          <w:szCs w:val="24"/>
        </w:rPr>
      </w:pPr>
      <w:r w:rsidRPr="000E0C43">
        <w:rPr>
          <w:sz w:val="24"/>
          <w:szCs w:val="24"/>
        </w:rPr>
        <w:lastRenderedPageBreak/>
        <w:t>Приложение 2</w:t>
      </w:r>
    </w:p>
    <w:p w:rsidR="0088526F" w:rsidRPr="000E0C43" w:rsidRDefault="0088526F" w:rsidP="0088526F">
      <w:pPr>
        <w:tabs>
          <w:tab w:val="left" w:pos="0"/>
        </w:tabs>
        <w:jc w:val="right"/>
        <w:rPr>
          <w:sz w:val="24"/>
          <w:szCs w:val="24"/>
        </w:rPr>
      </w:pP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  <w:t>к решению Совета</w:t>
      </w:r>
    </w:p>
    <w:p w:rsidR="0088526F" w:rsidRPr="000E0C43" w:rsidRDefault="0088526F" w:rsidP="0088526F">
      <w:pPr>
        <w:tabs>
          <w:tab w:val="left" w:pos="0"/>
        </w:tabs>
        <w:jc w:val="right"/>
        <w:rPr>
          <w:sz w:val="24"/>
          <w:szCs w:val="24"/>
        </w:rPr>
      </w:pP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  <w:t>Парбигского  сельского поселения</w:t>
      </w:r>
    </w:p>
    <w:p w:rsidR="0088526F" w:rsidRPr="000E0C43" w:rsidRDefault="0083365A" w:rsidP="0088526F">
      <w:pPr>
        <w:tabs>
          <w:tab w:val="left" w:pos="0"/>
        </w:tabs>
        <w:jc w:val="right"/>
        <w:rPr>
          <w:sz w:val="24"/>
          <w:szCs w:val="24"/>
        </w:rPr>
      </w:pP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="00226B10" w:rsidRPr="000E0C43">
        <w:rPr>
          <w:sz w:val="24"/>
          <w:szCs w:val="24"/>
        </w:rPr>
        <w:t xml:space="preserve">от </w:t>
      </w:r>
      <w:r w:rsidR="00226B10">
        <w:rPr>
          <w:sz w:val="24"/>
          <w:szCs w:val="24"/>
        </w:rPr>
        <w:t>14.05.2026</w:t>
      </w:r>
      <w:r w:rsidR="00226B10" w:rsidRPr="000E0C43">
        <w:rPr>
          <w:sz w:val="24"/>
          <w:szCs w:val="24"/>
        </w:rPr>
        <w:t xml:space="preserve"> № </w:t>
      </w:r>
      <w:r w:rsidR="00226B10">
        <w:rPr>
          <w:sz w:val="24"/>
          <w:szCs w:val="24"/>
        </w:rPr>
        <w:t>11</w:t>
      </w:r>
    </w:p>
    <w:p w:rsidR="00923D39" w:rsidRPr="000E0C43" w:rsidRDefault="00923D39" w:rsidP="006A140B">
      <w:pPr>
        <w:ind w:firstLine="709"/>
        <w:jc w:val="center"/>
        <w:rPr>
          <w:sz w:val="24"/>
          <w:szCs w:val="24"/>
        </w:rPr>
      </w:pPr>
    </w:p>
    <w:p w:rsidR="000E0C43" w:rsidRPr="000E0C43" w:rsidRDefault="000E0C43" w:rsidP="006A140B">
      <w:pPr>
        <w:ind w:firstLine="709"/>
        <w:jc w:val="center"/>
        <w:rPr>
          <w:sz w:val="24"/>
          <w:szCs w:val="24"/>
        </w:rPr>
      </w:pPr>
      <w:r w:rsidRPr="000E0C43">
        <w:rPr>
          <w:sz w:val="24"/>
          <w:szCs w:val="24"/>
        </w:rPr>
        <w:t>Распределение бюджетных ассигнований местного бюджета МО «Парбигское сельское поселение» по разделам, подразделам, целевым статьям группам и подгруппам видов расходов классификации расходов бюджетов  на 2025 год и плановый период 2026-2027 годов</w:t>
      </w:r>
    </w:p>
    <w:p w:rsidR="000E0C43" w:rsidRDefault="000E0C43" w:rsidP="006A140B">
      <w:pPr>
        <w:ind w:firstLine="709"/>
        <w:jc w:val="center"/>
      </w:pPr>
    </w:p>
    <w:tbl>
      <w:tblPr>
        <w:tblStyle w:val="a5"/>
        <w:tblW w:w="10077" w:type="dxa"/>
        <w:tblInd w:w="-601" w:type="dxa"/>
        <w:tblLook w:val="04A0"/>
      </w:tblPr>
      <w:tblGrid>
        <w:gridCol w:w="2281"/>
        <w:gridCol w:w="1134"/>
        <w:gridCol w:w="1417"/>
        <w:gridCol w:w="993"/>
        <w:gridCol w:w="1417"/>
        <w:gridCol w:w="1559"/>
        <w:gridCol w:w="1276"/>
      </w:tblGrid>
      <w:tr w:rsidR="000E0C43" w:rsidRPr="000E0C43" w:rsidTr="000E0C43">
        <w:trPr>
          <w:trHeight w:val="230"/>
        </w:trPr>
        <w:tc>
          <w:tcPr>
            <w:tcW w:w="2281" w:type="dxa"/>
            <w:vMerge w:val="restart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134" w:type="dxa"/>
            <w:vMerge w:val="restart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 xml:space="preserve">Рз    Пр       </w:t>
            </w:r>
          </w:p>
        </w:tc>
        <w:tc>
          <w:tcPr>
            <w:tcW w:w="1417" w:type="dxa"/>
            <w:vMerge w:val="restart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КЦСР</w:t>
            </w:r>
          </w:p>
        </w:tc>
        <w:tc>
          <w:tcPr>
            <w:tcW w:w="993" w:type="dxa"/>
            <w:vMerge w:val="restart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КВР</w:t>
            </w:r>
          </w:p>
        </w:tc>
        <w:tc>
          <w:tcPr>
            <w:tcW w:w="4252" w:type="dxa"/>
            <w:gridSpan w:val="3"/>
            <w:vMerge w:val="restart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Сумма  руб.</w:t>
            </w:r>
          </w:p>
        </w:tc>
      </w:tr>
      <w:tr w:rsidR="000E0C43" w:rsidRPr="000E0C43" w:rsidTr="000E0C43">
        <w:trPr>
          <w:trHeight w:val="230"/>
        </w:trPr>
        <w:tc>
          <w:tcPr>
            <w:tcW w:w="2281" w:type="dxa"/>
            <w:vMerge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</w:p>
        </w:tc>
        <w:tc>
          <w:tcPr>
            <w:tcW w:w="1134" w:type="dxa"/>
            <w:vMerge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</w:p>
        </w:tc>
        <w:tc>
          <w:tcPr>
            <w:tcW w:w="1417" w:type="dxa"/>
            <w:vMerge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</w:p>
        </w:tc>
        <w:tc>
          <w:tcPr>
            <w:tcW w:w="993" w:type="dxa"/>
            <w:vMerge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</w:p>
        </w:tc>
        <w:tc>
          <w:tcPr>
            <w:tcW w:w="4252" w:type="dxa"/>
            <w:gridSpan w:val="3"/>
            <w:vMerge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</w:p>
        </w:tc>
      </w:tr>
      <w:tr w:rsidR="000E0C43" w:rsidRPr="000E0C43" w:rsidTr="000E0C43">
        <w:trPr>
          <w:trHeight w:val="230"/>
        </w:trPr>
        <w:tc>
          <w:tcPr>
            <w:tcW w:w="2281" w:type="dxa"/>
            <w:vMerge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</w:p>
        </w:tc>
        <w:tc>
          <w:tcPr>
            <w:tcW w:w="1134" w:type="dxa"/>
            <w:vMerge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</w:p>
        </w:tc>
        <w:tc>
          <w:tcPr>
            <w:tcW w:w="1417" w:type="dxa"/>
            <w:vMerge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</w:p>
        </w:tc>
        <w:tc>
          <w:tcPr>
            <w:tcW w:w="993" w:type="dxa"/>
            <w:vMerge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</w:p>
        </w:tc>
        <w:tc>
          <w:tcPr>
            <w:tcW w:w="4252" w:type="dxa"/>
            <w:gridSpan w:val="3"/>
            <w:vMerge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План 2025 год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исп 2025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% исп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Администрация Парбигского сельского поселения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r w:rsidRPr="000E0C43">
              <w:t> 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r w:rsidRPr="000E0C43">
              <w:t> 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30 297 782,90</w:t>
            </w:r>
          </w:p>
        </w:tc>
        <w:tc>
          <w:tcPr>
            <w:tcW w:w="1559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29 394 602,72</w:t>
            </w:r>
          </w:p>
        </w:tc>
        <w:tc>
          <w:tcPr>
            <w:tcW w:w="1276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97,00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0100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r w:rsidRPr="000E0C43">
              <w:t> 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11 197 713,52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11 096 864,51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99,10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Функционирование высшего должностного лица  субъекта Российской Федерации и  муниципального образования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0102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1 274 985,35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1 274 985,35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Глава муниципального образования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0102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0020300000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1 274 985,35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1 274 985,35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Фонд оплаты труда государственных (муниципальных) органов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0102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0020300000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121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979 996,14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979 996,14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0102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0020300000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129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294 989,21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294 989,21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Функционирование Правительства Российской Федерации,высших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0104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9 598 595,73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9 497 646,72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98,90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Центральный аппарат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0104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0020400000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9 598 595,73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9 497 646,72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98,90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Фонд оплаты труда государственных (муниципальных) органов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0104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0020400000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121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4 905 623,78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4 905 623,78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 xml:space="preserve">Иные выплаты персоналу государственных (муниципальных) органов, за </w:t>
            </w:r>
            <w:r w:rsidRPr="000E0C43">
              <w:lastRenderedPageBreak/>
              <w:t>исключением фонда оплаты труда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lastRenderedPageBreak/>
              <w:t>0104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0020400000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122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112 176,00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112 176,00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0104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0020400000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129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1 459 767,22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1 459 767,22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Закупка товаров работ, услуг в сфере информационно-коммуникационных технологий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0104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0020400000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242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442 891,56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420 679,73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95,00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0104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0020400000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2 638 236,17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2 570 498,99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97,40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Закупка энергетических ресурсов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0104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0020400000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247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11 000,00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0,00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 xml:space="preserve">Уплата прочих налогов, сборов 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0104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0020400000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852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8 735,00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8 735,00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Уплата иных платежей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0104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0020400000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853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20 166,00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20 166,00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0113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324 132,44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324 232,44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0113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0900200000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18 000,00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18 000,00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0113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0900200000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18 000,00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18 000,00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Финансирование противопожарных мероприятий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0113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0921500000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90 137,46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90 137,46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0113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0921500000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90 137,46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90 137,46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Прочие выплаты по обязательствам государства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0113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0921000000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52 590,38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52 590,38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0113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0921000000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52 590,38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52 590,38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Финансирование мероприятий, посвященных ВОв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0113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0923700000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13 390,00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13 390,00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0113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0923700000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13 390,00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13 390,00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Содержание и обслуживание имущества казны сельских поселений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0113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0923410000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15 000,00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15 000,00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0113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0923410000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15 000,00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15 000,00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Финансирование мероприятий, посвященных  памяти участников СВО на Украине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0113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0923900000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10 650,00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10 650,00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lastRenderedPageBreak/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0113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0923900000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10 650,00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10 650,00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Внесение изменений в графическую и текстовую части Правил землепользования и застройки сельских поселений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0113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0924800000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100 000,00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100 000,00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100 000,00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0113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0924800000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100 000,00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100 000,00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100 000,00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Проведение конкурса  на лучшее праздничное оформление "Новогоднее настроение" на территрии Парбигского сельского поселения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0113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0926200000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19 874,00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19 874,00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0113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0926200000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19 874,00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19 874,00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Содержание и обслуживание  технического оборудования в целях обеспечения сотовой связью стандарта GSM-900 в с. Новая Бурка Бакчарского района Томской области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0113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3920200001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4 490,60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4 490,60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0113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3920200001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4 490,60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4 490,60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Национальная оборона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0203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279 300,00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279 300,00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0203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279 300,00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279 300,00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0203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2146551180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279 300,00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279 300,00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Фонд оплаты труда учреждений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0203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2146551180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111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214 491,57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214 491,57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0203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2146551180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119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64 808,43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64 808,43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0203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2146551180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4 611 663,85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97,00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Национальная экономика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0400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4 754 592,91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4 611 663,85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97,00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 xml:space="preserve">Сельское хозяйство и </w:t>
            </w:r>
            <w:r w:rsidRPr="000E0C43">
              <w:rPr>
                <w:b/>
                <w:bCs/>
                <w:i/>
                <w:iCs/>
              </w:rPr>
              <w:lastRenderedPageBreak/>
              <w:t>рыболовство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lastRenderedPageBreak/>
              <w:t>902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2 957 070,94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95,40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lastRenderedPageBreak/>
              <w:t>Дорожное хозяйство (дорожные фонды)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  <w:rPr>
                <w:i/>
                <w:iCs/>
              </w:rPr>
            </w:pPr>
            <w:r w:rsidRPr="000E0C43">
              <w:rPr>
                <w:i/>
                <w:iCs/>
              </w:rPr>
              <w:t>0409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4 754 592,91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4 611 663,85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97,00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0409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183849Д000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3 100 000,00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2 957 070,94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95,40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0409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183849Д000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3 100 000,00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2 957 070,94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95,40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Содержание автомобильных дорог и инженерных сооружений на них в границах поселений в рамках благоустройства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0409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6000200000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1 498 956,60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1 498 956,60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0409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6000200000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1 498 956,60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1 498 956,60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Уплата  налога на имущество организаций и земельного налога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0409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6000200000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851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текущий ремонт автомобильных дорог в границах поселений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902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6000200000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902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6000200000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Софинансирование расходов по ремонту автомобильных дорог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0409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60002SД000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155 636,31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155 636,31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0409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60002SД000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155 636,31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155 636,31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 xml:space="preserve">уплата прочих налогов,сборов 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902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6000200000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390 207,00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0500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3 205 703,31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3 195 195,81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99,70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Жилищное хозяйство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0501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628 475,26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628 475,26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Мероприятия в области жилищного хозяйства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0501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3900000000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390 207,00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390 207,00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Уплата  налога на имущество организаций и земельного налога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0501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3900000000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851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390 207,00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390 207,00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Текущий ремонт муниципального жилья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0501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3900500000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212 818,31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212 818,31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0501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3900500000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212 818,31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212 818,31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0501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3909600000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25 449,95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25 449,95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0501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3909600000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25 449,95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25 449,95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i/>
                <w:iCs/>
              </w:rPr>
            </w:pPr>
            <w:r w:rsidRPr="000E0C43">
              <w:rPr>
                <w:i/>
                <w:i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Коммунальное хозяйство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  <w:rPr>
                <w:i/>
                <w:iCs/>
              </w:rPr>
            </w:pPr>
            <w:r w:rsidRPr="000E0C43">
              <w:rPr>
                <w:i/>
                <w:iCs/>
              </w:rPr>
              <w:t>0502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2 577 228,05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2 566 720,55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99,60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 xml:space="preserve">Мероприятия в области </w:t>
            </w:r>
            <w:r w:rsidRPr="000E0C43">
              <w:rPr>
                <w:b/>
                <w:bCs/>
              </w:rPr>
              <w:lastRenderedPageBreak/>
              <w:t>коммунального хозяйства (водоснабжение)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lastRenderedPageBreak/>
              <w:t>0502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3910100000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336 806,89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326 299,39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96,90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lastRenderedPageBreak/>
              <w:t>Реализация мероприятий по обеспечению доступа к воде питьевого качества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0502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1938941370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139 390,11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139 390,11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0502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1938941370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122 663,00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122 663,00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Софинансирование расходов на реализацию мероприятий по обеспечению доступа к воде питьевого качества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0502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39101S1370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16 727,11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16 727,11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0502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39101S1370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16 727,11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16 727,11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0502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3910100000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134 836,01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134 836,01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Закупка энергетических ресурсов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0502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3910100000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247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62 580,77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52 073,27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83,20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Мероприятия в области коммунального хозяйства (теплоснабжение)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0502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3910200000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2 240 421,16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2 240 421,16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0502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3910200000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14 000,00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14 000,00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Уплата налога на имущество организаций и земельного налога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0502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3910200000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851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 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Частичное возмещение убытков , частичное обеспечение затрат, не включенных в тариф, возникающих при оказании услуг теплоснабжения и (или) водоснабжения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0502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3910200002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2 226 421,16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2 226 421,16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Субсидии на частичное возмещение убытков , частичное обеспечение затрат, не включенных в тариф, возникающих при оказании услуг теплоснабжения и (или) водоснабжения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0502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3910200002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811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2 226 421,16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2 226 421,16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Благоустройство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3 291 957,24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3 237 162,63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98,30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Уличное освещение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6000100000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785 124,48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732 029,87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267 287,00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6000100000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267 287,10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267 287,10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Закупка энергетических ресурсов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6000100000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247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517 837,38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464 742,77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89,70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Организация и содержание мест захоронения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6000400000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2 418 365,96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2 418 365,96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6000400000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235 727,20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235 727,20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 xml:space="preserve">Проект </w:t>
            </w:r>
            <w:r w:rsidRPr="000E0C43">
              <w:rPr>
                <w:b/>
                <w:bCs/>
              </w:rPr>
              <w:lastRenderedPageBreak/>
              <w:t>"Благоустройство территории кладбища в п. Средняя Моховая Бакчарского района Томской области"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lastRenderedPageBreak/>
              <w:t>0503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8970141115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542 952,06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542 952,06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lastRenderedPageBreak/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8970141115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542 952,06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542 952,06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Софинансирование проекта "Благоустройство территории кладбища в п. Средняя Моховая Бакчарского района Томской области"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89701S1115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337 082,29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337 082,29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89701S1115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337 082,29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337 082,29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Проект "Обустройство территории кладбища в с. Парбиг Бакчарского района Томской области"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0503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8970141116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794 334,14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794 334,14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89701S1116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794 334,14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794 334,14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Софинансирование проекта "Обустройство территории кладбища в с. Парбиг Бакчарского района Томской области"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89701S1116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508 270,27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508 270,27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89701S1116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508 270,27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508 270,27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Прочие мероприятия по  благоустройству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6000500000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88 466,80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86 766,80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98,10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6000500000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77 416,80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77 416,80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Закупка товаров работ, услуг в сфере информационно-коммуникационных технологий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6000500000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242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11 050,00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9 350,00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84,60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Культура, кинематография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0801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39 800,00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39 800,00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Культура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0801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39 800,00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39 800,00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Учереждения культуры и мероприятия в сфере культуры и кинематографии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0801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4400000000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Учереждения культуры и мероприятия в сфере культуры и кинематографии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0801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4400000000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i/>
                <w:iCs/>
              </w:rPr>
            </w:pPr>
            <w:r w:rsidRPr="000E0C43">
              <w:rPr>
                <w:i/>
                <w:iCs/>
              </w:rPr>
              <w:t> 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0801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4400000000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414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i/>
                <w:iCs/>
              </w:rPr>
            </w:pPr>
            <w:r w:rsidRPr="000E0C43">
              <w:rPr>
                <w:i/>
                <w:iCs/>
              </w:rPr>
              <w:t> 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0801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4400000000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39 800,00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i/>
                <w:iCs/>
              </w:rPr>
            </w:pPr>
            <w:r w:rsidRPr="000E0C43">
              <w:rPr>
                <w:i/>
                <w:iCs/>
              </w:rPr>
              <w:t>39 800,00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Социальная политика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1000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3 094 000,00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2 500 000,00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80,80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 xml:space="preserve">Социальное </w:t>
            </w:r>
            <w:r w:rsidRPr="000E0C43">
              <w:rPr>
                <w:b/>
                <w:bCs/>
                <w:i/>
                <w:iCs/>
              </w:rPr>
              <w:lastRenderedPageBreak/>
              <w:t>обеспечение населения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  <w:rPr>
                <w:i/>
                <w:iCs/>
              </w:rPr>
            </w:pPr>
            <w:r w:rsidRPr="000E0C43">
              <w:rPr>
                <w:i/>
                <w:iCs/>
              </w:rPr>
              <w:lastRenderedPageBreak/>
              <w:t>1003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100 000,00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100 000,00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lastRenderedPageBreak/>
              <w:t>Софинансирование расходов на оказание помощи в ремонте жилых помещений отдельным категориям граждан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  <w:rPr>
                <w:i/>
                <w:iCs/>
              </w:rPr>
            </w:pPr>
            <w:r w:rsidRPr="000E0C43">
              <w:rPr>
                <w:i/>
                <w:iCs/>
              </w:rPr>
              <w:t>1003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79502S0710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50 000,00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50 000,00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Пособия, компенсации и иные социальные выплаты гражданам, кроме публичных обязательств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1003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79502S0710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321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50 000,00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50 000,00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Оказание помощи в ремонте и (или) переустройстве жилых помещений граждан, не стоящих на учёте в качестве нуждающихся в улучшении жилищных условий и не реализовавших своё право на улучшение жилищных условий за счёт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награждённых знаком "Жителю блокадного Ленинграда"; лиц, награжденных знаком "Житель осажденного Севастополя";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1003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7950240710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50 000,00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50 000,00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Пособия, компенсации и иные социальные выплаты гражданам, кроме публичных обязательств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1003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7950240710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321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50 000,00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i/>
                <w:iCs/>
              </w:rPr>
            </w:pPr>
            <w:r w:rsidRPr="000E0C43">
              <w:rPr>
                <w:i/>
                <w:iCs/>
              </w:rPr>
              <w:t>50 000,00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Охрана семьи и детства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1004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i/>
                <w:iCs/>
              </w:rPr>
            </w:pPr>
            <w:r w:rsidRPr="000E0C43">
              <w:rPr>
                <w:i/>
                <w:iCs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i/>
                <w:iCs/>
              </w:rPr>
            </w:pPr>
            <w:r w:rsidRPr="000E0C43">
              <w:rPr>
                <w:i/>
                <w:i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2 994 000,00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2 400 000,00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80,20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Обеспечение детей-сирот и детей, оставшихся без попечения родителей, лиц из числа детей-</w:t>
            </w:r>
            <w:r w:rsidRPr="000E0C43">
              <w:lastRenderedPageBreak/>
              <w:t>сирот и детей, оставшихся без попечения родителей, жилыми помещениями  (за счет средств федерального бюджета)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lastRenderedPageBreak/>
              <w:t>1004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11471R0820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lastRenderedPageBreak/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1004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11471R0820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412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 (софинансирование ФБ)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1004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11471R0820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1004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11471R0820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412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части средств, несофинансируемых из федерального бюджета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1004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2 400 000,00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2 400 000,00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1004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11471А0820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412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2 400 000,00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2 400 000,00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 xml:space="preserve">Осуществление государственных полномочий по предоставлению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</w:t>
            </w:r>
            <w:r w:rsidRPr="000E0C43">
              <w:lastRenderedPageBreak/>
              <w:t>обязательства заемщика по которому обеспечены ипотекой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lastRenderedPageBreak/>
              <w:t>1004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1147941470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594 000,00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0,00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lastRenderedPageBreak/>
              <w:t>Субсидии гражданам на приобретение жилья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1004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1147941470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322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594 000,00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594 000,00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1101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1 601 669,00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1 601 669,00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i/>
                <w:iCs/>
              </w:rPr>
            </w:pPr>
            <w:r w:rsidRPr="000E0C43">
              <w:rPr>
                <w:i/>
                <w:iCs/>
              </w:rPr>
              <w:t xml:space="preserve"> </w:t>
            </w:r>
            <w:r w:rsidRPr="000E0C43">
              <w:rPr>
                <w:b/>
                <w:bCs/>
                <w:i/>
                <w:iCs/>
              </w:rPr>
              <w:t>Физическая культура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  <w:rPr>
                <w:i/>
                <w:iCs/>
              </w:rPr>
            </w:pPr>
            <w:r w:rsidRPr="000E0C43">
              <w:rPr>
                <w:i/>
                <w:iCs/>
              </w:rPr>
              <w:t>1101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791 379,00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791 379,00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1101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5129700000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30 000,00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30 000,00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1101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5129700000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30 000,00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30 000,00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Софинансирование расходов на обеспечение условий для развития физической культуры и массового спорта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1101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51297S0008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40 000,00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40 000,00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1101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51297S0008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i/>
                <w:iCs/>
              </w:rPr>
            </w:pPr>
            <w:r w:rsidRPr="000E0C43">
              <w:rPr>
                <w:i/>
                <w:iCs/>
              </w:rPr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40 000,00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40 000,00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1101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7950840008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721 379,00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721 379,00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Фонд оплаты труда учреждений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1101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7950840008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111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519 271,42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519 271,42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1101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7950840008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119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156 257,58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156 257,58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1101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7950840008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45 850,00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45 850,00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Массовый спорт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1102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i/>
                <w:iCs/>
              </w:rPr>
            </w:pPr>
            <w:r w:rsidRPr="000E0C43">
              <w:rPr>
                <w:i/>
                <w:i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810 290,00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810 290,00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1102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7950840006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682 500,00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682 500,00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 xml:space="preserve">Прочая закупка </w:t>
            </w:r>
            <w:r w:rsidRPr="000E0C43">
              <w:lastRenderedPageBreak/>
              <w:t>товаров, работ и услуг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lastRenderedPageBreak/>
              <w:t>1102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7950840006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682 500,00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682 500,00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lastRenderedPageBreak/>
              <w:t>Софинансирование расходов на 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области», муниципального образования «Городской округ Стрежевой»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1102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51297S0006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68 250,00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68 250,00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1102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51297S0006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68 250,00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68 250,00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1102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5129700000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211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59 540,00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59 540,00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1400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2 833 046,92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2 833 046,92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Прочие межбюджетные трансферты общего характера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1403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2 833 046,92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2 833 046,92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Межбюджетные трансферты бюджетам муниципальных районов из бюджетов поселений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1403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5210600000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2 833 046,92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2 833 046,92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Иные межбюджетные трансферты</w:t>
            </w:r>
          </w:p>
        </w:tc>
        <w:tc>
          <w:tcPr>
            <w:tcW w:w="1134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1403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5210600000</w:t>
            </w:r>
          </w:p>
        </w:tc>
        <w:tc>
          <w:tcPr>
            <w:tcW w:w="993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540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2 833 046,92</w:t>
            </w:r>
          </w:p>
        </w:tc>
        <w:tc>
          <w:tcPr>
            <w:tcW w:w="1559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2 833 046,92</w:t>
            </w:r>
          </w:p>
        </w:tc>
        <w:tc>
          <w:tcPr>
            <w:tcW w:w="1276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</w:tbl>
    <w:p w:rsidR="000E0C43" w:rsidRDefault="000E0C43" w:rsidP="006A140B">
      <w:pPr>
        <w:ind w:firstLine="709"/>
        <w:jc w:val="center"/>
      </w:pPr>
    </w:p>
    <w:p w:rsidR="0088526F" w:rsidRDefault="0088526F" w:rsidP="006A140B">
      <w:pPr>
        <w:ind w:firstLine="709"/>
        <w:jc w:val="center"/>
      </w:pPr>
    </w:p>
    <w:p w:rsidR="0083365A" w:rsidRDefault="0083365A" w:rsidP="006A140B">
      <w:pPr>
        <w:ind w:firstLine="709"/>
        <w:jc w:val="center"/>
        <w:sectPr w:rsidR="0083365A" w:rsidSect="000E0C43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88526F" w:rsidRPr="000E0C43" w:rsidRDefault="0088526F" w:rsidP="0088526F">
      <w:pPr>
        <w:tabs>
          <w:tab w:val="left" w:pos="0"/>
        </w:tabs>
        <w:jc w:val="right"/>
        <w:rPr>
          <w:sz w:val="24"/>
          <w:szCs w:val="24"/>
        </w:rPr>
      </w:pPr>
      <w:r w:rsidRPr="000E0C43">
        <w:rPr>
          <w:sz w:val="24"/>
          <w:szCs w:val="24"/>
        </w:rPr>
        <w:lastRenderedPageBreak/>
        <w:t>Приложение 3</w:t>
      </w:r>
    </w:p>
    <w:p w:rsidR="0088526F" w:rsidRPr="000E0C43" w:rsidRDefault="0088526F" w:rsidP="0088526F">
      <w:pPr>
        <w:tabs>
          <w:tab w:val="left" w:pos="0"/>
        </w:tabs>
        <w:jc w:val="right"/>
        <w:rPr>
          <w:sz w:val="24"/>
          <w:szCs w:val="24"/>
        </w:rPr>
      </w:pP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  <w:t>к решению Совета</w:t>
      </w:r>
    </w:p>
    <w:p w:rsidR="0088526F" w:rsidRPr="000E0C43" w:rsidRDefault="0088526F" w:rsidP="0088526F">
      <w:pPr>
        <w:tabs>
          <w:tab w:val="left" w:pos="0"/>
        </w:tabs>
        <w:jc w:val="right"/>
        <w:rPr>
          <w:sz w:val="24"/>
          <w:szCs w:val="24"/>
        </w:rPr>
      </w:pP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  <w:t>Парбигского  сельского поселения</w:t>
      </w:r>
    </w:p>
    <w:p w:rsidR="0088526F" w:rsidRPr="000E0C43" w:rsidRDefault="0088526F" w:rsidP="0088526F">
      <w:pPr>
        <w:tabs>
          <w:tab w:val="left" w:pos="0"/>
        </w:tabs>
        <w:jc w:val="right"/>
        <w:rPr>
          <w:sz w:val="24"/>
          <w:szCs w:val="24"/>
        </w:rPr>
      </w:pP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="00226B10" w:rsidRPr="000E0C43">
        <w:rPr>
          <w:sz w:val="24"/>
          <w:szCs w:val="24"/>
        </w:rPr>
        <w:t xml:space="preserve">от </w:t>
      </w:r>
      <w:r w:rsidR="00226B10">
        <w:rPr>
          <w:sz w:val="24"/>
          <w:szCs w:val="24"/>
        </w:rPr>
        <w:t>14.05.2026</w:t>
      </w:r>
      <w:r w:rsidR="00226B10" w:rsidRPr="000E0C43">
        <w:rPr>
          <w:sz w:val="24"/>
          <w:szCs w:val="24"/>
        </w:rPr>
        <w:t xml:space="preserve"> № </w:t>
      </w:r>
      <w:r w:rsidR="00226B10">
        <w:rPr>
          <w:sz w:val="24"/>
          <w:szCs w:val="24"/>
        </w:rPr>
        <w:t>11</w:t>
      </w:r>
    </w:p>
    <w:p w:rsidR="0088526F" w:rsidRPr="000E0C43" w:rsidRDefault="0088526F" w:rsidP="006A140B">
      <w:pPr>
        <w:ind w:firstLine="709"/>
        <w:jc w:val="center"/>
        <w:rPr>
          <w:sz w:val="24"/>
          <w:szCs w:val="24"/>
        </w:rPr>
      </w:pPr>
    </w:p>
    <w:p w:rsidR="0083365A" w:rsidRPr="000E0C43" w:rsidRDefault="000E0C43" w:rsidP="006A140B">
      <w:pPr>
        <w:ind w:firstLine="709"/>
        <w:jc w:val="center"/>
        <w:rPr>
          <w:sz w:val="24"/>
          <w:szCs w:val="24"/>
        </w:rPr>
      </w:pPr>
      <w:r w:rsidRPr="000E0C43">
        <w:rPr>
          <w:sz w:val="24"/>
          <w:szCs w:val="24"/>
        </w:rPr>
        <w:t>Ведомственная структура расходов местного бюджета МО «Парбигское сельское поселение» на 2025г и плановый период 2026-2027годов</w:t>
      </w:r>
    </w:p>
    <w:p w:rsidR="000E0C43" w:rsidRDefault="000E0C43" w:rsidP="006A140B">
      <w:pPr>
        <w:ind w:firstLine="709"/>
        <w:jc w:val="center"/>
      </w:pPr>
    </w:p>
    <w:tbl>
      <w:tblPr>
        <w:tblStyle w:val="a5"/>
        <w:tblW w:w="10417" w:type="dxa"/>
        <w:tblInd w:w="-601" w:type="dxa"/>
        <w:tblLayout w:type="fixed"/>
        <w:tblLook w:val="04A0"/>
      </w:tblPr>
      <w:tblGrid>
        <w:gridCol w:w="2281"/>
        <w:gridCol w:w="1263"/>
        <w:gridCol w:w="993"/>
        <w:gridCol w:w="992"/>
        <w:gridCol w:w="709"/>
        <w:gridCol w:w="1417"/>
        <w:gridCol w:w="1308"/>
        <w:gridCol w:w="1454"/>
      </w:tblGrid>
      <w:tr w:rsidR="000E0C43" w:rsidRPr="000E0C43" w:rsidTr="000E0C43">
        <w:trPr>
          <w:trHeight w:val="230"/>
        </w:trPr>
        <w:tc>
          <w:tcPr>
            <w:tcW w:w="2281" w:type="dxa"/>
            <w:vMerge w:val="restart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263" w:type="dxa"/>
            <w:vMerge w:val="restart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Код главного распорядителя бюджетных средств</w:t>
            </w:r>
          </w:p>
        </w:tc>
        <w:tc>
          <w:tcPr>
            <w:tcW w:w="993" w:type="dxa"/>
            <w:vMerge w:val="restart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 xml:space="preserve">Рз    Пр       </w:t>
            </w:r>
          </w:p>
        </w:tc>
        <w:tc>
          <w:tcPr>
            <w:tcW w:w="992" w:type="dxa"/>
            <w:vMerge w:val="restart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КЦСР</w:t>
            </w:r>
          </w:p>
        </w:tc>
        <w:tc>
          <w:tcPr>
            <w:tcW w:w="709" w:type="dxa"/>
            <w:vMerge w:val="restart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КВР</w:t>
            </w:r>
          </w:p>
        </w:tc>
        <w:tc>
          <w:tcPr>
            <w:tcW w:w="4179" w:type="dxa"/>
            <w:gridSpan w:val="3"/>
            <w:vMerge w:val="restart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Сумма  руб.</w:t>
            </w:r>
          </w:p>
        </w:tc>
      </w:tr>
      <w:tr w:rsidR="000E0C43" w:rsidRPr="000E0C43" w:rsidTr="000E0C43">
        <w:trPr>
          <w:trHeight w:val="230"/>
        </w:trPr>
        <w:tc>
          <w:tcPr>
            <w:tcW w:w="2281" w:type="dxa"/>
            <w:vMerge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</w:p>
        </w:tc>
        <w:tc>
          <w:tcPr>
            <w:tcW w:w="1263" w:type="dxa"/>
            <w:vMerge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</w:p>
        </w:tc>
        <w:tc>
          <w:tcPr>
            <w:tcW w:w="993" w:type="dxa"/>
            <w:vMerge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</w:p>
        </w:tc>
        <w:tc>
          <w:tcPr>
            <w:tcW w:w="4179" w:type="dxa"/>
            <w:gridSpan w:val="3"/>
            <w:vMerge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</w:p>
        </w:tc>
      </w:tr>
      <w:tr w:rsidR="000E0C43" w:rsidRPr="000E0C43" w:rsidTr="000E0C43">
        <w:trPr>
          <w:trHeight w:val="230"/>
        </w:trPr>
        <w:tc>
          <w:tcPr>
            <w:tcW w:w="2281" w:type="dxa"/>
            <w:vMerge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</w:p>
        </w:tc>
        <w:tc>
          <w:tcPr>
            <w:tcW w:w="1263" w:type="dxa"/>
            <w:vMerge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</w:p>
        </w:tc>
        <w:tc>
          <w:tcPr>
            <w:tcW w:w="993" w:type="dxa"/>
            <w:vMerge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</w:p>
        </w:tc>
        <w:tc>
          <w:tcPr>
            <w:tcW w:w="4179" w:type="dxa"/>
            <w:gridSpan w:val="3"/>
            <w:vMerge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992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709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 xml:space="preserve"> план 2025 год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исполнение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% исполнения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Администрация Парбигского сельского поселения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r w:rsidRPr="000E0C43">
              <w:t> 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r w:rsidRPr="000E0C43">
              <w:t> </w:t>
            </w:r>
          </w:p>
        </w:tc>
        <w:tc>
          <w:tcPr>
            <w:tcW w:w="1417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30 297 782,90</w:t>
            </w:r>
          </w:p>
        </w:tc>
        <w:tc>
          <w:tcPr>
            <w:tcW w:w="1308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29 394 602,72</w:t>
            </w:r>
          </w:p>
        </w:tc>
        <w:tc>
          <w:tcPr>
            <w:tcW w:w="145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97,00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0100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r w:rsidRPr="000E0C43">
              <w:t> 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11 197 713,52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11 096 764,51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99,10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Функционирование высшего должностного лица  субъекта Российской Федерации и  муниципального образования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0102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1 274 985,35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1 274 985,35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Глава муниципального образования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0102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0020300000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1 274 985,35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1 274 985,35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Фонд оплаты труда государственных (муниципальных) органов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0102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0020300000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121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979 996,14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979 996,14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0102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0020300000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129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294 989,21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294 989,21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Функционирование Правительства Российской Федерации,высших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0104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9 598 595,73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9 497 646,72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98,90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Центральный аппарат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0104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0020400000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9 598 595,73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9 497 646,72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98,90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Фонд оплаты труда государственных (муниципальных) органов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0104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0020400000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121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4 905 623,78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4 905 623,78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 xml:space="preserve">Иные выплаты персоналу государственных </w:t>
            </w:r>
            <w:r w:rsidRPr="000E0C43">
              <w:lastRenderedPageBreak/>
              <w:t>(муниципальных) органов, за исключением фонда оплаты труда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lastRenderedPageBreak/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0104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0020400000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122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112 176,00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112 176,00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0104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0020400000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129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1 459 767,22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1 459 767,22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Закупка товаров работ, услуг в сфере информационно-коммуникационных технологий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0104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0020400000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242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442 891,56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420 679,73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95,00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0104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0020400000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2 638 236,17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2 570 498,99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97,40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Закупка энергетических ресурсов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0104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0020400000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247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11 000,00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0,00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 xml:space="preserve">Уплата прочих налогов, сборов 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0104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0020400000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852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8 735,00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8 735,00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Уплата иных платежей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0104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0020400000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853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20 166,00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20 166,00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0113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324 132,44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324 132,44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0113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0900200000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18 000,00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18 000,00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0113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0900200000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18 000,00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18 000,00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Финансирование противопожарных мероприятий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0113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0921500000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90 137,46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90 137,46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0113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0921500000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90 137,46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90 137,46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Прочие выплаты по обязательствам государства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0113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0921000000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52 590,38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52 590,38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0113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0921000000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52 590,38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52 590,38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Финансирование мероприятий, посвященных ВОв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0923700000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13 390,00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13 390,00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0113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0923700000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13 390,00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13 390,00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Финансирование мероприятий, посвященных памяти участников СВО на Украине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0923900000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10 650,00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10 650,00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0113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0923900000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10 650,00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10 650,00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 xml:space="preserve">Содержание и </w:t>
            </w:r>
            <w:r w:rsidRPr="000E0C43">
              <w:rPr>
                <w:b/>
                <w:bCs/>
              </w:rPr>
              <w:lastRenderedPageBreak/>
              <w:t>обслуживание имущества казны сельских поселений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lastRenderedPageBreak/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0923410</w:t>
            </w:r>
            <w:r w:rsidRPr="000E0C43">
              <w:rPr>
                <w:b/>
                <w:bCs/>
              </w:rPr>
              <w:lastRenderedPageBreak/>
              <w:t>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lastRenderedPageBreak/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15 000,00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15 000,00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lastRenderedPageBreak/>
              <w:t>Прочая закупка товаров, работ и услуг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0113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0923410000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15 000,00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15 000,00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Внесение изменений в графическую и текстовую части Правил землепользования и застройки сельских поселений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0924800000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100 000,00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100 000,00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0113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0924800000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100 000,00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100 000,00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Проведение конкурса  на лучшее праздничное оформление "Новогоднее настроение" на территрии Парбигского сельского поселения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0926200000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19 874,00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19 874,00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0113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0926200000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19 874,00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19 874,00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Содержание и обслуживание  технического оборудования в целях обеспечения сотовой связью стандарта GSM-900 в с. Новая Бурка Бакчарского района Томской области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0113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3920200001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4 490,60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4 490,60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0113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3920200001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4 490,60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4 490,60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Национальная оборона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0203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279 300,00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279 300,00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0203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279 300,00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279 300,00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0203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2146551180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279 300,00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279 300,00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Фонд оплаты труда учреждений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0203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2146551180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111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214 491,57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214 491,57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0203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2146551180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119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64 808,43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64 808,43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Национальная экономика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0400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4 754 592,91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4 611 663,85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97,00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lastRenderedPageBreak/>
              <w:t>Дорожное хозяйство (дорожные фонды)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  <w:rPr>
                <w:i/>
                <w:iCs/>
              </w:rPr>
            </w:pPr>
            <w:r w:rsidRPr="000E0C43">
              <w:rPr>
                <w:i/>
                <w:iCs/>
              </w:rPr>
              <w:t>0409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4 754 592,91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4 611 663,85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97,00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0409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183849Д000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3 100 000,00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2 957 070,94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95,40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0409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183849Д000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3 100 000,00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2 957 070,94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95,40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Содержание автомобильных дорог и инженерных сооружений на них в границах поселений в рамках благоустройства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0409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6000200000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1 498 956,60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1 498 956,60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0409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6000200000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1 498 956,60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1 498 956,60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текущий ремонт автомобильных дорог в границах поселений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0409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6000200000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0409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6000200000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 xml:space="preserve">уплата прочих налогов,сборов 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0409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6000200000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851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Софинансирование расходов по ремонту автомобильных дорог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0409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60002SД000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155 636,31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155 636,31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0409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60002SД000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155 636,31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155 636,31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уплата  налога на имущество организаций и земельного налога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902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6000200000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851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0500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3 205 703,31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3 195 195,81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99,70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Жилищное хозяйство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0501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628 475,26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628 475,26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Мероприятия в области жилищного хозяйства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0501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3900000000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390 207,00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390 207,00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Уплата  налога на имущество организаций и земельного налога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0501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3900000000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851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390 207,00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390 207,00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Текущий ремонт муниципального жилья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0501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3900500000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212 818,31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212 818,31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0501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3900500000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212 818,31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212 818,31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0501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3909600000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25 449,95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25 449,95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0501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3909600000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25 449,95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25 449,95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i/>
                <w:iCs/>
              </w:rPr>
            </w:pPr>
            <w:r w:rsidRPr="000E0C43">
              <w:rPr>
                <w:i/>
                <w:i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Коммунальное хозяйство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  <w:rPr>
                <w:i/>
                <w:iCs/>
              </w:rPr>
            </w:pPr>
            <w:r w:rsidRPr="000E0C43">
              <w:rPr>
                <w:i/>
                <w:iCs/>
              </w:rPr>
              <w:t>0502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2 577 228,05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2 566 720,55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99,60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 xml:space="preserve">Мероприятия в области коммунального </w:t>
            </w:r>
            <w:r w:rsidRPr="000E0C43">
              <w:rPr>
                <w:b/>
                <w:bCs/>
              </w:rPr>
              <w:lastRenderedPageBreak/>
              <w:t>хозяйства (водоснабжение)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lastRenderedPageBreak/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0502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3910100000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336 806,89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326 299,39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96,90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lastRenderedPageBreak/>
              <w:t>Реализация мероприятий по обеспечению доступа к воде питьевого качества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0502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1938941370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139 390,11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139 390,11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0502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1938941370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122 663,00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122 663,00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Софинансирование расходов на реализацию мероприятий по обеспечению доступа к воде питьевого качества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0502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39101S1370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16 727,11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16 727,11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0502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39101S1370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16 727,11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16 727,11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0502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3910100000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134 836,01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134 836,01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Закупка энергетических ресурсов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0502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3910100000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247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62 580,77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52 073,27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83,20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Мероприятия в области коммунального хозяйства (теплоснабжение)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0502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3910200000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2 240 421,16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2 240 421,16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0502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3910200000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14 000,00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14 000,00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Уплата налога на имущество организаций и земельного налога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0502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3910200000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851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 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Частичное возмещение убытков ресурсоснабжающим организациям, не включенных в тариф, возникающих при оказании услуг теплоснабжения и (или) водоснабжения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0502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3910200002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2 226 421,16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2 226 421,16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0502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3910200002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811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2 226 421,16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2 226 421,16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Благоустройство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3 291 957,24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3 237 162,63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98,30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Уличное освещение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6000100000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785 124,48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732 029,87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93,20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6000100000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267 287,10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267 287,10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Закупка энергетических ресурсов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6000100000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247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517 837,38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464 742,77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89,70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 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 xml:space="preserve">Организация и содержание мест </w:t>
            </w:r>
            <w:r w:rsidRPr="000E0C43">
              <w:rPr>
                <w:b/>
                <w:bCs/>
              </w:rPr>
              <w:lastRenderedPageBreak/>
              <w:t>захоронения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lastRenderedPageBreak/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6000400000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2 418 365,96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2 418 365,96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lastRenderedPageBreak/>
              <w:t>Прочая закупка товаров, работ и услуг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6000400000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235 727,20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235 727,20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Проект "Благоустройство территории кладбища в п. Средняя Моховая Бакчарского района Томской области"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0503</w:t>
            </w:r>
          </w:p>
        </w:tc>
        <w:tc>
          <w:tcPr>
            <w:tcW w:w="992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8970141115</w:t>
            </w:r>
          </w:p>
        </w:tc>
        <w:tc>
          <w:tcPr>
            <w:tcW w:w="70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542 952,06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542 952,06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0503</w:t>
            </w:r>
          </w:p>
        </w:tc>
        <w:tc>
          <w:tcPr>
            <w:tcW w:w="992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8970141115</w:t>
            </w:r>
          </w:p>
        </w:tc>
        <w:tc>
          <w:tcPr>
            <w:tcW w:w="709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542 952,06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542 952,06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Софинансирование проекта "Благоустройство территории кладбища в п. Средняя Моховая Бакчарского района Томской области"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89701S1115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337 082,29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337 082,29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89701S1115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337 082,29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337 082,29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Проект "Обустройство территории кладбища в с. Парбиг Бакчарского района Томской области"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0503</w:t>
            </w:r>
          </w:p>
        </w:tc>
        <w:tc>
          <w:tcPr>
            <w:tcW w:w="992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8970141116</w:t>
            </w:r>
          </w:p>
        </w:tc>
        <w:tc>
          <w:tcPr>
            <w:tcW w:w="709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794 334,14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794 334,14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0503</w:t>
            </w:r>
          </w:p>
        </w:tc>
        <w:tc>
          <w:tcPr>
            <w:tcW w:w="992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8970141116</w:t>
            </w:r>
          </w:p>
        </w:tc>
        <w:tc>
          <w:tcPr>
            <w:tcW w:w="709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794 334,14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794 334,14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 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Софинансирование проекта "Обустройство территории кладбища в с. Парбиг Бакчарского района Томской области"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89701S1116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508 270,27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508 270,27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89701S1116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508 270,27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508 270,27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 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Прочие мероприятия по  благоустройству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6000500000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88 466,80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86 766,80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98,10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6000500000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77 416,80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77 416,80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Закупка товаров работ, услуг в сфере информационно-коммуникационных технологий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0503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6000500000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242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11 050,00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9 350,00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84,60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Культура, кинематография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0801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39 800,00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39 800,00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Культура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0801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39 800,00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39 800,00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Учереждения культуры и мероприятия в сфере культуры и кинематографии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0801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4400000000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39 800,00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39 800,00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0801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4400000000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39 800,00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i/>
                <w:iCs/>
              </w:rPr>
            </w:pPr>
            <w:r w:rsidRPr="000E0C43">
              <w:rPr>
                <w:i/>
                <w:iCs/>
              </w:rPr>
              <w:t>39 800,00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i/>
                <w:iCs/>
              </w:rPr>
            </w:pPr>
            <w:r w:rsidRPr="000E0C43">
              <w:rPr>
                <w:i/>
                <w:i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Разработка проектно-сметной документации сельского дома культуры в с.Парбиг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0801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7952300001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 xml:space="preserve">Бюджетные инвестиции </w:t>
            </w:r>
            <w:r w:rsidRPr="000E0C43">
              <w:lastRenderedPageBreak/>
              <w:t>в объекты капитального строительства государственной (муниципальной) собственности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lastRenderedPageBreak/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0801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7952300</w:t>
            </w:r>
            <w:r w:rsidRPr="000E0C43">
              <w:lastRenderedPageBreak/>
              <w:t>001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lastRenderedPageBreak/>
              <w:t>414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i/>
                <w:iCs/>
              </w:rPr>
            </w:pPr>
            <w:r w:rsidRPr="000E0C43">
              <w:rPr>
                <w:i/>
                <w:iCs/>
              </w:rPr>
              <w:t> 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lastRenderedPageBreak/>
              <w:t>Учереждения культуры и мероприятия в сфере культуры и кинематографии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0801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4400000000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i/>
                <w:iCs/>
              </w:rPr>
            </w:pPr>
            <w:r w:rsidRPr="000E0C43">
              <w:rPr>
                <w:i/>
                <w:iCs/>
              </w:rPr>
              <w:t> 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0801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4400000000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414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i/>
                <w:iCs/>
              </w:rPr>
            </w:pPr>
            <w:r w:rsidRPr="000E0C43">
              <w:rPr>
                <w:i/>
                <w:iCs/>
              </w:rPr>
              <w:t> 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Социальная политика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1000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3 094 000,00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2 500 000,00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80,80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Социальное обеспечение населения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  <w:rPr>
                <w:i/>
                <w:iCs/>
              </w:rPr>
            </w:pPr>
            <w:r w:rsidRPr="000E0C43">
              <w:rPr>
                <w:i/>
                <w:iCs/>
              </w:rPr>
              <w:t>1003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100 000,00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100 000,00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Софинансирование расходов на оказание помощи в ремонте жилых помещений отдельным категориям граждан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  <w:rPr>
                <w:i/>
                <w:iCs/>
              </w:rPr>
            </w:pPr>
            <w:r w:rsidRPr="000E0C43">
              <w:rPr>
                <w:i/>
                <w:iCs/>
              </w:rPr>
              <w:t>1003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79502S0710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50 000,00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50 000,00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Пособия, компенсации и иные социальные выплаты гражданам, кроме публичных обязательств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1003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79502S0710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321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50 000,00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50 000,00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 xml:space="preserve">Оказание помощи в ремонте и (или) переустройстве жилых помещений граждан, не стоящих на учёте в качестве нуждающихся в улучшении жилищных условий и не реализовавших своё право на улучшение жилищных условий за счёт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награждённых знаком "Жителю блокадного Ленинграда"; лиц, награжденных знаком "Житель осажденного Севастополя"; бывших несовершеннолетних узников концлагерей; вдов погибших (умерших) участников </w:t>
            </w:r>
            <w:r w:rsidRPr="000E0C43">
              <w:rPr>
                <w:b/>
                <w:bCs/>
              </w:rPr>
              <w:lastRenderedPageBreak/>
              <w:t>Великой Отечественной войны 1941 - 1945 годов, не вступивших в повторный брак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lastRenderedPageBreak/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1003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7950240710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50 000,00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50 000,00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lastRenderedPageBreak/>
              <w:t>Пособия, компенсации и иные социальные выплаты гражданам, кроме публичных обязательств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1003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7950240710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321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50 000,00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i/>
                <w:iCs/>
              </w:rPr>
            </w:pPr>
            <w:r w:rsidRPr="000E0C43">
              <w:rPr>
                <w:i/>
                <w:iCs/>
              </w:rPr>
              <w:t>50 000,00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Охрана семьи и детства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1004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i/>
                <w:iCs/>
              </w:rPr>
            </w:pPr>
            <w:r w:rsidRPr="000E0C43">
              <w:rPr>
                <w:i/>
                <w:i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i/>
                <w:iCs/>
              </w:rPr>
            </w:pPr>
            <w:r w:rsidRPr="000E0C43">
              <w:rPr>
                <w:i/>
                <w:i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2 994 000,00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2 400 000,00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80,20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1004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11471R0820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412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 (софинансирование ФБ)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1004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11471R0820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1004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11471R0820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412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части средств, несофинансируемых из федерального бюджета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1004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2 400 000,00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2 400 000,00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1004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11471А0820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412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2 400 000,00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2 400 000,00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 xml:space="preserve">Осуществление государственных полномочий по предоставлению выплаты на приобретение благоустроенного жилого помещения в </w:t>
            </w:r>
            <w:r w:rsidRPr="000E0C43">
              <w:lastRenderedPageBreak/>
              <w:t>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lastRenderedPageBreak/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1004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1147941470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594 000,00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0,00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lastRenderedPageBreak/>
              <w:t>Субсидии гражданам на приобретение жилья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1004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1147941470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322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594 000,00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0,00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 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54" w:type="dxa"/>
            <w:noWrap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1101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1 601 669,00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1 601 669,00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i/>
                <w:iCs/>
              </w:rPr>
            </w:pPr>
            <w:r w:rsidRPr="000E0C43">
              <w:rPr>
                <w:i/>
                <w:iCs/>
              </w:rPr>
              <w:t xml:space="preserve"> </w:t>
            </w:r>
            <w:r w:rsidRPr="000E0C43">
              <w:rPr>
                <w:b/>
                <w:bCs/>
                <w:i/>
                <w:iCs/>
              </w:rPr>
              <w:t>Физическая культура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  <w:rPr>
                <w:i/>
                <w:iCs/>
              </w:rPr>
            </w:pPr>
            <w:r w:rsidRPr="000E0C43">
              <w:rPr>
                <w:i/>
                <w:iCs/>
              </w:rPr>
              <w:t>1101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791 379,00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791 379,00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1101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5129700000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30 000,00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30 000,00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1101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5129700000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30 000,00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30 000,00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Софинансирование расходов на обеспечение условий для развития физической культуры и массового спорта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1101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51297S0008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40 000,00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40 000,00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1101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51297S0008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i/>
                <w:iCs/>
              </w:rPr>
            </w:pPr>
            <w:r w:rsidRPr="000E0C43">
              <w:rPr>
                <w:i/>
                <w:iCs/>
              </w:rPr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40 000,00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40 000,00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1101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7950840008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721 379,00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721 379,00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Фонд оплаты труда учреждений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1101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7950840008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111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519 271,42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519 271,42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1101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7950840008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119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156 257,58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156 257,58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1101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7950840008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45 850,00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45 850,00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Массовый спорт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1102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i/>
                <w:iCs/>
              </w:rPr>
            </w:pPr>
            <w:r w:rsidRPr="000E0C43">
              <w:rPr>
                <w:i/>
                <w:i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810 290,00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810 290,00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 xml:space="preserve">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</w:t>
            </w:r>
            <w:r w:rsidRPr="000E0C43">
              <w:rPr>
                <w:b/>
                <w:bCs/>
              </w:rPr>
              <w:lastRenderedPageBreak/>
              <w:t>«Городской округ закрытое административно-территориальное образование Северск Томской области»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lastRenderedPageBreak/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1102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7950840006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682 500,00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682 500,00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lastRenderedPageBreak/>
              <w:t>Прочая закупка товаров, работ и услуг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1102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7950840006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682 500,00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682 500,00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Софинансирование расходов на 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области», муниципального образования «Городской округ Стрежевой»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1102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5129S0006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68 250,00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68 250,00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1102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5129S0006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68 250,00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68 250,00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Прочая закупка товаров, работ и услуг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1102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5129700000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244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59 540,00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59 540,00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 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 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1400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2 833 046,92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2 833 046,92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Прочие межбюджетные трансферты общего характера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1403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2 833 046,92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2 833 046,92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  <w:i/>
                <w:iCs/>
              </w:rPr>
            </w:pPr>
            <w:r w:rsidRPr="000E0C43">
              <w:rPr>
                <w:b/>
                <w:bCs/>
                <w:i/>
                <w:i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pPr>
              <w:rPr>
                <w:b/>
                <w:bCs/>
              </w:rPr>
            </w:pPr>
            <w:r w:rsidRPr="000E0C43">
              <w:rPr>
                <w:b/>
                <w:bCs/>
              </w:rPr>
              <w:t>Межбюджетные трансферты бюджетам муниципальных районов из бюджетов поселений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1403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5210600000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 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2 833 046,92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2 833 046,92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  <w:rPr>
                <w:b/>
                <w:bCs/>
              </w:rPr>
            </w:pPr>
            <w:r w:rsidRPr="000E0C43">
              <w:rPr>
                <w:b/>
                <w:bCs/>
              </w:rPr>
              <w:t>100,00</w:t>
            </w:r>
          </w:p>
        </w:tc>
      </w:tr>
      <w:tr w:rsidR="000E0C43" w:rsidRPr="000E0C43" w:rsidTr="000E0C43">
        <w:trPr>
          <w:trHeight w:val="20"/>
        </w:trPr>
        <w:tc>
          <w:tcPr>
            <w:tcW w:w="2281" w:type="dxa"/>
            <w:hideMark/>
          </w:tcPr>
          <w:p w:rsidR="000E0C43" w:rsidRPr="000E0C43" w:rsidRDefault="000E0C43" w:rsidP="000E0C43">
            <w:r w:rsidRPr="000E0C43">
              <w:t>Иные межбюджетные трансферты</w:t>
            </w:r>
          </w:p>
        </w:tc>
        <w:tc>
          <w:tcPr>
            <w:tcW w:w="1263" w:type="dxa"/>
            <w:hideMark/>
          </w:tcPr>
          <w:p w:rsidR="000E0C43" w:rsidRPr="000E0C43" w:rsidRDefault="000E0C43" w:rsidP="000E0C43">
            <w:pPr>
              <w:jc w:val="center"/>
              <w:rPr>
                <w:b/>
                <w:bCs/>
              </w:rPr>
            </w:pPr>
            <w:r w:rsidRPr="000E0C43">
              <w:rPr>
                <w:b/>
                <w:bCs/>
              </w:rPr>
              <w:t>902</w:t>
            </w:r>
          </w:p>
        </w:tc>
        <w:tc>
          <w:tcPr>
            <w:tcW w:w="993" w:type="dxa"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1403</w:t>
            </w:r>
          </w:p>
        </w:tc>
        <w:tc>
          <w:tcPr>
            <w:tcW w:w="992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5210600000</w:t>
            </w:r>
          </w:p>
        </w:tc>
        <w:tc>
          <w:tcPr>
            <w:tcW w:w="709" w:type="dxa"/>
            <w:noWrap/>
            <w:hideMark/>
          </w:tcPr>
          <w:p w:rsidR="000E0C43" w:rsidRPr="000E0C43" w:rsidRDefault="000E0C43" w:rsidP="000E0C43">
            <w:pPr>
              <w:jc w:val="center"/>
            </w:pPr>
            <w:r w:rsidRPr="000E0C43">
              <w:t>540</w:t>
            </w:r>
          </w:p>
        </w:tc>
        <w:tc>
          <w:tcPr>
            <w:tcW w:w="1417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2 833 046,92</w:t>
            </w:r>
          </w:p>
        </w:tc>
        <w:tc>
          <w:tcPr>
            <w:tcW w:w="1308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2 833 046,92</w:t>
            </w:r>
          </w:p>
        </w:tc>
        <w:tc>
          <w:tcPr>
            <w:tcW w:w="1454" w:type="dxa"/>
            <w:hideMark/>
          </w:tcPr>
          <w:p w:rsidR="000E0C43" w:rsidRPr="000E0C43" w:rsidRDefault="000E0C43" w:rsidP="000E0C43">
            <w:pPr>
              <w:jc w:val="right"/>
            </w:pPr>
            <w:r w:rsidRPr="000E0C43">
              <w:t>100,00</w:t>
            </w:r>
          </w:p>
        </w:tc>
      </w:tr>
    </w:tbl>
    <w:p w:rsidR="000E0C43" w:rsidRDefault="000E0C43" w:rsidP="006A140B">
      <w:pPr>
        <w:ind w:firstLine="709"/>
        <w:jc w:val="center"/>
      </w:pPr>
    </w:p>
    <w:p w:rsidR="0083365A" w:rsidRDefault="0083365A" w:rsidP="006A140B">
      <w:pPr>
        <w:ind w:firstLine="709"/>
        <w:jc w:val="center"/>
      </w:pPr>
    </w:p>
    <w:p w:rsidR="0083365A" w:rsidRDefault="0083365A" w:rsidP="006A140B">
      <w:pPr>
        <w:ind w:firstLine="709"/>
        <w:jc w:val="center"/>
        <w:sectPr w:rsidR="0083365A" w:rsidSect="000E0C43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88526F" w:rsidRPr="000E0C43" w:rsidRDefault="0088526F" w:rsidP="0088526F">
      <w:pPr>
        <w:tabs>
          <w:tab w:val="left" w:pos="0"/>
        </w:tabs>
        <w:jc w:val="right"/>
        <w:rPr>
          <w:sz w:val="24"/>
          <w:szCs w:val="24"/>
        </w:rPr>
      </w:pPr>
      <w:r w:rsidRPr="000E0C43">
        <w:rPr>
          <w:sz w:val="24"/>
          <w:szCs w:val="24"/>
        </w:rPr>
        <w:lastRenderedPageBreak/>
        <w:t>Приложение 4</w:t>
      </w:r>
    </w:p>
    <w:p w:rsidR="0088526F" w:rsidRPr="000E0C43" w:rsidRDefault="0088526F" w:rsidP="0088526F">
      <w:pPr>
        <w:tabs>
          <w:tab w:val="left" w:pos="0"/>
        </w:tabs>
        <w:jc w:val="right"/>
        <w:rPr>
          <w:sz w:val="24"/>
          <w:szCs w:val="24"/>
        </w:rPr>
      </w:pP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  <w:t>к решению Совета</w:t>
      </w:r>
    </w:p>
    <w:p w:rsidR="0088526F" w:rsidRPr="000E0C43" w:rsidRDefault="0088526F" w:rsidP="0088526F">
      <w:pPr>
        <w:tabs>
          <w:tab w:val="left" w:pos="0"/>
        </w:tabs>
        <w:jc w:val="right"/>
        <w:rPr>
          <w:sz w:val="24"/>
          <w:szCs w:val="24"/>
        </w:rPr>
      </w:pP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  <w:t>Парбигского  сельского поселения</w:t>
      </w:r>
    </w:p>
    <w:p w:rsidR="0088526F" w:rsidRPr="000E0C43" w:rsidRDefault="0088526F" w:rsidP="0088526F">
      <w:pPr>
        <w:tabs>
          <w:tab w:val="left" w:pos="0"/>
        </w:tabs>
        <w:jc w:val="right"/>
        <w:rPr>
          <w:sz w:val="24"/>
          <w:szCs w:val="24"/>
        </w:rPr>
      </w:pP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Pr="000E0C43">
        <w:rPr>
          <w:sz w:val="24"/>
          <w:szCs w:val="24"/>
        </w:rPr>
        <w:tab/>
      </w:r>
      <w:r w:rsidR="00226B10" w:rsidRPr="000E0C43">
        <w:rPr>
          <w:sz w:val="24"/>
          <w:szCs w:val="24"/>
        </w:rPr>
        <w:t xml:space="preserve">от </w:t>
      </w:r>
      <w:r w:rsidR="00226B10">
        <w:rPr>
          <w:sz w:val="24"/>
          <w:szCs w:val="24"/>
        </w:rPr>
        <w:t>14.05.2026</w:t>
      </w:r>
      <w:r w:rsidR="00226B10" w:rsidRPr="000E0C43">
        <w:rPr>
          <w:sz w:val="24"/>
          <w:szCs w:val="24"/>
        </w:rPr>
        <w:t xml:space="preserve"> № </w:t>
      </w:r>
      <w:r w:rsidR="00226B10">
        <w:rPr>
          <w:sz w:val="24"/>
          <w:szCs w:val="24"/>
        </w:rPr>
        <w:t>11</w:t>
      </w:r>
    </w:p>
    <w:p w:rsidR="0088526F" w:rsidRPr="000E0C43" w:rsidRDefault="0088526F" w:rsidP="006A140B">
      <w:pPr>
        <w:ind w:firstLine="709"/>
        <w:jc w:val="center"/>
        <w:rPr>
          <w:sz w:val="24"/>
          <w:szCs w:val="24"/>
        </w:rPr>
      </w:pPr>
    </w:p>
    <w:p w:rsidR="000E0C43" w:rsidRPr="000E0C43" w:rsidRDefault="000E0C43" w:rsidP="000E0C43">
      <w:pPr>
        <w:tabs>
          <w:tab w:val="left" w:pos="10773"/>
          <w:tab w:val="left" w:pos="13041"/>
        </w:tabs>
        <w:ind w:left="-426"/>
        <w:jc w:val="center"/>
        <w:rPr>
          <w:b/>
          <w:sz w:val="24"/>
          <w:szCs w:val="24"/>
        </w:rPr>
      </w:pPr>
      <w:r w:rsidRPr="000E0C43">
        <w:rPr>
          <w:b/>
          <w:sz w:val="24"/>
          <w:szCs w:val="24"/>
        </w:rPr>
        <w:t>Источники финансирования дефицита местного бюджета МО «Парбигское сельское поселение»</w:t>
      </w:r>
    </w:p>
    <w:p w:rsidR="000E0C43" w:rsidRDefault="000E0C43" w:rsidP="000E0C43">
      <w:pPr>
        <w:tabs>
          <w:tab w:val="left" w:pos="10773"/>
          <w:tab w:val="left" w:pos="13041"/>
        </w:tabs>
        <w:ind w:left="-426"/>
        <w:jc w:val="center"/>
        <w:rPr>
          <w:b/>
        </w:rPr>
      </w:pPr>
    </w:p>
    <w:tbl>
      <w:tblPr>
        <w:tblStyle w:val="a5"/>
        <w:tblW w:w="14459" w:type="dxa"/>
        <w:tblInd w:w="250" w:type="dxa"/>
        <w:tblLook w:val="04A0"/>
      </w:tblPr>
      <w:tblGrid>
        <w:gridCol w:w="3402"/>
        <w:gridCol w:w="4536"/>
        <w:gridCol w:w="2693"/>
        <w:gridCol w:w="3828"/>
      </w:tblGrid>
      <w:tr w:rsidR="000E0C43" w:rsidTr="000E0C43">
        <w:tc>
          <w:tcPr>
            <w:tcW w:w="3402" w:type="dxa"/>
          </w:tcPr>
          <w:p w:rsidR="000E0C43" w:rsidRPr="008478C3" w:rsidRDefault="000E0C43" w:rsidP="00756915">
            <w:pPr>
              <w:tabs>
                <w:tab w:val="left" w:pos="10773"/>
                <w:tab w:val="left" w:pos="13041"/>
              </w:tabs>
              <w:jc w:val="center"/>
              <w:rPr>
                <w:b/>
              </w:rPr>
            </w:pPr>
            <w:r w:rsidRPr="008478C3">
              <w:rPr>
                <w:b/>
              </w:rPr>
              <w:t>Код вида источника</w:t>
            </w:r>
          </w:p>
        </w:tc>
        <w:tc>
          <w:tcPr>
            <w:tcW w:w="4536" w:type="dxa"/>
          </w:tcPr>
          <w:p w:rsidR="000E0C43" w:rsidRPr="008478C3" w:rsidRDefault="000E0C43" w:rsidP="00756915">
            <w:pPr>
              <w:tabs>
                <w:tab w:val="left" w:pos="10773"/>
                <w:tab w:val="left" w:pos="13041"/>
              </w:tabs>
              <w:jc w:val="center"/>
              <w:rPr>
                <w:b/>
              </w:rPr>
            </w:pPr>
            <w:r w:rsidRPr="008478C3">
              <w:rPr>
                <w:b/>
              </w:rPr>
              <w:t>Наименование кода вида источника</w:t>
            </w:r>
          </w:p>
        </w:tc>
        <w:tc>
          <w:tcPr>
            <w:tcW w:w="2693" w:type="dxa"/>
          </w:tcPr>
          <w:p w:rsidR="000E0C43" w:rsidRPr="008478C3" w:rsidRDefault="000E0C43" w:rsidP="00756915">
            <w:pPr>
              <w:tabs>
                <w:tab w:val="left" w:pos="10773"/>
                <w:tab w:val="left" w:pos="13041"/>
              </w:tabs>
              <w:jc w:val="center"/>
              <w:rPr>
                <w:b/>
              </w:rPr>
            </w:pPr>
            <w:r w:rsidRPr="008478C3">
              <w:rPr>
                <w:b/>
              </w:rPr>
              <w:t>План тыс.руб.</w:t>
            </w:r>
          </w:p>
        </w:tc>
        <w:tc>
          <w:tcPr>
            <w:tcW w:w="3828" w:type="dxa"/>
          </w:tcPr>
          <w:p w:rsidR="000E0C43" w:rsidRPr="008478C3" w:rsidRDefault="000E0C43" w:rsidP="00756915">
            <w:pPr>
              <w:tabs>
                <w:tab w:val="left" w:pos="10773"/>
                <w:tab w:val="left" w:pos="13041"/>
              </w:tabs>
              <w:jc w:val="center"/>
              <w:rPr>
                <w:b/>
              </w:rPr>
            </w:pPr>
            <w:r w:rsidRPr="008478C3">
              <w:rPr>
                <w:b/>
              </w:rPr>
              <w:t>Исполнение тыс. руб.</w:t>
            </w:r>
          </w:p>
        </w:tc>
      </w:tr>
      <w:tr w:rsidR="000E0C43" w:rsidTr="000E0C43">
        <w:tc>
          <w:tcPr>
            <w:tcW w:w="3402" w:type="dxa"/>
          </w:tcPr>
          <w:p w:rsidR="000E0C43" w:rsidRDefault="000E0C43" w:rsidP="00756915">
            <w:pPr>
              <w:tabs>
                <w:tab w:val="left" w:pos="10773"/>
                <w:tab w:val="left" w:pos="13041"/>
              </w:tabs>
              <w:jc w:val="center"/>
            </w:pPr>
            <w:r>
              <w:t>01 05 00 00 00 0000 000</w:t>
            </w:r>
          </w:p>
        </w:tc>
        <w:tc>
          <w:tcPr>
            <w:tcW w:w="4536" w:type="dxa"/>
          </w:tcPr>
          <w:p w:rsidR="000E0C43" w:rsidRDefault="000E0C43" w:rsidP="00756915">
            <w:pPr>
              <w:tabs>
                <w:tab w:val="left" w:pos="10773"/>
                <w:tab w:val="left" w:pos="13041"/>
              </w:tabs>
              <w:jc w:val="center"/>
            </w:pPr>
            <w:r>
              <w:t>Изменение остатков средств на счетах по учету средств бюджета</w:t>
            </w:r>
          </w:p>
        </w:tc>
        <w:tc>
          <w:tcPr>
            <w:tcW w:w="2693" w:type="dxa"/>
          </w:tcPr>
          <w:p w:rsidR="000E0C43" w:rsidRDefault="000E0C43" w:rsidP="00756915">
            <w:pPr>
              <w:tabs>
                <w:tab w:val="left" w:pos="10773"/>
                <w:tab w:val="left" w:pos="13041"/>
              </w:tabs>
              <w:jc w:val="center"/>
            </w:pPr>
            <w:r>
              <w:t>248 331,00</w:t>
            </w:r>
          </w:p>
        </w:tc>
        <w:tc>
          <w:tcPr>
            <w:tcW w:w="3828" w:type="dxa"/>
          </w:tcPr>
          <w:p w:rsidR="000E0C43" w:rsidRDefault="000E0C43" w:rsidP="00756915">
            <w:pPr>
              <w:tabs>
                <w:tab w:val="left" w:pos="10773"/>
                <w:tab w:val="left" w:pos="13041"/>
              </w:tabs>
              <w:jc w:val="center"/>
            </w:pPr>
            <w:r>
              <w:t>50 283,92</w:t>
            </w:r>
          </w:p>
        </w:tc>
      </w:tr>
      <w:tr w:rsidR="000E0C43" w:rsidTr="000E0C43">
        <w:trPr>
          <w:trHeight w:val="582"/>
        </w:trPr>
        <w:tc>
          <w:tcPr>
            <w:tcW w:w="3402" w:type="dxa"/>
          </w:tcPr>
          <w:p w:rsidR="000E0C43" w:rsidRDefault="000E0C43" w:rsidP="00756915">
            <w:pPr>
              <w:tabs>
                <w:tab w:val="left" w:pos="10773"/>
                <w:tab w:val="left" w:pos="13041"/>
              </w:tabs>
              <w:jc w:val="center"/>
            </w:pPr>
            <w:r>
              <w:t>01 05 02 01 10 0000 510</w:t>
            </w:r>
          </w:p>
        </w:tc>
        <w:tc>
          <w:tcPr>
            <w:tcW w:w="4536" w:type="dxa"/>
          </w:tcPr>
          <w:p w:rsidR="000E0C43" w:rsidRDefault="000E0C43" w:rsidP="00756915">
            <w:pPr>
              <w:tabs>
                <w:tab w:val="left" w:pos="10773"/>
                <w:tab w:val="left" w:pos="13041"/>
              </w:tabs>
              <w:jc w:val="center"/>
            </w:pPr>
            <w:r>
              <w:t>Увеличение прочих остатков денежных средств бюджетов поселений</w:t>
            </w:r>
          </w:p>
        </w:tc>
        <w:tc>
          <w:tcPr>
            <w:tcW w:w="2693" w:type="dxa"/>
          </w:tcPr>
          <w:p w:rsidR="000E0C43" w:rsidRDefault="000E0C43" w:rsidP="00756915">
            <w:pPr>
              <w:tabs>
                <w:tab w:val="left" w:pos="10773"/>
                <w:tab w:val="left" w:pos="13041"/>
              </w:tabs>
              <w:jc w:val="center"/>
            </w:pPr>
            <w:r>
              <w:t>-30 049 451,90</w:t>
            </w:r>
          </w:p>
        </w:tc>
        <w:tc>
          <w:tcPr>
            <w:tcW w:w="3828" w:type="dxa"/>
          </w:tcPr>
          <w:p w:rsidR="000E0C43" w:rsidRDefault="000E0C43" w:rsidP="00756915">
            <w:pPr>
              <w:tabs>
                <w:tab w:val="left" w:pos="10773"/>
                <w:tab w:val="left" w:pos="13041"/>
              </w:tabs>
              <w:jc w:val="center"/>
            </w:pPr>
            <w:r>
              <w:t>-29 344 318,80</w:t>
            </w:r>
          </w:p>
          <w:p w:rsidR="000E0C43" w:rsidRDefault="000E0C43" w:rsidP="00756915">
            <w:pPr>
              <w:tabs>
                <w:tab w:val="left" w:pos="10773"/>
                <w:tab w:val="left" w:pos="13041"/>
              </w:tabs>
              <w:jc w:val="center"/>
            </w:pPr>
          </w:p>
        </w:tc>
      </w:tr>
      <w:tr w:rsidR="000E0C43" w:rsidTr="000E0C43">
        <w:tc>
          <w:tcPr>
            <w:tcW w:w="3402" w:type="dxa"/>
          </w:tcPr>
          <w:p w:rsidR="000E0C43" w:rsidRDefault="000E0C43" w:rsidP="00756915">
            <w:pPr>
              <w:tabs>
                <w:tab w:val="left" w:pos="10773"/>
                <w:tab w:val="left" w:pos="13041"/>
              </w:tabs>
              <w:jc w:val="center"/>
            </w:pPr>
            <w:r>
              <w:t>01 05 02 01 10 0000 610</w:t>
            </w:r>
          </w:p>
        </w:tc>
        <w:tc>
          <w:tcPr>
            <w:tcW w:w="4536" w:type="dxa"/>
          </w:tcPr>
          <w:p w:rsidR="000E0C43" w:rsidRDefault="000E0C43" w:rsidP="00756915">
            <w:pPr>
              <w:tabs>
                <w:tab w:val="left" w:pos="10773"/>
                <w:tab w:val="left" w:pos="13041"/>
              </w:tabs>
              <w:jc w:val="center"/>
            </w:pPr>
            <w:r>
              <w:t>Уменьшение прочих остатков денежных средств бюджетов поселений</w:t>
            </w:r>
          </w:p>
        </w:tc>
        <w:tc>
          <w:tcPr>
            <w:tcW w:w="2693" w:type="dxa"/>
          </w:tcPr>
          <w:p w:rsidR="000E0C43" w:rsidRDefault="000E0C43" w:rsidP="00756915">
            <w:pPr>
              <w:tabs>
                <w:tab w:val="left" w:pos="10773"/>
                <w:tab w:val="left" w:pos="13041"/>
              </w:tabs>
              <w:jc w:val="center"/>
            </w:pPr>
            <w:r>
              <w:t>30 297 782,90</w:t>
            </w:r>
          </w:p>
        </w:tc>
        <w:tc>
          <w:tcPr>
            <w:tcW w:w="3828" w:type="dxa"/>
          </w:tcPr>
          <w:p w:rsidR="000E0C43" w:rsidRDefault="000E0C43" w:rsidP="00756915">
            <w:pPr>
              <w:tabs>
                <w:tab w:val="left" w:pos="10773"/>
                <w:tab w:val="left" w:pos="13041"/>
              </w:tabs>
              <w:jc w:val="center"/>
            </w:pPr>
            <w:r>
              <w:t>29 394 602,72</w:t>
            </w:r>
          </w:p>
        </w:tc>
      </w:tr>
      <w:tr w:rsidR="000E0C43" w:rsidTr="000E0C43">
        <w:tc>
          <w:tcPr>
            <w:tcW w:w="3402" w:type="dxa"/>
          </w:tcPr>
          <w:p w:rsidR="000E0C43" w:rsidRDefault="000E0C43" w:rsidP="00756915">
            <w:pPr>
              <w:tabs>
                <w:tab w:val="left" w:pos="10773"/>
                <w:tab w:val="left" w:pos="13041"/>
              </w:tabs>
              <w:jc w:val="center"/>
            </w:pPr>
            <w:r>
              <w:t>01 00 00 00 00 0000 000</w:t>
            </w:r>
          </w:p>
        </w:tc>
        <w:tc>
          <w:tcPr>
            <w:tcW w:w="4536" w:type="dxa"/>
          </w:tcPr>
          <w:p w:rsidR="000E0C43" w:rsidRDefault="000E0C43" w:rsidP="00756915">
            <w:pPr>
              <w:tabs>
                <w:tab w:val="left" w:pos="10773"/>
                <w:tab w:val="left" w:pos="13041"/>
              </w:tabs>
              <w:jc w:val="center"/>
            </w:pPr>
            <w:r>
              <w:t>Итого источники внутреннего финансирования дефицита бюджета</w:t>
            </w:r>
          </w:p>
        </w:tc>
        <w:tc>
          <w:tcPr>
            <w:tcW w:w="2693" w:type="dxa"/>
          </w:tcPr>
          <w:p w:rsidR="000E0C43" w:rsidRDefault="000E0C43" w:rsidP="00756915">
            <w:pPr>
              <w:tabs>
                <w:tab w:val="left" w:pos="10773"/>
                <w:tab w:val="left" w:pos="13041"/>
              </w:tabs>
              <w:jc w:val="center"/>
            </w:pPr>
            <w:r>
              <w:t>248 331,00</w:t>
            </w:r>
          </w:p>
        </w:tc>
        <w:tc>
          <w:tcPr>
            <w:tcW w:w="3828" w:type="dxa"/>
          </w:tcPr>
          <w:p w:rsidR="000E0C43" w:rsidRDefault="000E0C43" w:rsidP="00756915">
            <w:pPr>
              <w:tabs>
                <w:tab w:val="left" w:pos="10773"/>
                <w:tab w:val="left" w:pos="13041"/>
              </w:tabs>
              <w:jc w:val="center"/>
            </w:pPr>
            <w:r>
              <w:t>50 283,92</w:t>
            </w:r>
          </w:p>
        </w:tc>
      </w:tr>
    </w:tbl>
    <w:p w:rsidR="00FF7DDA" w:rsidRDefault="00FF7DDA" w:rsidP="00FF7DDA">
      <w:pPr>
        <w:jc w:val="center"/>
      </w:pPr>
    </w:p>
    <w:p w:rsidR="00FF7DDA" w:rsidRDefault="00FF7DDA" w:rsidP="00FF7DDA">
      <w:pPr>
        <w:ind w:firstLine="709"/>
        <w:jc w:val="both"/>
      </w:pPr>
    </w:p>
    <w:sectPr w:rsidR="00FF7DDA" w:rsidSect="0083365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7314" w:rsidRDefault="007D7314" w:rsidP="00923D39">
      <w:r>
        <w:separator/>
      </w:r>
    </w:p>
  </w:endnote>
  <w:endnote w:type="continuationSeparator" w:id="1">
    <w:p w:rsidR="007D7314" w:rsidRDefault="007D7314" w:rsidP="00923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7314" w:rsidRDefault="007D7314" w:rsidP="00923D39">
      <w:r>
        <w:separator/>
      </w:r>
    </w:p>
  </w:footnote>
  <w:footnote w:type="continuationSeparator" w:id="1">
    <w:p w:rsidR="007D7314" w:rsidRDefault="007D7314" w:rsidP="00923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60CF3"/>
    <w:multiLevelType w:val="hybridMultilevel"/>
    <w:tmpl w:val="E83832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B1C0231"/>
    <w:multiLevelType w:val="hybridMultilevel"/>
    <w:tmpl w:val="847CFACE"/>
    <w:lvl w:ilvl="0" w:tplc="21D663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465D19"/>
    <w:multiLevelType w:val="hybridMultilevel"/>
    <w:tmpl w:val="9DBE32E0"/>
    <w:lvl w:ilvl="0" w:tplc="9378C8E6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3">
    <w:nsid w:val="41022EDA"/>
    <w:multiLevelType w:val="hybridMultilevel"/>
    <w:tmpl w:val="7CECF986"/>
    <w:lvl w:ilvl="0" w:tplc="596E5E3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9C42957"/>
    <w:multiLevelType w:val="hybridMultilevel"/>
    <w:tmpl w:val="640200F2"/>
    <w:lvl w:ilvl="0" w:tplc="20060D34">
      <w:start w:val="1"/>
      <w:numFmt w:val="decimal"/>
      <w:lvlText w:val="%1."/>
      <w:lvlJc w:val="left"/>
      <w:pPr>
        <w:ind w:left="4329" w:hanging="360"/>
      </w:pPr>
      <w:rPr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5049"/>
        </w:tabs>
        <w:ind w:left="50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5769"/>
        </w:tabs>
        <w:ind w:left="5769" w:hanging="360"/>
      </w:pPr>
    </w:lvl>
    <w:lvl w:ilvl="3" w:tplc="0419000F">
      <w:start w:val="1"/>
      <w:numFmt w:val="decimal"/>
      <w:lvlText w:val="%4."/>
      <w:lvlJc w:val="left"/>
      <w:pPr>
        <w:tabs>
          <w:tab w:val="num" w:pos="6489"/>
        </w:tabs>
        <w:ind w:left="6489" w:hanging="360"/>
      </w:pPr>
    </w:lvl>
    <w:lvl w:ilvl="4" w:tplc="04190019">
      <w:start w:val="1"/>
      <w:numFmt w:val="decimal"/>
      <w:lvlText w:val="%5."/>
      <w:lvlJc w:val="left"/>
      <w:pPr>
        <w:tabs>
          <w:tab w:val="num" w:pos="7209"/>
        </w:tabs>
        <w:ind w:left="7209" w:hanging="360"/>
      </w:pPr>
    </w:lvl>
    <w:lvl w:ilvl="5" w:tplc="0419001B">
      <w:start w:val="1"/>
      <w:numFmt w:val="decimal"/>
      <w:lvlText w:val="%6."/>
      <w:lvlJc w:val="left"/>
      <w:pPr>
        <w:tabs>
          <w:tab w:val="num" w:pos="7929"/>
        </w:tabs>
        <w:ind w:left="7929" w:hanging="360"/>
      </w:pPr>
    </w:lvl>
    <w:lvl w:ilvl="6" w:tplc="0419000F">
      <w:start w:val="1"/>
      <w:numFmt w:val="decimal"/>
      <w:lvlText w:val="%7."/>
      <w:lvlJc w:val="left"/>
      <w:pPr>
        <w:tabs>
          <w:tab w:val="num" w:pos="8649"/>
        </w:tabs>
        <w:ind w:left="8649" w:hanging="360"/>
      </w:pPr>
    </w:lvl>
    <w:lvl w:ilvl="7" w:tplc="04190019">
      <w:start w:val="1"/>
      <w:numFmt w:val="decimal"/>
      <w:lvlText w:val="%8."/>
      <w:lvlJc w:val="left"/>
      <w:pPr>
        <w:tabs>
          <w:tab w:val="num" w:pos="9369"/>
        </w:tabs>
        <w:ind w:left="9369" w:hanging="360"/>
      </w:pPr>
    </w:lvl>
    <w:lvl w:ilvl="8" w:tplc="0419001B">
      <w:start w:val="1"/>
      <w:numFmt w:val="decimal"/>
      <w:lvlText w:val="%9."/>
      <w:lvlJc w:val="left"/>
      <w:pPr>
        <w:tabs>
          <w:tab w:val="num" w:pos="10089"/>
        </w:tabs>
        <w:ind w:left="10089" w:hanging="360"/>
      </w:pPr>
    </w:lvl>
  </w:abstractNum>
  <w:abstractNum w:abstractNumId="5">
    <w:nsid w:val="4E0C636E"/>
    <w:multiLevelType w:val="hybridMultilevel"/>
    <w:tmpl w:val="6818ED0A"/>
    <w:lvl w:ilvl="0" w:tplc="3C808B74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</w:lvl>
    <w:lvl w:ilvl="1" w:tplc="44223C40">
      <w:numFmt w:val="none"/>
      <w:lvlText w:val=""/>
      <w:lvlJc w:val="left"/>
      <w:pPr>
        <w:tabs>
          <w:tab w:val="num" w:pos="360"/>
        </w:tabs>
      </w:pPr>
    </w:lvl>
    <w:lvl w:ilvl="2" w:tplc="EF286900">
      <w:numFmt w:val="none"/>
      <w:lvlText w:val=""/>
      <w:lvlJc w:val="left"/>
      <w:pPr>
        <w:tabs>
          <w:tab w:val="num" w:pos="360"/>
        </w:tabs>
      </w:pPr>
    </w:lvl>
    <w:lvl w:ilvl="3" w:tplc="A348903A">
      <w:numFmt w:val="none"/>
      <w:lvlText w:val=""/>
      <w:lvlJc w:val="left"/>
      <w:pPr>
        <w:tabs>
          <w:tab w:val="num" w:pos="360"/>
        </w:tabs>
      </w:pPr>
    </w:lvl>
    <w:lvl w:ilvl="4" w:tplc="7B805234">
      <w:numFmt w:val="none"/>
      <w:lvlText w:val=""/>
      <w:lvlJc w:val="left"/>
      <w:pPr>
        <w:tabs>
          <w:tab w:val="num" w:pos="360"/>
        </w:tabs>
      </w:pPr>
    </w:lvl>
    <w:lvl w:ilvl="5" w:tplc="232EECEE">
      <w:numFmt w:val="none"/>
      <w:lvlText w:val=""/>
      <w:lvlJc w:val="left"/>
      <w:pPr>
        <w:tabs>
          <w:tab w:val="num" w:pos="360"/>
        </w:tabs>
      </w:pPr>
    </w:lvl>
    <w:lvl w:ilvl="6" w:tplc="F9F844F4">
      <w:numFmt w:val="none"/>
      <w:lvlText w:val=""/>
      <w:lvlJc w:val="left"/>
      <w:pPr>
        <w:tabs>
          <w:tab w:val="num" w:pos="360"/>
        </w:tabs>
      </w:pPr>
    </w:lvl>
    <w:lvl w:ilvl="7" w:tplc="CF0EC3A8">
      <w:numFmt w:val="none"/>
      <w:lvlText w:val=""/>
      <w:lvlJc w:val="left"/>
      <w:pPr>
        <w:tabs>
          <w:tab w:val="num" w:pos="360"/>
        </w:tabs>
      </w:pPr>
    </w:lvl>
    <w:lvl w:ilvl="8" w:tplc="9614194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56FB329C"/>
    <w:multiLevelType w:val="hybridMultilevel"/>
    <w:tmpl w:val="8DECFB86"/>
    <w:lvl w:ilvl="0" w:tplc="8AEABC2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>
    <w:nsid w:val="59EC7242"/>
    <w:multiLevelType w:val="hybridMultilevel"/>
    <w:tmpl w:val="E868934A"/>
    <w:lvl w:ilvl="0" w:tplc="3B2ED27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60C23603"/>
    <w:multiLevelType w:val="hybridMultilevel"/>
    <w:tmpl w:val="9CF037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9A52CC0"/>
    <w:multiLevelType w:val="multilevel"/>
    <w:tmpl w:val="847CFA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</w:num>
  <w:num w:numId="4">
    <w:abstractNumId w:val="6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0699"/>
    <w:rsid w:val="00007B2B"/>
    <w:rsid w:val="0002286A"/>
    <w:rsid w:val="00037453"/>
    <w:rsid w:val="00051168"/>
    <w:rsid w:val="000561D2"/>
    <w:rsid w:val="00071362"/>
    <w:rsid w:val="000821E4"/>
    <w:rsid w:val="000A1AAB"/>
    <w:rsid w:val="000A4260"/>
    <w:rsid w:val="000A5C2E"/>
    <w:rsid w:val="000B0699"/>
    <w:rsid w:val="000C5EB8"/>
    <w:rsid w:val="000C6579"/>
    <w:rsid w:val="000D7228"/>
    <w:rsid w:val="000E0C43"/>
    <w:rsid w:val="00106A97"/>
    <w:rsid w:val="00120F77"/>
    <w:rsid w:val="00121574"/>
    <w:rsid w:val="00127C79"/>
    <w:rsid w:val="00156D2B"/>
    <w:rsid w:val="00171754"/>
    <w:rsid w:val="00173668"/>
    <w:rsid w:val="00176EEA"/>
    <w:rsid w:val="001913EA"/>
    <w:rsid w:val="00192253"/>
    <w:rsid w:val="001A7775"/>
    <w:rsid w:val="001B5139"/>
    <w:rsid w:val="001D1FC7"/>
    <w:rsid w:val="001D7F69"/>
    <w:rsid w:val="001F2182"/>
    <w:rsid w:val="001F2785"/>
    <w:rsid w:val="001F4CE6"/>
    <w:rsid w:val="00226B10"/>
    <w:rsid w:val="0023264F"/>
    <w:rsid w:val="002569D3"/>
    <w:rsid w:val="002601C1"/>
    <w:rsid w:val="00277F82"/>
    <w:rsid w:val="00290AAD"/>
    <w:rsid w:val="00297F40"/>
    <w:rsid w:val="002A1AF5"/>
    <w:rsid w:val="002A34F6"/>
    <w:rsid w:val="002A43D7"/>
    <w:rsid w:val="002A602A"/>
    <w:rsid w:val="002B36F5"/>
    <w:rsid w:val="002C03E7"/>
    <w:rsid w:val="002D7C82"/>
    <w:rsid w:val="002E4CE6"/>
    <w:rsid w:val="0032289D"/>
    <w:rsid w:val="00326A67"/>
    <w:rsid w:val="003274E9"/>
    <w:rsid w:val="003312F0"/>
    <w:rsid w:val="00365A07"/>
    <w:rsid w:val="00365F84"/>
    <w:rsid w:val="003725CD"/>
    <w:rsid w:val="003748C5"/>
    <w:rsid w:val="0038602B"/>
    <w:rsid w:val="003A1159"/>
    <w:rsid w:val="003C77F6"/>
    <w:rsid w:val="003D16EB"/>
    <w:rsid w:val="003E508E"/>
    <w:rsid w:val="003F566A"/>
    <w:rsid w:val="00401D30"/>
    <w:rsid w:val="0040303D"/>
    <w:rsid w:val="004118E6"/>
    <w:rsid w:val="00412B54"/>
    <w:rsid w:val="00414E9F"/>
    <w:rsid w:val="00423960"/>
    <w:rsid w:val="00431810"/>
    <w:rsid w:val="00437A9F"/>
    <w:rsid w:val="00441ACF"/>
    <w:rsid w:val="00453715"/>
    <w:rsid w:val="004603D1"/>
    <w:rsid w:val="00475E3D"/>
    <w:rsid w:val="00487C87"/>
    <w:rsid w:val="00492D79"/>
    <w:rsid w:val="00493FBA"/>
    <w:rsid w:val="004B6189"/>
    <w:rsid w:val="004C50A3"/>
    <w:rsid w:val="004D0AC4"/>
    <w:rsid w:val="004E2068"/>
    <w:rsid w:val="004E3E88"/>
    <w:rsid w:val="004E7172"/>
    <w:rsid w:val="004F6718"/>
    <w:rsid w:val="00506E23"/>
    <w:rsid w:val="00510B4B"/>
    <w:rsid w:val="0051377F"/>
    <w:rsid w:val="00515052"/>
    <w:rsid w:val="00520857"/>
    <w:rsid w:val="00535F42"/>
    <w:rsid w:val="00546C22"/>
    <w:rsid w:val="0056278C"/>
    <w:rsid w:val="00575090"/>
    <w:rsid w:val="00577755"/>
    <w:rsid w:val="005C1EBB"/>
    <w:rsid w:val="005C5B42"/>
    <w:rsid w:val="00623DC5"/>
    <w:rsid w:val="006243A3"/>
    <w:rsid w:val="00637C96"/>
    <w:rsid w:val="0064160E"/>
    <w:rsid w:val="00651EDD"/>
    <w:rsid w:val="00652C58"/>
    <w:rsid w:val="006634C4"/>
    <w:rsid w:val="006906F7"/>
    <w:rsid w:val="006A140B"/>
    <w:rsid w:val="006B57F4"/>
    <w:rsid w:val="006D27B0"/>
    <w:rsid w:val="006E115C"/>
    <w:rsid w:val="006E1EF9"/>
    <w:rsid w:val="006E3F20"/>
    <w:rsid w:val="006E7C4D"/>
    <w:rsid w:val="006F47E7"/>
    <w:rsid w:val="007102EF"/>
    <w:rsid w:val="00711CD0"/>
    <w:rsid w:val="007358EC"/>
    <w:rsid w:val="00736446"/>
    <w:rsid w:val="00763109"/>
    <w:rsid w:val="007702C9"/>
    <w:rsid w:val="0077460E"/>
    <w:rsid w:val="00794CD4"/>
    <w:rsid w:val="007954F4"/>
    <w:rsid w:val="007971C5"/>
    <w:rsid w:val="007C26F5"/>
    <w:rsid w:val="007C2A67"/>
    <w:rsid w:val="007C4004"/>
    <w:rsid w:val="007D195F"/>
    <w:rsid w:val="007D7314"/>
    <w:rsid w:val="007E0706"/>
    <w:rsid w:val="007F2773"/>
    <w:rsid w:val="007F31DC"/>
    <w:rsid w:val="0080263B"/>
    <w:rsid w:val="00806682"/>
    <w:rsid w:val="008105BD"/>
    <w:rsid w:val="00831443"/>
    <w:rsid w:val="0083187A"/>
    <w:rsid w:val="0083365A"/>
    <w:rsid w:val="008369FF"/>
    <w:rsid w:val="0084201E"/>
    <w:rsid w:val="0085779C"/>
    <w:rsid w:val="008602E1"/>
    <w:rsid w:val="00875F42"/>
    <w:rsid w:val="0088526F"/>
    <w:rsid w:val="00891D9A"/>
    <w:rsid w:val="008923CF"/>
    <w:rsid w:val="0089251B"/>
    <w:rsid w:val="008B6ECC"/>
    <w:rsid w:val="008B7966"/>
    <w:rsid w:val="008E1345"/>
    <w:rsid w:val="009018D8"/>
    <w:rsid w:val="00915BB6"/>
    <w:rsid w:val="00923D39"/>
    <w:rsid w:val="00923DE8"/>
    <w:rsid w:val="009247DA"/>
    <w:rsid w:val="00984DA1"/>
    <w:rsid w:val="00985992"/>
    <w:rsid w:val="0099221F"/>
    <w:rsid w:val="009922C4"/>
    <w:rsid w:val="009949CF"/>
    <w:rsid w:val="009A7CE8"/>
    <w:rsid w:val="009B17E8"/>
    <w:rsid w:val="009B461D"/>
    <w:rsid w:val="009B6A96"/>
    <w:rsid w:val="009C0902"/>
    <w:rsid w:val="009E22A6"/>
    <w:rsid w:val="009E2676"/>
    <w:rsid w:val="009F4685"/>
    <w:rsid w:val="00A0376A"/>
    <w:rsid w:val="00A072AF"/>
    <w:rsid w:val="00A1297B"/>
    <w:rsid w:val="00A12FF1"/>
    <w:rsid w:val="00A248FF"/>
    <w:rsid w:val="00A32D33"/>
    <w:rsid w:val="00A35AC5"/>
    <w:rsid w:val="00A56680"/>
    <w:rsid w:val="00A640AE"/>
    <w:rsid w:val="00A66FB3"/>
    <w:rsid w:val="00A71BC0"/>
    <w:rsid w:val="00A72BB6"/>
    <w:rsid w:val="00A72EC5"/>
    <w:rsid w:val="00A87EB2"/>
    <w:rsid w:val="00A94DD3"/>
    <w:rsid w:val="00AA09FC"/>
    <w:rsid w:val="00AA4F81"/>
    <w:rsid w:val="00AB0DD2"/>
    <w:rsid w:val="00AB4802"/>
    <w:rsid w:val="00AD0567"/>
    <w:rsid w:val="00AD68CC"/>
    <w:rsid w:val="00AE45DF"/>
    <w:rsid w:val="00AF1300"/>
    <w:rsid w:val="00AF4B09"/>
    <w:rsid w:val="00B10FF4"/>
    <w:rsid w:val="00B232FD"/>
    <w:rsid w:val="00B252F6"/>
    <w:rsid w:val="00B25BC4"/>
    <w:rsid w:val="00B34011"/>
    <w:rsid w:val="00B36643"/>
    <w:rsid w:val="00B44709"/>
    <w:rsid w:val="00B478D6"/>
    <w:rsid w:val="00B5529A"/>
    <w:rsid w:val="00B6296E"/>
    <w:rsid w:val="00B83CD4"/>
    <w:rsid w:val="00BA1848"/>
    <w:rsid w:val="00BA60A9"/>
    <w:rsid w:val="00BC4B90"/>
    <w:rsid w:val="00BC5193"/>
    <w:rsid w:val="00BD02A0"/>
    <w:rsid w:val="00BD1810"/>
    <w:rsid w:val="00BE1AFD"/>
    <w:rsid w:val="00BE7413"/>
    <w:rsid w:val="00C04962"/>
    <w:rsid w:val="00C04C29"/>
    <w:rsid w:val="00C52DEF"/>
    <w:rsid w:val="00C8378E"/>
    <w:rsid w:val="00C850E2"/>
    <w:rsid w:val="00C87119"/>
    <w:rsid w:val="00C90D9F"/>
    <w:rsid w:val="00C95EBE"/>
    <w:rsid w:val="00CC1383"/>
    <w:rsid w:val="00CD1709"/>
    <w:rsid w:val="00CD1947"/>
    <w:rsid w:val="00CF7FD5"/>
    <w:rsid w:val="00D05051"/>
    <w:rsid w:val="00D1683B"/>
    <w:rsid w:val="00D3608B"/>
    <w:rsid w:val="00D73A09"/>
    <w:rsid w:val="00D803B8"/>
    <w:rsid w:val="00D8046E"/>
    <w:rsid w:val="00D971FB"/>
    <w:rsid w:val="00DA6B6F"/>
    <w:rsid w:val="00DC5D53"/>
    <w:rsid w:val="00DD5D4F"/>
    <w:rsid w:val="00DE439B"/>
    <w:rsid w:val="00DE7C6E"/>
    <w:rsid w:val="00E01CDB"/>
    <w:rsid w:val="00E07ADC"/>
    <w:rsid w:val="00E305AE"/>
    <w:rsid w:val="00E32E75"/>
    <w:rsid w:val="00E3478F"/>
    <w:rsid w:val="00E41B3A"/>
    <w:rsid w:val="00E4295C"/>
    <w:rsid w:val="00E52098"/>
    <w:rsid w:val="00E60B30"/>
    <w:rsid w:val="00E8373A"/>
    <w:rsid w:val="00E94FEF"/>
    <w:rsid w:val="00EB417A"/>
    <w:rsid w:val="00ED797B"/>
    <w:rsid w:val="00EE0B4D"/>
    <w:rsid w:val="00EE357C"/>
    <w:rsid w:val="00EF3114"/>
    <w:rsid w:val="00EF5784"/>
    <w:rsid w:val="00EF703E"/>
    <w:rsid w:val="00F00B98"/>
    <w:rsid w:val="00F1509C"/>
    <w:rsid w:val="00F24538"/>
    <w:rsid w:val="00F36C5D"/>
    <w:rsid w:val="00F42838"/>
    <w:rsid w:val="00F443BB"/>
    <w:rsid w:val="00F47217"/>
    <w:rsid w:val="00F6049D"/>
    <w:rsid w:val="00F77584"/>
    <w:rsid w:val="00F86D5F"/>
    <w:rsid w:val="00FA6167"/>
    <w:rsid w:val="00FC6ED2"/>
    <w:rsid w:val="00FF632D"/>
    <w:rsid w:val="00FF7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1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E1345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577755"/>
    <w:pPr>
      <w:spacing w:after="120"/>
    </w:pPr>
  </w:style>
  <w:style w:type="table" w:styleId="a5">
    <w:name w:val="Table Grid"/>
    <w:basedOn w:val="a1"/>
    <w:uiPriority w:val="59"/>
    <w:rsid w:val="00E305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87119"/>
    <w:pPr>
      <w:ind w:left="720"/>
      <w:contextualSpacing/>
    </w:pPr>
  </w:style>
  <w:style w:type="paragraph" w:styleId="a7">
    <w:name w:val="header"/>
    <w:basedOn w:val="a"/>
    <w:link w:val="a8"/>
    <w:uiPriority w:val="99"/>
    <w:rsid w:val="00923D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23D39"/>
  </w:style>
  <w:style w:type="paragraph" w:styleId="a9">
    <w:name w:val="footer"/>
    <w:basedOn w:val="a"/>
    <w:link w:val="aa"/>
    <w:uiPriority w:val="99"/>
    <w:rsid w:val="00923D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23D39"/>
  </w:style>
  <w:style w:type="character" w:styleId="ab">
    <w:name w:val="Hyperlink"/>
    <w:basedOn w:val="a0"/>
    <w:uiPriority w:val="99"/>
    <w:unhideWhenUsed/>
    <w:rsid w:val="000E0C43"/>
    <w:rPr>
      <w:color w:val="0000FF"/>
      <w:u w:val="single"/>
    </w:rPr>
  </w:style>
  <w:style w:type="character" w:styleId="ac">
    <w:name w:val="FollowedHyperlink"/>
    <w:basedOn w:val="a0"/>
    <w:uiPriority w:val="99"/>
    <w:unhideWhenUsed/>
    <w:rsid w:val="000E0C43"/>
    <w:rPr>
      <w:color w:val="800080"/>
      <w:u w:val="single"/>
    </w:rPr>
  </w:style>
  <w:style w:type="paragraph" w:customStyle="1" w:styleId="font5">
    <w:name w:val="font5"/>
    <w:basedOn w:val="a"/>
    <w:rsid w:val="000E0C43"/>
    <w:pPr>
      <w:spacing w:before="100" w:beforeAutospacing="1" w:after="100" w:afterAutospacing="1"/>
    </w:pPr>
    <w:rPr>
      <w:b/>
      <w:bCs/>
      <w:i/>
      <w:iCs/>
    </w:rPr>
  </w:style>
  <w:style w:type="paragraph" w:customStyle="1" w:styleId="xl66">
    <w:name w:val="xl66"/>
    <w:basedOn w:val="a"/>
    <w:rsid w:val="000E0C43"/>
    <w:pP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67">
    <w:name w:val="xl67"/>
    <w:basedOn w:val="a"/>
    <w:rsid w:val="000E0C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0E0C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0E0C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0">
    <w:name w:val="xl70"/>
    <w:basedOn w:val="a"/>
    <w:rsid w:val="000E0C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0E0C43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2">
    <w:name w:val="xl72"/>
    <w:basedOn w:val="a"/>
    <w:rsid w:val="000E0C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0E0C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4">
    <w:name w:val="xl74"/>
    <w:basedOn w:val="a"/>
    <w:rsid w:val="000E0C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0E0C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0E0C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0E0C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78">
    <w:name w:val="xl78"/>
    <w:basedOn w:val="a"/>
    <w:rsid w:val="000E0C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79">
    <w:name w:val="xl79"/>
    <w:basedOn w:val="a"/>
    <w:rsid w:val="000E0C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0E0C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0E0C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0E0C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a"/>
    <w:rsid w:val="000E0C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0E0C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85">
    <w:name w:val="xl85"/>
    <w:basedOn w:val="a"/>
    <w:rsid w:val="000E0C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86">
    <w:name w:val="xl86"/>
    <w:basedOn w:val="a"/>
    <w:rsid w:val="000E0C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87">
    <w:name w:val="xl87"/>
    <w:basedOn w:val="a"/>
    <w:rsid w:val="000E0C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88">
    <w:name w:val="xl88"/>
    <w:basedOn w:val="a"/>
    <w:rsid w:val="000E0C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customStyle="1" w:styleId="xl89">
    <w:name w:val="xl89"/>
    <w:basedOn w:val="a"/>
    <w:rsid w:val="000E0C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90">
    <w:name w:val="xl90"/>
    <w:basedOn w:val="a"/>
    <w:rsid w:val="000E0C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24"/>
      <w:szCs w:val="24"/>
    </w:rPr>
  </w:style>
  <w:style w:type="paragraph" w:customStyle="1" w:styleId="xl91">
    <w:name w:val="xl91"/>
    <w:basedOn w:val="a"/>
    <w:rsid w:val="000E0C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92">
    <w:name w:val="xl92"/>
    <w:basedOn w:val="a"/>
    <w:rsid w:val="000E0C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93">
    <w:name w:val="xl93"/>
    <w:basedOn w:val="a"/>
    <w:rsid w:val="000E0C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0E0C43"/>
    <w:pPr>
      <w:spacing w:before="100" w:beforeAutospacing="1" w:after="100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customStyle="1" w:styleId="xl95">
    <w:name w:val="xl95"/>
    <w:basedOn w:val="a"/>
    <w:rsid w:val="000E0C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6">
    <w:name w:val="xl96"/>
    <w:basedOn w:val="a"/>
    <w:rsid w:val="000E0C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97">
    <w:name w:val="xl97"/>
    <w:basedOn w:val="a"/>
    <w:rsid w:val="000E0C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8">
    <w:name w:val="xl98"/>
    <w:basedOn w:val="a"/>
    <w:rsid w:val="000E0C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9">
    <w:name w:val="xl99"/>
    <w:basedOn w:val="a"/>
    <w:rsid w:val="000E0C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0E0C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1">
    <w:name w:val="xl101"/>
    <w:basedOn w:val="a"/>
    <w:rsid w:val="000E0C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2">
    <w:name w:val="xl102"/>
    <w:basedOn w:val="a"/>
    <w:rsid w:val="000E0C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3">
    <w:name w:val="xl103"/>
    <w:basedOn w:val="a"/>
    <w:rsid w:val="000E0C43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4">
    <w:name w:val="xl104"/>
    <w:basedOn w:val="a"/>
    <w:rsid w:val="000E0C43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5">
    <w:name w:val="xl105"/>
    <w:basedOn w:val="a"/>
    <w:rsid w:val="000E0C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6">
    <w:name w:val="xl106"/>
    <w:basedOn w:val="a"/>
    <w:rsid w:val="000E0C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7">
    <w:name w:val="xl107"/>
    <w:basedOn w:val="a"/>
    <w:rsid w:val="000E0C4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8">
    <w:name w:val="xl108"/>
    <w:basedOn w:val="a"/>
    <w:rsid w:val="000E0C4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0E0C4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0">
    <w:name w:val="xl110"/>
    <w:basedOn w:val="a"/>
    <w:rsid w:val="000E0C4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1">
    <w:name w:val="xl111"/>
    <w:basedOn w:val="a"/>
    <w:rsid w:val="000E0C43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0E0C4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0E0C4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4">
    <w:name w:val="xl114"/>
    <w:basedOn w:val="a"/>
    <w:rsid w:val="000E0C4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"/>
    <w:rsid w:val="000E0C4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a"/>
    <w:rsid w:val="000E0C43"/>
    <w:pPr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16">
    <w:name w:val="xl116"/>
    <w:basedOn w:val="a"/>
    <w:rsid w:val="000E0C4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7">
    <w:name w:val="xl117"/>
    <w:basedOn w:val="a"/>
    <w:rsid w:val="000E0C4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8">
    <w:name w:val="xl118"/>
    <w:basedOn w:val="a"/>
    <w:rsid w:val="000E0C4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0E0C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29</Pages>
  <Words>6889</Words>
  <Characters>39273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46070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 X</dc:creator>
  <cp:lastModifiedBy>Сервер</cp:lastModifiedBy>
  <cp:revision>2</cp:revision>
  <cp:lastPrinted>2023-06-15T08:19:00Z</cp:lastPrinted>
  <dcterms:created xsi:type="dcterms:W3CDTF">2026-05-14T05:00:00Z</dcterms:created>
  <dcterms:modified xsi:type="dcterms:W3CDTF">2026-05-14T05:00:00Z</dcterms:modified>
</cp:coreProperties>
</file>