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35463D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35463D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EB20F9" w:rsidRDefault="00EB20F9" w:rsidP="00EB20F9">
            <w:pPr>
              <w:autoSpaceDE w:val="0"/>
              <w:autoSpaceDN w:val="0"/>
              <w:adjustRightInd w:val="0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EB20F9">
              <w:rPr>
                <w:sz w:val="24"/>
                <w:szCs w:val="24"/>
              </w:rPr>
              <w:t xml:space="preserve">О внесении изменений в постановление № 123 от 14.12.2023 г МКУ Администрация Парбигского сельского поселения </w:t>
            </w:r>
            <w:r>
              <w:rPr>
                <w:sz w:val="24"/>
                <w:szCs w:val="24"/>
              </w:rPr>
              <w:t>«</w:t>
            </w:r>
            <w:r w:rsidRPr="00EB20F9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EB20F9">
              <w:rPr>
                <w:bCs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EB20F9" w:rsidRDefault="00EB20F9" w:rsidP="002E4CE6">
            <w:pPr>
              <w:ind w:firstLine="707"/>
              <w:jc w:val="both"/>
              <w:rPr>
                <w:sz w:val="22"/>
                <w:szCs w:val="24"/>
              </w:rPr>
            </w:pPr>
            <w:r w:rsidRPr="00EB20F9">
              <w:rPr>
                <w:sz w:val="24"/>
                <w:szCs w:val="26"/>
                <w:shd w:val="clear" w:color="auto" w:fill="FFFFFF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Pr="00EB20F9">
              <w:rPr>
                <w:sz w:val="24"/>
                <w:szCs w:val="26"/>
              </w:rPr>
              <w:t>муниципального образования «Парбигского сельское поселение» Бакчарского района Томской области,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1D1FC7" w:rsidRPr="00EB20F9" w:rsidRDefault="00EB20F9" w:rsidP="00EB20F9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</w:t>
            </w:r>
            <w:r w:rsidRPr="00EB20F9">
              <w:rPr>
                <w:sz w:val="24"/>
                <w:szCs w:val="24"/>
              </w:rPr>
              <w:t xml:space="preserve">в постановление № 123 от 14.12.2023 г МКУ Администрация Парбигского сельского поселения </w:t>
            </w:r>
            <w:r>
              <w:rPr>
                <w:sz w:val="24"/>
                <w:szCs w:val="24"/>
              </w:rPr>
              <w:t>«</w:t>
            </w:r>
            <w:r w:rsidRPr="00EB20F9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EB20F9">
              <w:rPr>
                <w:bCs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  <w:r>
              <w:rPr>
                <w:bCs/>
                <w:sz w:val="24"/>
                <w:szCs w:val="24"/>
              </w:rPr>
              <w:t xml:space="preserve"> следующие изменения:</w:t>
            </w:r>
          </w:p>
          <w:p w:rsidR="00EB20F9" w:rsidRDefault="00E255B6" w:rsidP="00E255B6">
            <w:pPr>
              <w:pStyle w:val="a6"/>
              <w:numPr>
                <w:ilvl w:val="0"/>
                <w:numId w:val="11"/>
              </w:numPr>
              <w:tabs>
                <w:tab w:val="left" w:pos="99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7.1. изложить в следующей редакции:</w:t>
            </w:r>
          </w:p>
          <w:p w:rsidR="00E255B6" w:rsidRPr="0035463D" w:rsidRDefault="00E255B6" w:rsidP="00E255B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5463D">
              <w:rPr>
                <w:sz w:val="24"/>
                <w:szCs w:val="24"/>
              </w:rPr>
              <w:t>«7.1. Срок предоставления муниципальной услуги:</w:t>
            </w:r>
          </w:p>
          <w:p w:rsidR="00E255B6" w:rsidRPr="0035463D" w:rsidRDefault="00E255B6" w:rsidP="00E255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3D">
              <w:rPr>
                <w:rFonts w:ascii="Times New Roman" w:hAnsi="Times New Roman" w:cs="Times New Roman"/>
                <w:sz w:val="24"/>
                <w:szCs w:val="24"/>
              </w:rPr>
              <w:t xml:space="preserve">1) При предоставлении земельного участка без проведения торгов в собственность бесплатно, в постоянное (бессрочное) пользование срок предоставления муниципальной услуги не должен превышать </w:t>
            </w:r>
            <w:r w:rsidR="0035463D" w:rsidRPr="00354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463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поступления заявления в Орган.</w:t>
            </w:r>
          </w:p>
          <w:p w:rsidR="00E255B6" w:rsidRPr="0035463D" w:rsidRDefault="00E255B6" w:rsidP="00E255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3D">
              <w:rPr>
                <w:rFonts w:ascii="Times New Roman" w:hAnsi="Times New Roman" w:cs="Times New Roman"/>
                <w:sz w:val="24"/>
                <w:szCs w:val="24"/>
              </w:rPr>
              <w:t xml:space="preserve">2) При предоставлении земельного участка без проведения торгов путем заключения договора купли-продажи, договора аренды земельного участка, договора безвозмездного пользования земельным участком срок предоставления муниципальной услуги не должен превышать </w:t>
            </w:r>
            <w:r w:rsidR="0035463D" w:rsidRPr="00354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63D">
              <w:rPr>
                <w:rFonts w:ascii="Times New Roman" w:hAnsi="Times New Roman" w:cs="Times New Roman"/>
                <w:sz w:val="24"/>
                <w:szCs w:val="24"/>
              </w:rPr>
              <w:t>0 календарных дней со дня поступления заявления в Орган.</w:t>
            </w:r>
          </w:p>
          <w:p w:rsidR="0035463D" w:rsidRPr="0035463D" w:rsidRDefault="00E255B6" w:rsidP="004E6F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3D">
              <w:rPr>
                <w:rFonts w:ascii="Times New Roman" w:hAnsi="Times New Roman" w:cs="Times New Roman"/>
                <w:sz w:val="24"/>
                <w:szCs w:val="24"/>
              </w:rPr>
              <w:t xml:space="preserve">3)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участка, находящегося в муниципальной собственности, без проведения торгов (далее - заявление о предварительном согласовании предоставления земельного участка) срок предоставления муниципальной услуги не должен превышать </w:t>
            </w:r>
            <w:r w:rsidR="0035463D" w:rsidRPr="00354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63D">
              <w:rPr>
                <w:rFonts w:ascii="Times New Roman" w:hAnsi="Times New Roman" w:cs="Times New Roman"/>
                <w:sz w:val="24"/>
                <w:szCs w:val="24"/>
              </w:rPr>
              <w:t>0 календарных дней со дня поступления такого заявления в Орган</w:t>
            </w:r>
            <w:proofErr w:type="gramStart"/>
            <w:r w:rsidRPr="00354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4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0E9" w:rsidRPr="00696E28" w:rsidRDefault="008F40E9" w:rsidP="008F40E9">
            <w:pPr>
              <w:pStyle w:val="a6"/>
              <w:numPr>
                <w:ilvl w:val="0"/>
                <w:numId w:val="10"/>
              </w:numPr>
              <w:tabs>
                <w:tab w:val="left" w:pos="1037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696E28">
              <w:rPr>
                <w:sz w:val="24"/>
                <w:szCs w:val="24"/>
              </w:rPr>
              <w:t>с даты</w:t>
            </w:r>
            <w:proofErr w:type="gramEnd"/>
            <w:r w:rsidRPr="00696E28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696E28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696E28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696E28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6E28">
              <w:rPr>
                <w:sz w:val="24"/>
                <w:szCs w:val="24"/>
              </w:rPr>
              <w:t xml:space="preserve">. </w:t>
            </w:r>
          </w:p>
          <w:p w:rsidR="008F40E9" w:rsidRPr="00964B83" w:rsidRDefault="008F40E9" w:rsidP="008F40E9">
            <w:pPr>
              <w:pStyle w:val="a6"/>
              <w:numPr>
                <w:ilvl w:val="0"/>
                <w:numId w:val="10"/>
              </w:numPr>
              <w:tabs>
                <w:tab w:val="left" w:pos="974"/>
              </w:tabs>
              <w:spacing w:after="200"/>
              <w:ind w:left="-3" w:firstLine="710"/>
              <w:jc w:val="both"/>
              <w:rPr>
                <w:sz w:val="24"/>
                <w:szCs w:val="24"/>
              </w:rPr>
            </w:pPr>
            <w:r w:rsidRPr="00964B83">
              <w:rPr>
                <w:sz w:val="24"/>
                <w:szCs w:val="24"/>
              </w:rPr>
              <w:t>Контроль над исполнением настоящего Постановления оставляю за собой.</w:t>
            </w:r>
          </w:p>
          <w:p w:rsidR="00E255B6" w:rsidRPr="00EB20F9" w:rsidRDefault="00E255B6" w:rsidP="008F40E9">
            <w:pPr>
              <w:pStyle w:val="a6"/>
              <w:tabs>
                <w:tab w:val="left" w:pos="993"/>
              </w:tabs>
              <w:ind w:left="707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4E6F17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664E"/>
    <w:multiLevelType w:val="hybridMultilevel"/>
    <w:tmpl w:val="14EC2150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2F16E0"/>
    <w:multiLevelType w:val="hybridMultilevel"/>
    <w:tmpl w:val="862CD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05218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5463D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6F17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40E9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7A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255B6"/>
    <w:rsid w:val="00E305AE"/>
    <w:rsid w:val="00E32E75"/>
    <w:rsid w:val="00E3478F"/>
    <w:rsid w:val="00E41B3A"/>
    <w:rsid w:val="00E42D87"/>
    <w:rsid w:val="00E52098"/>
    <w:rsid w:val="00E60B30"/>
    <w:rsid w:val="00E8373A"/>
    <w:rsid w:val="00E94FEF"/>
    <w:rsid w:val="00EB20F9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E7E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0F9"/>
    <w:pPr>
      <w:ind w:left="720"/>
      <w:contextualSpacing/>
    </w:pPr>
  </w:style>
  <w:style w:type="paragraph" w:customStyle="1" w:styleId="ConsPlusNormal">
    <w:name w:val="ConsPlusNormal"/>
    <w:link w:val="ConsPlusNormal0"/>
    <w:rsid w:val="00E255B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255B6"/>
    <w:rPr>
      <w:rFonts w:ascii="Arial" w:eastAsia="Calibri" w:hAnsi="Arial" w:cs="Arial"/>
    </w:rPr>
  </w:style>
  <w:style w:type="character" w:styleId="a7">
    <w:name w:val="Hyperlink"/>
    <w:rsid w:val="008F4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2023-06-15T08:19:00Z</cp:lastPrinted>
  <dcterms:created xsi:type="dcterms:W3CDTF">2024-02-27T04:40:00Z</dcterms:created>
  <dcterms:modified xsi:type="dcterms:W3CDTF">2024-02-27T09:32:00Z</dcterms:modified>
</cp:coreProperties>
</file>