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03" w:rsidRPr="00937C7C" w:rsidRDefault="00556603" w:rsidP="00556603">
      <w:pPr>
        <w:ind w:right="-1"/>
        <w:jc w:val="center"/>
        <w:rPr>
          <w:rFonts w:ascii="Times New Roman" w:hAnsi="Times New Roman"/>
          <w:b/>
          <w:sz w:val="28"/>
          <w:szCs w:val="28"/>
        </w:rPr>
      </w:pPr>
      <w:r w:rsidRPr="00937C7C">
        <w:rPr>
          <w:rFonts w:ascii="Times New Roman" w:hAnsi="Times New Roman"/>
          <w:b/>
          <w:sz w:val="28"/>
          <w:szCs w:val="28"/>
        </w:rPr>
        <w:t>МУНИЦИПАЛЬНОЕ ОБРАЗОВАНИЕ «ПАРБИГСКОЕ СЕЛЬСКОЕ ПОСЕЛЕНИЕ» БАКЧАРСКОГО РАЙОНА ТОМСКОЙ ОБЛАСТИ</w:t>
      </w:r>
    </w:p>
    <w:p w:rsidR="00556603" w:rsidRPr="00556603" w:rsidRDefault="00556603" w:rsidP="00556603">
      <w:pPr>
        <w:ind w:right="-1"/>
        <w:jc w:val="center"/>
        <w:rPr>
          <w:rFonts w:ascii="Times New Roman" w:hAnsi="Times New Roman"/>
          <w:b/>
          <w:sz w:val="28"/>
          <w:szCs w:val="28"/>
        </w:rPr>
      </w:pPr>
      <w:r w:rsidRPr="00937C7C">
        <w:rPr>
          <w:rFonts w:ascii="Times New Roman" w:hAnsi="Times New Roman"/>
          <w:b/>
          <w:sz w:val="28"/>
          <w:szCs w:val="28"/>
        </w:rPr>
        <w:t>АДМИНИСТРАЦИЯ ПАРБИГСКОГО СЕЛЬСКОГО ПОСЕЛЕНИЯ</w:t>
      </w:r>
    </w:p>
    <w:p w:rsidR="00556603" w:rsidRDefault="00556603" w:rsidP="00556603">
      <w:pPr>
        <w:jc w:val="center"/>
        <w:rPr>
          <w:rFonts w:ascii="Times New Roman" w:hAnsi="Times New Roman"/>
          <w:b/>
          <w:sz w:val="26"/>
          <w:szCs w:val="26"/>
        </w:rPr>
      </w:pPr>
      <w:r w:rsidRPr="00937C7C">
        <w:rPr>
          <w:rFonts w:ascii="Times New Roman" w:hAnsi="Times New Roman"/>
          <w:b/>
          <w:sz w:val="28"/>
          <w:szCs w:val="28"/>
        </w:rPr>
        <w:t>ПОСТАНОВЛЕНИЕ</w:t>
      </w:r>
      <w:r w:rsidRPr="00937C7C">
        <w:rPr>
          <w:rFonts w:ascii="Times New Roman" w:hAnsi="Times New Roman"/>
          <w:b/>
          <w:sz w:val="26"/>
          <w:szCs w:val="26"/>
        </w:rPr>
        <w:t xml:space="preserve"> </w:t>
      </w:r>
    </w:p>
    <w:p w:rsidR="00634868" w:rsidRPr="00634868" w:rsidRDefault="00634868" w:rsidP="00634868">
      <w:pPr>
        <w:suppressAutoHyphens/>
        <w:spacing w:after="0" w:line="240" w:lineRule="auto"/>
        <w:jc w:val="center"/>
        <w:rPr>
          <w:rFonts w:ascii="Times New Roman" w:eastAsia="Times New Roman" w:hAnsi="Times New Roman" w:cs="Times New Roman"/>
          <w:sz w:val="24"/>
          <w:szCs w:val="24"/>
          <w:lang w:eastAsia="ar-SA"/>
        </w:rPr>
      </w:pPr>
    </w:p>
    <w:p w:rsidR="00634868" w:rsidRPr="00634868" w:rsidRDefault="00556603" w:rsidP="00634868">
      <w:pPr>
        <w:suppressAutoHyphens/>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w:t>
      </w:r>
      <w:r w:rsidR="006439D1">
        <w:rPr>
          <w:rFonts w:ascii="Times New Roman" w:eastAsia="Times New Roman" w:hAnsi="Times New Roman" w:cs="Times New Roman"/>
          <w:sz w:val="28"/>
          <w:szCs w:val="24"/>
          <w:lang w:eastAsia="ar-SA"/>
        </w:rPr>
        <w:t>___________</w:t>
      </w:r>
      <w:r w:rsidR="00634868" w:rsidRPr="00634868">
        <w:rPr>
          <w:rFonts w:ascii="Times New Roman" w:eastAsia="Times New Roman" w:hAnsi="Times New Roman" w:cs="Times New Roman"/>
          <w:sz w:val="28"/>
          <w:szCs w:val="24"/>
          <w:lang w:eastAsia="ar-SA"/>
        </w:rPr>
        <w:t xml:space="preserve">                               с.</w:t>
      </w:r>
      <w:r w:rsidRPr="00396952">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Парбиг</w:t>
      </w:r>
      <w:r w:rsidR="00634868" w:rsidRPr="00634868">
        <w:rPr>
          <w:rFonts w:ascii="Times New Roman" w:eastAsia="Times New Roman" w:hAnsi="Times New Roman" w:cs="Times New Roman"/>
          <w:sz w:val="28"/>
          <w:szCs w:val="24"/>
          <w:lang w:eastAsia="ar-SA"/>
        </w:rPr>
        <w:t xml:space="preserve">                      </w:t>
      </w:r>
      <w:r w:rsidRPr="00396952">
        <w:rPr>
          <w:rFonts w:ascii="Times New Roman" w:eastAsia="Times New Roman" w:hAnsi="Times New Roman" w:cs="Times New Roman"/>
          <w:sz w:val="28"/>
          <w:szCs w:val="24"/>
          <w:lang w:eastAsia="ar-SA"/>
        </w:rPr>
        <w:t xml:space="preserve">                     </w:t>
      </w:r>
      <w:r w:rsidR="00634868" w:rsidRPr="00634868">
        <w:rPr>
          <w:rFonts w:ascii="Times New Roman" w:eastAsia="Times New Roman" w:hAnsi="Times New Roman" w:cs="Times New Roman"/>
          <w:sz w:val="28"/>
          <w:szCs w:val="24"/>
          <w:lang w:eastAsia="ar-SA"/>
        </w:rPr>
        <w:t xml:space="preserve">№ </w:t>
      </w:r>
      <w:r w:rsidR="006439D1">
        <w:rPr>
          <w:rFonts w:ascii="Times New Roman" w:eastAsia="Times New Roman" w:hAnsi="Times New Roman" w:cs="Times New Roman"/>
          <w:sz w:val="28"/>
          <w:szCs w:val="24"/>
          <w:lang w:eastAsia="ar-SA"/>
        </w:rPr>
        <w:t>ПРОЕКТ</w:t>
      </w:r>
    </w:p>
    <w:p w:rsidR="00634868" w:rsidRPr="00634868" w:rsidRDefault="00634868" w:rsidP="00634868">
      <w:pPr>
        <w:suppressAutoHyphens/>
        <w:spacing w:after="0" w:line="240" w:lineRule="auto"/>
        <w:jc w:val="center"/>
        <w:rPr>
          <w:rFonts w:ascii="Times New Roman" w:eastAsia="Times New Roman" w:hAnsi="Times New Roman" w:cs="Times New Roman"/>
          <w:sz w:val="28"/>
          <w:szCs w:val="24"/>
          <w:lang w:eastAsia="ar-SA"/>
        </w:rPr>
      </w:pPr>
    </w:p>
    <w:p w:rsidR="00634868" w:rsidRPr="00634868" w:rsidRDefault="00634868" w:rsidP="00634868">
      <w:pPr>
        <w:suppressAutoHyphens/>
        <w:spacing w:after="0" w:line="240" w:lineRule="auto"/>
        <w:jc w:val="center"/>
        <w:rPr>
          <w:rFonts w:ascii="Times New Roman" w:eastAsia="Times New Roman" w:hAnsi="Times New Roman" w:cs="Times New Roman"/>
          <w:sz w:val="28"/>
          <w:szCs w:val="24"/>
          <w:lang w:eastAsia="ar-SA"/>
        </w:rPr>
      </w:pPr>
    </w:p>
    <w:p w:rsidR="00FC1BE8" w:rsidRPr="00634868" w:rsidRDefault="00FC1BE8" w:rsidP="00634868">
      <w:pPr>
        <w:spacing w:after="0" w:line="240" w:lineRule="auto"/>
        <w:jc w:val="center"/>
        <w:rPr>
          <w:rFonts w:ascii="Times New Roman" w:hAnsi="Times New Roman" w:cs="Times New Roman"/>
          <w:sz w:val="28"/>
          <w:szCs w:val="24"/>
        </w:rPr>
      </w:pPr>
    </w:p>
    <w:p w:rsidR="00FC1BE8" w:rsidRPr="00634868" w:rsidRDefault="00FC1BE8" w:rsidP="00DE109B">
      <w:pPr>
        <w:spacing w:after="0" w:line="240" w:lineRule="auto"/>
        <w:rPr>
          <w:rFonts w:ascii="Times New Roman" w:hAnsi="Times New Roman" w:cs="Times New Roman"/>
          <w:sz w:val="28"/>
          <w:szCs w:val="24"/>
        </w:rPr>
      </w:pPr>
    </w:p>
    <w:p w:rsidR="00F358B6" w:rsidRDefault="0022247F" w:rsidP="00F358B6">
      <w:pPr>
        <w:spacing w:after="0" w:line="240" w:lineRule="auto"/>
        <w:rPr>
          <w:rFonts w:ascii="Times New Roman" w:hAnsi="Times New Roman" w:cs="Times New Roman"/>
          <w:sz w:val="28"/>
          <w:szCs w:val="24"/>
        </w:rPr>
      </w:pPr>
      <w:r w:rsidRPr="00F358B6">
        <w:rPr>
          <w:rFonts w:ascii="Times New Roman" w:hAnsi="Times New Roman" w:cs="Times New Roman"/>
          <w:sz w:val="28"/>
          <w:szCs w:val="24"/>
        </w:rPr>
        <w:t xml:space="preserve">Об утверждении административного регламента </w:t>
      </w:r>
    </w:p>
    <w:p w:rsidR="00F358B6" w:rsidRDefault="0022247F" w:rsidP="00F358B6">
      <w:pPr>
        <w:spacing w:after="0" w:line="240" w:lineRule="auto"/>
        <w:rPr>
          <w:rFonts w:ascii="Times New Roman" w:hAnsi="Times New Roman" w:cs="Times New Roman"/>
          <w:sz w:val="28"/>
          <w:szCs w:val="24"/>
        </w:rPr>
      </w:pPr>
      <w:r w:rsidRPr="00F358B6">
        <w:rPr>
          <w:rFonts w:ascii="Times New Roman" w:hAnsi="Times New Roman" w:cs="Times New Roman"/>
          <w:sz w:val="28"/>
          <w:szCs w:val="24"/>
        </w:rPr>
        <w:t xml:space="preserve">по предоставлению муниципальной услуги </w:t>
      </w:r>
    </w:p>
    <w:p w:rsidR="00F358B6" w:rsidRDefault="0022247F" w:rsidP="00F358B6">
      <w:pPr>
        <w:spacing w:after="0" w:line="240" w:lineRule="auto"/>
        <w:rPr>
          <w:rFonts w:ascii="Times New Roman" w:hAnsi="Times New Roman" w:cs="Times New Roman"/>
          <w:sz w:val="28"/>
          <w:szCs w:val="24"/>
        </w:rPr>
      </w:pPr>
      <w:r w:rsidRPr="00F358B6">
        <w:rPr>
          <w:rFonts w:ascii="Times New Roman" w:hAnsi="Times New Roman" w:cs="Times New Roman"/>
          <w:sz w:val="28"/>
          <w:szCs w:val="24"/>
        </w:rPr>
        <w:t>«Перераспределение земель и (или) земельных</w:t>
      </w:r>
    </w:p>
    <w:p w:rsidR="00F358B6" w:rsidRDefault="0022247F" w:rsidP="00F358B6">
      <w:pPr>
        <w:spacing w:after="0" w:line="240" w:lineRule="auto"/>
        <w:rPr>
          <w:rFonts w:ascii="Times New Roman" w:hAnsi="Times New Roman" w:cs="Times New Roman"/>
          <w:sz w:val="28"/>
          <w:szCs w:val="24"/>
        </w:rPr>
      </w:pPr>
      <w:r w:rsidRPr="00F358B6">
        <w:rPr>
          <w:rFonts w:ascii="Times New Roman" w:hAnsi="Times New Roman" w:cs="Times New Roman"/>
          <w:sz w:val="28"/>
          <w:szCs w:val="24"/>
        </w:rPr>
        <w:t xml:space="preserve"> участков, находящихся в муниципальной собственности</w:t>
      </w:r>
      <w:r w:rsidR="00FC1BE8" w:rsidRPr="00F358B6">
        <w:rPr>
          <w:rFonts w:ascii="Times New Roman" w:hAnsi="Times New Roman" w:cs="Times New Roman"/>
          <w:sz w:val="28"/>
          <w:szCs w:val="24"/>
        </w:rPr>
        <w:t>,</w:t>
      </w:r>
    </w:p>
    <w:p w:rsidR="008D2138" w:rsidRPr="00F358B6" w:rsidRDefault="0022247F" w:rsidP="00F358B6">
      <w:pPr>
        <w:spacing w:after="0" w:line="240" w:lineRule="auto"/>
        <w:rPr>
          <w:rFonts w:ascii="Times New Roman" w:hAnsi="Times New Roman" w:cs="Times New Roman"/>
          <w:bCs/>
          <w:sz w:val="28"/>
          <w:szCs w:val="24"/>
        </w:rPr>
      </w:pPr>
      <w:r w:rsidRPr="00F358B6">
        <w:rPr>
          <w:rFonts w:ascii="Times New Roman" w:hAnsi="Times New Roman" w:cs="Times New Roman"/>
          <w:sz w:val="28"/>
          <w:szCs w:val="24"/>
        </w:rPr>
        <w:t xml:space="preserve"> и земельных участков, находящихся в частной собственности</w:t>
      </w:r>
      <w:r w:rsidR="00E6784B" w:rsidRPr="00F358B6">
        <w:rPr>
          <w:rFonts w:ascii="Times New Roman" w:hAnsi="Times New Roman" w:cs="Times New Roman"/>
          <w:sz w:val="28"/>
          <w:szCs w:val="24"/>
        </w:rPr>
        <w:t>»</w:t>
      </w:r>
    </w:p>
    <w:p w:rsidR="008D2138" w:rsidRPr="00634868" w:rsidRDefault="008D2138" w:rsidP="00DE109B">
      <w:pPr>
        <w:spacing w:after="0" w:line="240" w:lineRule="auto"/>
        <w:ind w:firstLine="567"/>
        <w:jc w:val="both"/>
        <w:rPr>
          <w:rFonts w:ascii="Times New Roman" w:hAnsi="Times New Roman" w:cs="Times New Roman"/>
          <w:b/>
          <w:bCs/>
          <w:sz w:val="28"/>
          <w:szCs w:val="24"/>
        </w:rPr>
      </w:pPr>
    </w:p>
    <w:p w:rsidR="00985C46" w:rsidRPr="00634868" w:rsidRDefault="00985C46" w:rsidP="0011404A">
      <w:pPr>
        <w:spacing w:after="0" w:line="240" w:lineRule="auto"/>
        <w:ind w:firstLine="567"/>
        <w:jc w:val="both"/>
        <w:rPr>
          <w:rStyle w:val="a9"/>
          <w:rFonts w:ascii="Times New Roman" w:hAnsi="Times New Roman" w:cs="Times New Roman"/>
          <w:sz w:val="28"/>
          <w:szCs w:val="24"/>
        </w:rPr>
      </w:pPr>
      <w:r w:rsidRPr="00634868">
        <w:rPr>
          <w:rStyle w:val="a9"/>
          <w:rFonts w:ascii="Times New Roman" w:hAnsi="Times New Roman" w:cs="Times New Roman"/>
          <w:sz w:val="28"/>
          <w:szCs w:val="24"/>
        </w:rPr>
        <w:t>Руководствуясь Фе</w:t>
      </w:r>
      <w:r w:rsidR="001815B6" w:rsidRPr="00634868">
        <w:rPr>
          <w:rStyle w:val="a9"/>
          <w:rFonts w:ascii="Times New Roman" w:hAnsi="Times New Roman" w:cs="Times New Roman"/>
          <w:sz w:val="28"/>
          <w:szCs w:val="24"/>
        </w:rPr>
        <w:t>деральным законом от 27</w:t>
      </w:r>
      <w:r w:rsidR="00FC1BE8" w:rsidRPr="00634868">
        <w:rPr>
          <w:rStyle w:val="a9"/>
          <w:rFonts w:ascii="Times New Roman" w:hAnsi="Times New Roman" w:cs="Times New Roman"/>
          <w:sz w:val="28"/>
          <w:szCs w:val="24"/>
        </w:rPr>
        <w:t xml:space="preserve"> июля </w:t>
      </w:r>
      <w:r w:rsidR="001815B6" w:rsidRPr="00634868">
        <w:rPr>
          <w:rStyle w:val="a9"/>
          <w:rFonts w:ascii="Times New Roman" w:hAnsi="Times New Roman" w:cs="Times New Roman"/>
          <w:sz w:val="28"/>
          <w:szCs w:val="24"/>
        </w:rPr>
        <w:t xml:space="preserve">2010 </w:t>
      </w:r>
      <w:r w:rsidR="00FC1BE8" w:rsidRPr="00634868">
        <w:rPr>
          <w:rStyle w:val="a9"/>
          <w:rFonts w:ascii="Times New Roman" w:hAnsi="Times New Roman" w:cs="Times New Roman"/>
          <w:sz w:val="28"/>
          <w:szCs w:val="24"/>
        </w:rPr>
        <w:t xml:space="preserve">года </w:t>
      </w:r>
      <w:r w:rsidR="001815B6" w:rsidRPr="00634868">
        <w:rPr>
          <w:rStyle w:val="a9"/>
          <w:rFonts w:ascii="Times New Roman" w:hAnsi="Times New Roman" w:cs="Times New Roman"/>
          <w:sz w:val="28"/>
          <w:szCs w:val="24"/>
        </w:rPr>
        <w:t>№</w:t>
      </w:r>
      <w:r w:rsidR="00634868">
        <w:rPr>
          <w:rStyle w:val="a9"/>
          <w:rFonts w:ascii="Times New Roman" w:hAnsi="Times New Roman" w:cs="Times New Roman"/>
          <w:sz w:val="28"/>
          <w:szCs w:val="24"/>
        </w:rPr>
        <w:t>210-ФЗ «</w:t>
      </w:r>
      <w:r w:rsidRPr="00634868">
        <w:rPr>
          <w:rStyle w:val="a9"/>
          <w:rFonts w:ascii="Times New Roman" w:hAnsi="Times New Roman" w:cs="Times New Roman"/>
          <w:sz w:val="28"/>
          <w:szCs w:val="24"/>
        </w:rPr>
        <w:t>Об организации предоставления госуда</w:t>
      </w:r>
      <w:r w:rsidR="00634868">
        <w:rPr>
          <w:rStyle w:val="a9"/>
          <w:rFonts w:ascii="Times New Roman" w:hAnsi="Times New Roman" w:cs="Times New Roman"/>
          <w:sz w:val="28"/>
          <w:szCs w:val="24"/>
        </w:rPr>
        <w:t>рственных и муниципальных услуг»</w:t>
      </w:r>
      <w:r w:rsidRPr="00634868">
        <w:rPr>
          <w:rStyle w:val="a9"/>
          <w:rFonts w:ascii="Times New Roman" w:hAnsi="Times New Roman" w:cs="Times New Roman"/>
          <w:sz w:val="28"/>
          <w:szCs w:val="24"/>
        </w:rPr>
        <w:t>, в соответ</w:t>
      </w:r>
      <w:r w:rsidR="00FC1BE8" w:rsidRPr="00634868">
        <w:rPr>
          <w:rStyle w:val="a9"/>
          <w:rFonts w:ascii="Times New Roman" w:hAnsi="Times New Roman" w:cs="Times New Roman"/>
          <w:sz w:val="28"/>
          <w:szCs w:val="24"/>
        </w:rPr>
        <w:t xml:space="preserve">ствии с Федеральным законом от </w:t>
      </w:r>
      <w:r w:rsidRPr="00634868">
        <w:rPr>
          <w:rStyle w:val="a9"/>
          <w:rFonts w:ascii="Times New Roman" w:hAnsi="Times New Roman" w:cs="Times New Roman"/>
          <w:sz w:val="28"/>
          <w:szCs w:val="24"/>
        </w:rPr>
        <w:t>6</w:t>
      </w:r>
      <w:r w:rsidR="00FC1BE8" w:rsidRPr="00634868">
        <w:rPr>
          <w:rStyle w:val="a9"/>
          <w:rFonts w:ascii="Times New Roman" w:hAnsi="Times New Roman" w:cs="Times New Roman"/>
          <w:sz w:val="28"/>
          <w:szCs w:val="24"/>
        </w:rPr>
        <w:t xml:space="preserve"> октября </w:t>
      </w:r>
      <w:r w:rsidRPr="00634868">
        <w:rPr>
          <w:rStyle w:val="a9"/>
          <w:rFonts w:ascii="Times New Roman" w:hAnsi="Times New Roman" w:cs="Times New Roman"/>
          <w:sz w:val="28"/>
          <w:szCs w:val="24"/>
        </w:rPr>
        <w:t xml:space="preserve">2003 </w:t>
      </w:r>
      <w:r w:rsidR="00FC1BE8" w:rsidRPr="00634868">
        <w:rPr>
          <w:rStyle w:val="a9"/>
          <w:rFonts w:ascii="Times New Roman" w:hAnsi="Times New Roman" w:cs="Times New Roman"/>
          <w:sz w:val="28"/>
          <w:szCs w:val="24"/>
        </w:rPr>
        <w:t xml:space="preserve">года </w:t>
      </w:r>
      <w:r w:rsidR="00634868">
        <w:rPr>
          <w:rStyle w:val="a9"/>
          <w:rFonts w:ascii="Times New Roman" w:hAnsi="Times New Roman" w:cs="Times New Roman"/>
          <w:sz w:val="28"/>
          <w:szCs w:val="24"/>
        </w:rPr>
        <w:t>№ 131-ФЗ «</w:t>
      </w:r>
      <w:r w:rsidRPr="00634868">
        <w:rPr>
          <w:rStyle w:val="a9"/>
          <w:rFonts w:ascii="Times New Roman" w:hAnsi="Times New Roman" w:cs="Times New Roman"/>
          <w:sz w:val="28"/>
          <w:szCs w:val="24"/>
        </w:rPr>
        <w:t>Об общих принципах организации местного самоуп</w:t>
      </w:r>
      <w:r w:rsidR="00634868">
        <w:rPr>
          <w:rStyle w:val="a9"/>
          <w:rFonts w:ascii="Times New Roman" w:hAnsi="Times New Roman" w:cs="Times New Roman"/>
          <w:sz w:val="28"/>
          <w:szCs w:val="24"/>
        </w:rPr>
        <w:t>равления в Российской Федерации»</w:t>
      </w:r>
      <w:r w:rsidRPr="00634868">
        <w:rPr>
          <w:rStyle w:val="a9"/>
          <w:rFonts w:ascii="Times New Roman" w:hAnsi="Times New Roman" w:cs="Times New Roman"/>
          <w:sz w:val="28"/>
          <w:szCs w:val="24"/>
        </w:rPr>
        <w:t xml:space="preserve">, Уставом </w:t>
      </w:r>
      <w:r w:rsidR="00634868">
        <w:rPr>
          <w:rStyle w:val="a9"/>
          <w:rFonts w:ascii="Times New Roman" w:hAnsi="Times New Roman" w:cs="Times New Roman"/>
          <w:sz w:val="28"/>
          <w:szCs w:val="24"/>
        </w:rPr>
        <w:t>муниципального образования «</w:t>
      </w:r>
      <w:r w:rsidR="00556603">
        <w:rPr>
          <w:rStyle w:val="a9"/>
          <w:rFonts w:ascii="Times New Roman" w:hAnsi="Times New Roman" w:cs="Times New Roman"/>
          <w:sz w:val="28"/>
          <w:szCs w:val="24"/>
        </w:rPr>
        <w:t>Парбигское</w:t>
      </w:r>
      <w:r w:rsidR="00634868">
        <w:rPr>
          <w:rStyle w:val="a9"/>
          <w:rFonts w:ascii="Times New Roman" w:hAnsi="Times New Roman" w:cs="Times New Roman"/>
          <w:sz w:val="28"/>
          <w:szCs w:val="24"/>
        </w:rPr>
        <w:t xml:space="preserve"> сельское поселение» Бакчарского района Томской области, </w:t>
      </w:r>
    </w:p>
    <w:p w:rsidR="00315F6A" w:rsidRPr="00634868" w:rsidRDefault="00315F6A" w:rsidP="00985C46">
      <w:pPr>
        <w:spacing w:after="0" w:line="240" w:lineRule="auto"/>
        <w:ind w:firstLine="567"/>
        <w:jc w:val="both"/>
        <w:rPr>
          <w:rFonts w:ascii="Times New Roman" w:hAnsi="Times New Roman" w:cs="Times New Roman"/>
          <w:sz w:val="28"/>
          <w:szCs w:val="24"/>
        </w:rPr>
      </w:pPr>
    </w:p>
    <w:p w:rsidR="00EC795B" w:rsidRPr="00634868" w:rsidRDefault="00EC795B" w:rsidP="00FC1BE8">
      <w:pPr>
        <w:spacing w:after="0" w:line="240" w:lineRule="auto"/>
        <w:ind w:firstLine="567"/>
        <w:rPr>
          <w:rFonts w:ascii="Times New Roman" w:hAnsi="Times New Roman" w:cs="Times New Roman"/>
          <w:b/>
          <w:sz w:val="28"/>
          <w:szCs w:val="24"/>
        </w:rPr>
      </w:pPr>
      <w:r w:rsidRPr="00634868">
        <w:rPr>
          <w:rFonts w:ascii="Times New Roman" w:hAnsi="Times New Roman" w:cs="Times New Roman"/>
          <w:b/>
          <w:sz w:val="28"/>
          <w:szCs w:val="24"/>
        </w:rPr>
        <w:t>ПОСТАНОВЛЯЕТ:</w:t>
      </w:r>
    </w:p>
    <w:p w:rsidR="00EC795B" w:rsidRPr="00634868" w:rsidRDefault="00EC795B" w:rsidP="00DE109B">
      <w:pPr>
        <w:spacing w:after="0" w:line="240" w:lineRule="auto"/>
        <w:ind w:firstLine="567"/>
        <w:jc w:val="both"/>
        <w:rPr>
          <w:rFonts w:ascii="Times New Roman" w:hAnsi="Times New Roman" w:cs="Times New Roman"/>
          <w:b/>
          <w:sz w:val="28"/>
          <w:szCs w:val="24"/>
        </w:rPr>
      </w:pPr>
    </w:p>
    <w:p w:rsidR="0022247F" w:rsidRPr="00634868" w:rsidRDefault="00C7011D" w:rsidP="0011404A">
      <w:pPr>
        <w:spacing w:after="0" w:line="240" w:lineRule="auto"/>
        <w:ind w:firstLine="567"/>
        <w:jc w:val="both"/>
        <w:rPr>
          <w:rFonts w:ascii="Times New Roman" w:hAnsi="Times New Roman" w:cs="Times New Roman"/>
          <w:sz w:val="28"/>
          <w:szCs w:val="28"/>
        </w:rPr>
      </w:pPr>
      <w:bookmarkStart w:id="0" w:name="sub_1"/>
      <w:r w:rsidRPr="00634868">
        <w:rPr>
          <w:rFonts w:ascii="Times New Roman" w:hAnsi="Times New Roman" w:cs="Times New Roman"/>
          <w:sz w:val="28"/>
          <w:szCs w:val="28"/>
        </w:rPr>
        <w:t xml:space="preserve">1. </w:t>
      </w:r>
      <w:bookmarkEnd w:id="0"/>
      <w:r w:rsidR="0022247F" w:rsidRPr="00634868">
        <w:rPr>
          <w:rFonts w:ascii="Times New Roman" w:hAnsi="Times New Roman" w:cs="Times New Roman"/>
          <w:sz w:val="28"/>
          <w:szCs w:val="28"/>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634868" w:rsidRPr="00634868" w:rsidRDefault="00634868" w:rsidP="00634868">
      <w:pPr>
        <w:spacing w:after="0" w:line="240" w:lineRule="auto"/>
        <w:ind w:firstLine="708"/>
        <w:jc w:val="both"/>
        <w:rPr>
          <w:rFonts w:ascii="Times New Roman" w:eastAsia="Times New Roman" w:hAnsi="Times New Roman" w:cs="Times New Roman"/>
          <w:bCs/>
          <w:sz w:val="28"/>
          <w:szCs w:val="28"/>
        </w:rPr>
      </w:pPr>
      <w:r w:rsidRPr="00634868">
        <w:rPr>
          <w:rFonts w:ascii="Times New Roman" w:eastAsia="Times New Roman" w:hAnsi="Times New Roman" w:cs="Times New Roman"/>
          <w:sz w:val="28"/>
          <w:szCs w:val="28"/>
        </w:rPr>
        <w:t>2.</w:t>
      </w:r>
      <w:r w:rsidRPr="00634868">
        <w:rPr>
          <w:rFonts w:ascii="Times New Roman" w:eastAsia="Times New Roman" w:hAnsi="Times New Roman" w:cs="Times New Roman"/>
          <w:bCs/>
          <w:sz w:val="28"/>
          <w:szCs w:val="28"/>
        </w:rPr>
        <w:t xml:space="preserve"> Обнародовать настоящее постановление в специально отведенных местах и разместить на официальном сайте Администрации </w:t>
      </w:r>
      <w:r w:rsidR="00556603">
        <w:rPr>
          <w:rFonts w:ascii="Times New Roman" w:eastAsia="Times New Roman" w:hAnsi="Times New Roman" w:cs="Times New Roman"/>
          <w:bCs/>
          <w:sz w:val="28"/>
          <w:szCs w:val="28"/>
        </w:rPr>
        <w:t xml:space="preserve">Парбигского  сельского поселения </w:t>
      </w:r>
      <w:r w:rsidRPr="00634868">
        <w:rPr>
          <w:rFonts w:ascii="Times New Roman" w:eastAsia="Times New Roman" w:hAnsi="Times New Roman" w:cs="Times New Roman"/>
          <w:bCs/>
          <w:sz w:val="28"/>
          <w:szCs w:val="28"/>
        </w:rPr>
        <w:t>(</w:t>
      </w:r>
      <w:hyperlink r:id="rId8" w:history="1">
        <w:r w:rsidR="00556603" w:rsidRPr="00937C7C">
          <w:rPr>
            <w:rStyle w:val="a8"/>
            <w:rFonts w:ascii="Times New Roman" w:hAnsi="Times New Roman"/>
            <w:sz w:val="26"/>
            <w:szCs w:val="26"/>
          </w:rPr>
          <w:t>https://parbig.ru/</w:t>
        </w:r>
      </w:hyperlink>
      <w:r w:rsidR="00556603">
        <w:rPr>
          <w:rFonts w:ascii="Times New Roman" w:eastAsia="Times New Roman" w:hAnsi="Times New Roman" w:cs="Times New Roman"/>
          <w:bCs/>
          <w:sz w:val="28"/>
          <w:szCs w:val="28"/>
        </w:rPr>
        <w:t xml:space="preserve">) в </w:t>
      </w:r>
      <w:r w:rsidRPr="00634868">
        <w:rPr>
          <w:rFonts w:ascii="Times New Roman" w:eastAsia="Times New Roman" w:hAnsi="Times New Roman" w:cs="Times New Roman"/>
          <w:bCs/>
          <w:sz w:val="28"/>
          <w:szCs w:val="28"/>
        </w:rPr>
        <w:t>инф</w:t>
      </w:r>
      <w:r w:rsidR="00556603">
        <w:rPr>
          <w:rFonts w:ascii="Times New Roman" w:eastAsia="Times New Roman" w:hAnsi="Times New Roman" w:cs="Times New Roman"/>
          <w:bCs/>
          <w:sz w:val="28"/>
          <w:szCs w:val="28"/>
        </w:rPr>
        <w:t xml:space="preserve">ормационно-телекоммуникационной </w:t>
      </w:r>
      <w:r w:rsidRPr="00634868">
        <w:rPr>
          <w:rFonts w:ascii="Times New Roman" w:eastAsia="Times New Roman" w:hAnsi="Times New Roman" w:cs="Times New Roman"/>
          <w:bCs/>
          <w:sz w:val="28"/>
          <w:szCs w:val="28"/>
        </w:rPr>
        <w:t>сети «Интернет».</w:t>
      </w:r>
    </w:p>
    <w:p w:rsidR="00634868" w:rsidRPr="00634868" w:rsidRDefault="00634868" w:rsidP="00634868">
      <w:pPr>
        <w:spacing w:after="0" w:line="240" w:lineRule="auto"/>
        <w:ind w:firstLine="709"/>
        <w:jc w:val="both"/>
        <w:rPr>
          <w:rFonts w:ascii="Times New Roman" w:eastAsia="Times New Roman" w:hAnsi="Times New Roman" w:cs="Times New Roman"/>
          <w:color w:val="000000"/>
          <w:sz w:val="28"/>
          <w:szCs w:val="28"/>
        </w:rPr>
      </w:pPr>
      <w:r w:rsidRPr="00634868">
        <w:rPr>
          <w:rFonts w:ascii="Times New Roman" w:eastAsia="Times New Roman" w:hAnsi="Times New Roman" w:cs="Times New Roman"/>
          <w:color w:val="000000"/>
          <w:sz w:val="28"/>
          <w:szCs w:val="28"/>
        </w:rPr>
        <w:t>3. Настоящее постановление вступает в силу с даты его официального опубликования.</w:t>
      </w:r>
    </w:p>
    <w:p w:rsidR="00634868" w:rsidRPr="00634868" w:rsidRDefault="00634868" w:rsidP="00634868">
      <w:pPr>
        <w:spacing w:after="0" w:line="240" w:lineRule="auto"/>
        <w:ind w:firstLine="720"/>
        <w:jc w:val="both"/>
        <w:rPr>
          <w:rFonts w:ascii="Times New Roman" w:eastAsia="Times New Roman" w:hAnsi="Times New Roman" w:cs="Times New Roman"/>
          <w:bCs/>
          <w:color w:val="FF0000"/>
          <w:sz w:val="28"/>
          <w:szCs w:val="28"/>
        </w:rPr>
      </w:pPr>
      <w:r w:rsidRPr="00634868">
        <w:rPr>
          <w:rFonts w:ascii="Times New Roman" w:eastAsia="Times New Roman" w:hAnsi="Times New Roman" w:cs="Times New Roman"/>
          <w:bCs/>
          <w:sz w:val="28"/>
          <w:szCs w:val="28"/>
        </w:rPr>
        <w:t>4. Контроль за исполнением настоящего постановления оставляю за собой.</w:t>
      </w:r>
    </w:p>
    <w:p w:rsidR="00634868" w:rsidRPr="00634868" w:rsidRDefault="00634868" w:rsidP="00634868">
      <w:pPr>
        <w:tabs>
          <w:tab w:val="left" w:pos="1080"/>
        </w:tabs>
        <w:spacing w:after="0" w:line="240" w:lineRule="auto"/>
        <w:jc w:val="both"/>
        <w:outlineLvl w:val="0"/>
        <w:rPr>
          <w:rFonts w:ascii="Times New Roman" w:eastAsia="Times New Roman" w:hAnsi="Times New Roman" w:cs="Times New Roman"/>
          <w:bCs/>
          <w:sz w:val="28"/>
          <w:szCs w:val="28"/>
        </w:rPr>
      </w:pPr>
    </w:p>
    <w:p w:rsidR="00634868" w:rsidRPr="00634868" w:rsidRDefault="00634868" w:rsidP="00634868">
      <w:pPr>
        <w:tabs>
          <w:tab w:val="left" w:pos="1080"/>
        </w:tabs>
        <w:spacing w:after="0" w:line="240" w:lineRule="auto"/>
        <w:jc w:val="both"/>
        <w:outlineLvl w:val="0"/>
        <w:rPr>
          <w:rFonts w:ascii="Times New Roman" w:eastAsia="Times New Roman" w:hAnsi="Times New Roman" w:cs="Times New Roman"/>
          <w:bCs/>
          <w:sz w:val="28"/>
          <w:szCs w:val="28"/>
        </w:rPr>
      </w:pPr>
    </w:p>
    <w:p w:rsidR="00556603" w:rsidRDefault="00556603" w:rsidP="00556603">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96952">
        <w:rPr>
          <w:rFonts w:ascii="Times New Roman" w:eastAsia="Calibri" w:hAnsi="Times New Roman"/>
          <w:sz w:val="28"/>
          <w:szCs w:val="28"/>
        </w:rPr>
        <w:t>И.о. Главы</w:t>
      </w:r>
      <w:r w:rsidRPr="00D121F1">
        <w:rPr>
          <w:rFonts w:ascii="Times New Roman" w:eastAsia="Calibri" w:hAnsi="Times New Roman"/>
          <w:sz w:val="28"/>
          <w:szCs w:val="28"/>
        </w:rPr>
        <w:t xml:space="preserve"> </w:t>
      </w:r>
      <w:r>
        <w:rPr>
          <w:rFonts w:ascii="Times New Roman" w:eastAsia="Calibri" w:hAnsi="Times New Roman"/>
          <w:sz w:val="28"/>
          <w:szCs w:val="28"/>
        </w:rPr>
        <w:t xml:space="preserve">Парбигского </w:t>
      </w:r>
    </w:p>
    <w:p w:rsidR="00634868" w:rsidRPr="00556603" w:rsidRDefault="00556603" w:rsidP="00556603">
      <w:pPr>
        <w:spacing w:after="0" w:line="240" w:lineRule="auto"/>
        <w:jc w:val="both"/>
        <w:rPr>
          <w:rFonts w:ascii="Times New Roman" w:eastAsia="Calibri" w:hAnsi="Times New Roman"/>
          <w:sz w:val="28"/>
          <w:szCs w:val="28"/>
        </w:rPr>
      </w:pPr>
      <w:r w:rsidRPr="00D121F1">
        <w:rPr>
          <w:rFonts w:ascii="Times New Roman" w:eastAsia="Calibri" w:hAnsi="Times New Roman"/>
          <w:sz w:val="28"/>
          <w:szCs w:val="28"/>
        </w:rPr>
        <w:t xml:space="preserve"> </w:t>
      </w:r>
      <w:r>
        <w:rPr>
          <w:rFonts w:ascii="Times New Roman" w:eastAsia="Calibri" w:hAnsi="Times New Roman"/>
          <w:sz w:val="28"/>
          <w:szCs w:val="28"/>
        </w:rPr>
        <w:t xml:space="preserve">   </w:t>
      </w:r>
      <w:r w:rsidRPr="00D121F1">
        <w:rPr>
          <w:rFonts w:ascii="Times New Roman" w:eastAsia="Calibri" w:hAnsi="Times New Roman"/>
          <w:sz w:val="28"/>
          <w:szCs w:val="28"/>
        </w:rPr>
        <w:t xml:space="preserve">сельского поселения                                        </w:t>
      </w:r>
      <w:r>
        <w:rPr>
          <w:rFonts w:ascii="Times New Roman" w:eastAsia="Calibri" w:hAnsi="Times New Roman"/>
          <w:sz w:val="28"/>
          <w:szCs w:val="28"/>
        </w:rPr>
        <w:t xml:space="preserve">           </w:t>
      </w:r>
      <w:r w:rsidR="00396952">
        <w:rPr>
          <w:rFonts w:ascii="Times New Roman" w:eastAsia="Calibri" w:hAnsi="Times New Roman"/>
          <w:sz w:val="28"/>
          <w:szCs w:val="28"/>
        </w:rPr>
        <w:t xml:space="preserve">                Н.Б.Кедровская</w:t>
      </w:r>
    </w:p>
    <w:p w:rsidR="00634868" w:rsidRPr="00FA3CE0" w:rsidRDefault="00634868" w:rsidP="00634868">
      <w:pPr>
        <w:spacing w:after="0" w:line="240" w:lineRule="auto"/>
        <w:jc w:val="both"/>
        <w:rPr>
          <w:rFonts w:ascii="Times New Roman" w:eastAsia="Times New Roman" w:hAnsi="Times New Roman" w:cs="Times New Roman"/>
          <w:sz w:val="24"/>
          <w:szCs w:val="24"/>
        </w:rPr>
      </w:pPr>
      <w:r w:rsidRPr="00FA3CE0">
        <w:rPr>
          <w:rFonts w:ascii="Times New Roman" w:eastAsia="Times New Roman" w:hAnsi="Times New Roman" w:cs="Times New Roman"/>
          <w:sz w:val="24"/>
          <w:szCs w:val="24"/>
        </w:rPr>
        <w:t xml:space="preserve"> </w:t>
      </w:r>
    </w:p>
    <w:p w:rsidR="00396952" w:rsidRDefault="00396952"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p>
    <w:p w:rsidR="008A5CC1"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lastRenderedPageBreak/>
        <w:t>Приложение</w:t>
      </w:r>
    </w:p>
    <w:p w:rsidR="008A5CC1"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 xml:space="preserve"> к </w:t>
      </w:r>
      <w:r w:rsidRPr="00634868">
        <w:rPr>
          <w:rFonts w:ascii="Times New Roman" w:eastAsia="Times New Roman" w:hAnsi="Times New Roman" w:cs="Times New Roman"/>
          <w:sz w:val="24"/>
          <w:szCs w:val="24"/>
        </w:rPr>
        <w:t>постановлению</w:t>
      </w:r>
    </w:p>
    <w:p w:rsidR="00985C46"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Администрации</w:t>
      </w:r>
    </w:p>
    <w:p w:rsidR="008A5CC1" w:rsidRPr="00634868" w:rsidRDefault="00556603"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Парбигского</w:t>
      </w:r>
      <w:r w:rsidR="00634868">
        <w:rPr>
          <w:rFonts w:ascii="Times New Roman" w:eastAsia="Times New Roman" w:hAnsi="Times New Roman" w:cs="Times New Roman"/>
          <w:bCs/>
          <w:sz w:val="24"/>
          <w:szCs w:val="24"/>
        </w:rPr>
        <w:t xml:space="preserve"> </w:t>
      </w:r>
      <w:r w:rsidR="008A5CC1" w:rsidRPr="00634868">
        <w:rPr>
          <w:rFonts w:ascii="Times New Roman" w:eastAsia="Times New Roman" w:hAnsi="Times New Roman" w:cs="Times New Roman"/>
          <w:bCs/>
          <w:sz w:val="24"/>
          <w:szCs w:val="24"/>
        </w:rPr>
        <w:t xml:space="preserve"> сельского поселения</w:t>
      </w:r>
    </w:p>
    <w:p w:rsidR="00985C46" w:rsidRPr="00634868" w:rsidRDefault="008A5CC1" w:rsidP="0022247F">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 xml:space="preserve">от </w:t>
      </w:r>
      <w:r w:rsidR="006439D1">
        <w:rPr>
          <w:rFonts w:ascii="Times New Roman" w:eastAsia="Times New Roman" w:hAnsi="Times New Roman" w:cs="Times New Roman"/>
          <w:bCs/>
          <w:sz w:val="24"/>
          <w:szCs w:val="24"/>
        </w:rPr>
        <w:t>_________</w:t>
      </w:r>
      <w:r w:rsidR="00985C46" w:rsidRPr="00634868">
        <w:rPr>
          <w:rFonts w:ascii="Times New Roman" w:eastAsia="Times New Roman" w:hAnsi="Times New Roman" w:cs="Times New Roman"/>
          <w:bCs/>
          <w:sz w:val="24"/>
          <w:szCs w:val="24"/>
        </w:rPr>
        <w:t>г.</w:t>
      </w:r>
      <w:r w:rsidR="00BF03C8" w:rsidRPr="00634868">
        <w:rPr>
          <w:rFonts w:ascii="Times New Roman" w:eastAsia="Times New Roman" w:hAnsi="Times New Roman" w:cs="Times New Roman"/>
          <w:bCs/>
          <w:sz w:val="24"/>
          <w:szCs w:val="24"/>
        </w:rPr>
        <w:t xml:space="preserve"> №</w:t>
      </w:r>
      <w:r w:rsidR="00396952">
        <w:rPr>
          <w:rFonts w:ascii="Times New Roman" w:eastAsia="Times New Roman" w:hAnsi="Times New Roman" w:cs="Times New Roman"/>
          <w:bCs/>
          <w:sz w:val="24"/>
          <w:szCs w:val="24"/>
        </w:rPr>
        <w:t xml:space="preserve"> </w:t>
      </w:r>
      <w:r w:rsidR="006439D1">
        <w:rPr>
          <w:rFonts w:ascii="Times New Roman" w:eastAsia="Times New Roman" w:hAnsi="Times New Roman" w:cs="Times New Roman"/>
          <w:bCs/>
          <w:sz w:val="24"/>
          <w:szCs w:val="24"/>
        </w:rPr>
        <w:t>______</w:t>
      </w:r>
    </w:p>
    <w:p w:rsidR="0022247F" w:rsidRPr="00634868" w:rsidRDefault="0022247F" w:rsidP="0022247F">
      <w:pPr>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22247F" w:rsidRPr="00634868" w:rsidRDefault="0022247F" w:rsidP="0022247F">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Административный регламент</w:t>
      </w:r>
    </w:p>
    <w:p w:rsidR="0022247F" w:rsidRPr="00634868" w:rsidRDefault="0022247F" w:rsidP="0022247F">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2247F" w:rsidRPr="00634868" w:rsidRDefault="0022247F" w:rsidP="0022247F">
      <w:pPr>
        <w:spacing w:after="0" w:line="240" w:lineRule="auto"/>
        <w:jc w:val="center"/>
        <w:rPr>
          <w:rFonts w:ascii="Times New Roman" w:hAnsi="Times New Roman" w:cs="Times New Roman"/>
          <w:b/>
          <w:sz w:val="24"/>
          <w:szCs w:val="24"/>
        </w:rPr>
      </w:pPr>
    </w:p>
    <w:p w:rsidR="0022247F" w:rsidRPr="00634868" w:rsidRDefault="0022247F" w:rsidP="0022247F">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1. Общие положения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1.1. Предмет регулирования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1.2. Круг заявителей.</w:t>
      </w:r>
    </w:p>
    <w:p w:rsidR="00634868" w:rsidRPr="00634868" w:rsidRDefault="0022247F" w:rsidP="00634868">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Муниципальная услуга предоставляется физическим лицам, в том числе лицам без гражданства и иностранным гражданам, индивидуальным предпринимателям, юридическим лицам, в том числе иностранным юридическим лицам, имеющим в собственности земельные участки, расположенные на территории </w:t>
      </w:r>
      <w:r w:rsidR="00556603">
        <w:rPr>
          <w:rFonts w:ascii="Times New Roman" w:hAnsi="Times New Roman" w:cs="Times New Roman"/>
          <w:sz w:val="24"/>
          <w:szCs w:val="24"/>
        </w:rPr>
        <w:t>Парбигского</w:t>
      </w:r>
      <w:r w:rsid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634868">
        <w:rPr>
          <w:rFonts w:ascii="Times New Roman" w:hAnsi="Times New Roman" w:cs="Times New Roman"/>
          <w:sz w:val="24"/>
          <w:szCs w:val="24"/>
        </w:rPr>
        <w:t xml:space="preserve"> </w:t>
      </w:r>
      <w:r w:rsidRPr="00634868">
        <w:rPr>
          <w:rFonts w:ascii="Times New Roman" w:hAnsi="Times New Roman" w:cs="Times New Roman"/>
          <w:sz w:val="24"/>
          <w:szCs w:val="24"/>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земельного участка не является предметом регулирования настоящего Административного регламента, состав, последовательность, которых определены в Административном регламенте предоставления муниципальной услуги «</w:t>
      </w:r>
      <w:r w:rsidR="00634868" w:rsidRPr="00634868">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1.3. Требования к порядку информирования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1.3.1. Информирование заявителей по вопросам предоставления муниципальной услуги осуществляется посредством:</w:t>
      </w:r>
    </w:p>
    <w:p w:rsidR="0022247F" w:rsidRPr="00634868" w:rsidRDefault="0022247F" w:rsidP="00AB4F0E">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размещения информации на официальном сайте Администрации </w:t>
      </w:r>
      <w:r w:rsidR="00556603">
        <w:rPr>
          <w:rFonts w:ascii="Times New Roman" w:hAnsi="Times New Roman" w:cs="Times New Roman"/>
          <w:sz w:val="24"/>
          <w:szCs w:val="24"/>
        </w:rPr>
        <w:t>Парбигского</w:t>
      </w:r>
      <w:r w:rsidR="00634868">
        <w:rPr>
          <w:rFonts w:ascii="Times New Roman" w:hAnsi="Times New Roman" w:cs="Times New Roman"/>
          <w:sz w:val="24"/>
          <w:szCs w:val="24"/>
        </w:rPr>
        <w:t xml:space="preserve"> </w:t>
      </w:r>
      <w:r w:rsidRPr="00634868">
        <w:rPr>
          <w:rFonts w:ascii="Times New Roman" w:hAnsi="Times New Roman" w:cs="Times New Roman"/>
          <w:sz w:val="24"/>
          <w:szCs w:val="24"/>
        </w:rPr>
        <w:t xml:space="preserve">сельского поселения </w:t>
      </w:r>
      <w:r w:rsidR="00556603">
        <w:rPr>
          <w:rFonts w:ascii="Times New Roman" w:hAnsi="Times New Roman" w:cs="Times New Roman"/>
          <w:sz w:val="24"/>
          <w:szCs w:val="24"/>
        </w:rPr>
        <w:t>Бакчарского</w:t>
      </w:r>
      <w:r w:rsidRPr="00634868">
        <w:rPr>
          <w:rFonts w:ascii="Times New Roman" w:hAnsi="Times New Roman" w:cs="Times New Roman"/>
          <w:sz w:val="24"/>
          <w:szCs w:val="24"/>
        </w:rPr>
        <w:t xml:space="preserve"> района </w:t>
      </w:r>
      <w:r w:rsidR="00AB4F0E"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в информационно-телекоммуникационной сети "Интернет" </w:t>
      </w:r>
      <w:hyperlink r:id="rId9" w:history="1">
        <w:r w:rsidR="00556603" w:rsidRPr="00556603">
          <w:rPr>
            <w:rStyle w:val="a8"/>
            <w:rFonts w:ascii="Times New Roman" w:hAnsi="Times New Roman"/>
            <w:sz w:val="24"/>
            <w:szCs w:val="24"/>
          </w:rPr>
          <w:t>https://parbig.ru/</w:t>
        </w:r>
      </w:hyperlink>
      <w:r w:rsidR="00634868" w:rsidRPr="00634868">
        <w:rPr>
          <w:rFonts w:ascii="Times New Roman" w:hAnsi="Times New Roman" w:cs="Times New Roman"/>
          <w:sz w:val="24"/>
          <w:szCs w:val="24"/>
        </w:rPr>
        <w:t xml:space="preserve"> </w:t>
      </w:r>
      <w:r w:rsidRPr="00634868">
        <w:rPr>
          <w:rFonts w:ascii="Times New Roman" w:hAnsi="Times New Roman" w:cs="Times New Roman"/>
          <w:sz w:val="24"/>
          <w:szCs w:val="24"/>
        </w:rPr>
        <w:t xml:space="preserve">(далее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w:t>
      </w:r>
      <w:r w:rsidR="00556603">
        <w:rPr>
          <w:rFonts w:ascii="Times New Roman" w:hAnsi="Times New Roman" w:cs="Times New Roman"/>
          <w:sz w:val="24"/>
          <w:szCs w:val="24"/>
        </w:rPr>
        <w:t>Парбигского</w:t>
      </w:r>
      <w:r w:rsidR="00634868">
        <w:rPr>
          <w:rFonts w:ascii="Times New Roman" w:hAnsi="Times New Roman" w:cs="Times New Roman"/>
          <w:sz w:val="24"/>
          <w:szCs w:val="24"/>
        </w:rPr>
        <w:t xml:space="preserve"> </w:t>
      </w:r>
      <w:r w:rsidR="00451748" w:rsidRP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предоставления заявителю информации в устной форме по телефону или при личном обращении;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предоставления заявителю информации в письменной форме по почте или электронной почте.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1.3.2. На официальном сайте, в федеральном реестре, на Едином портале и на информационных стендах в помещениях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размещается следующая справочная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о месте нахождения и графике работы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справочных телефонах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адресах официального сайта, а также электронной почты и (или) формы обратной связи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в информационно-телекоммуникационной сети "Интернет".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график приема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текст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круг заявителей;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r w:rsidR="00C03E12">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1.3.5. На информационных стендах в помещениях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график приема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r w:rsidR="00C03E12">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634868">
        <w:rPr>
          <w:rFonts w:ascii="Times New Roman" w:hAnsi="Times New Roman" w:cs="Times New Roman"/>
          <w:sz w:val="24"/>
          <w:szCs w:val="24"/>
        </w:rPr>
        <w:lastRenderedPageBreak/>
        <w:t>предусматривающего взимание платы, регистрацию или авторизацию заявителя</w:t>
      </w:r>
      <w:r w:rsidR="00451748" w:rsidRPr="00634868">
        <w:rPr>
          <w:rFonts w:ascii="Times New Roman" w:hAnsi="Times New Roman" w:cs="Times New Roman"/>
          <w:sz w:val="24"/>
          <w:szCs w:val="24"/>
        </w:rPr>
        <w:t>,</w:t>
      </w:r>
      <w:r w:rsidRPr="00634868">
        <w:rPr>
          <w:rFonts w:ascii="Times New Roman" w:hAnsi="Times New Roman" w:cs="Times New Roman"/>
          <w:sz w:val="24"/>
          <w:szCs w:val="24"/>
        </w:rPr>
        <w:t xml:space="preserve"> или предоставление им персональных данных.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1.3.7. Предоставление информации заявителю в устной форме по телефону или при личном обращении осуществляется по следующим вопросам: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дата поступления в Администрацию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 xml:space="preserve">сельского поселения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рассматривающего заявление;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ход рассмотрения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нормативные правовые акты, на основании которых Администрация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предоставляет муниципальную услугу;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место размещения на официальном сайте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на Едином портале информации по вопросам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При предоставлении заявителю указанной в настоящем пункте информации работник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 xml:space="preserve">сельского поселения должен назвать свою фамилию, имя, отчество (при наличии), должность, а также наименование структурного подразделения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в которое обратился заявитель, и в вежливой форме подробно проинформировать обратившегося по интересующим его вопросам.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Время ответа на вопросы заявителя по телефону или при личном обращении не должно превышать 10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В случае если для подготовки ответа требуется больше времени, чем установлено, работник Администрации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1.3.8. При обращении заявителя за информацией в Администрацию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1.3.10. Основными требованиями к информированию заявителей по вопросам предоставления муниципальной услуги являются: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достоверность и полнота предоставляемой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четкость в изложении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удобство и доступность получения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оперативность предоставления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451748">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2. Стандарт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 Наименование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2.2. Наименование органа, предоставляющего муниципальную услугу.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Муниципальную услугу предоставляет Администрация </w:t>
      </w:r>
      <w:r w:rsidR="00556603">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 xml:space="preserve">сельского поселения (далее - Администрация). В соответствии с пунктом 3 части 1 статьи 7 Федерального закона от 27.07.2010 № 210-ФЗ «Об организации предоставления государственных и муниципальных услуг» </w:t>
      </w:r>
      <w:r w:rsidRPr="00634868">
        <w:rPr>
          <w:rFonts w:ascii="Times New Roman" w:hAnsi="Times New Roman" w:cs="Times New Roman"/>
          <w:sz w:val="24"/>
          <w:szCs w:val="24"/>
        </w:rPr>
        <w:lastRenderedPageBreak/>
        <w:t>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2.3. Результат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2.3.1 Результатом I этапа предоставления муниципальной услуги является направление (выдача) заявителю одного из следующих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постановления об утверждении схемы расположения земельного участка с приложением указанной схемы;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Администрации, содержащего согласие на перераспределение земельных участков (далее - письмо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письма Администрации, содержащего решение об отказе в заключении соглашения о перераспределении земельных участков (далее -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2.3.2 Результатом II этапа предоставления муниципальной услуги является направление (выдача) заявителю одного из следующих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2.4. Срок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2.4.1. Срок выполнения I этапа предоставления муниципальной услуги составляет </w:t>
      </w:r>
      <w:r w:rsidRPr="00634868">
        <w:rPr>
          <w:rFonts w:ascii="Times New Roman" w:hAnsi="Times New Roman" w:cs="Times New Roman"/>
          <w:b/>
          <w:sz w:val="24"/>
          <w:szCs w:val="24"/>
        </w:rPr>
        <w:t>30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2.4.2. Срок выполнения II этапа предоставления муниципальной услуги составляет </w:t>
      </w:r>
      <w:r w:rsidRPr="00634868">
        <w:rPr>
          <w:rFonts w:ascii="Times New Roman" w:hAnsi="Times New Roman" w:cs="Times New Roman"/>
          <w:b/>
          <w:sz w:val="24"/>
          <w:szCs w:val="24"/>
        </w:rPr>
        <w:t>30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выполнения I этапа предоставления муниципальной услуги составляет </w:t>
      </w:r>
      <w:r w:rsidRPr="00634868">
        <w:rPr>
          <w:rFonts w:ascii="Times New Roman" w:hAnsi="Times New Roman" w:cs="Times New Roman"/>
          <w:b/>
          <w:sz w:val="24"/>
          <w:szCs w:val="24"/>
        </w:rPr>
        <w:t>45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предоставления муниципальной услуги является заявление о перераспределении земельных участков по форме согласно Приложению № 3 к настоящему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заявлении о перераспределении земельных участков указываются: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почтовый адрес и (или) адрес электронной почты для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Для предоставления муниципальной услуги к заявлению о перераспределении земельных участков заявитель должен приложить следующие документы: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документ, подтверждающий личность заявителя (представителя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1" w:name="sub_392932"/>
      <w:r w:rsidRPr="00634868">
        <w:rPr>
          <w:rFonts w:ascii="Times New Roman" w:hAnsi="Times New Roman" w:cs="Times New Roman"/>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2" w:name="sub_392933"/>
      <w:bookmarkEnd w:id="1"/>
      <w:r w:rsidRPr="00634868">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3" w:name="sub_392934"/>
      <w:bookmarkEnd w:id="2"/>
      <w:r w:rsidRPr="00634868">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3"/>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 предоставлении копий документов, указанных в настоящем пункте, заявителем также должны быть представлены их оригиналы, которые после сверки возвращаются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Если копии документов представляются без предъявления подлинников, то они должны быть нотариально заверены.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Указанные в настоящем пункте документы и заявление могут быть заявителем поданы через многофункциональный центр, направлены в форме электронных документов или посредством почтовой связи на бумажном носителе.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Заявитель вправе представить самостоятельно следующие документы: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выписку из ЕГРП о зарегистрированных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выписку из ЕГРП о правах на здание, сооружение, объект незавершенного строительства, находящиеся на исходном земельном участке (при наличии), или уведомление об отсутствии в ЕГРП запрашиваемых сведений о зарегистрированных правах на указанные здание, сооружение, объект незавершенного строительства;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кадастровый паспорт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2.6.2. Запрещается требовать от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634868">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2.6.3. 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w:t>
      </w:r>
      <w:r w:rsidRPr="00634868">
        <w:rPr>
          <w:rFonts w:ascii="Times New Roman" w:hAnsi="Times New Roman" w:cs="Times New Roman"/>
          <w:sz w:val="24"/>
          <w:szCs w:val="24"/>
        </w:rPr>
        <w:lastRenderedPageBreak/>
        <w:t>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2.7.1. В течение десяти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подпункта 2.6.1 пункта 2.6 настоящего административного регламента, подано в иной орган или к заявлению не приложены документы, предусмотренные подпунктом 2.6.1 пункта 2.6 настоящего административного регламента. При этом должны быть указаны все причины возврата заявления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2.7.2.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4" w:name="sub_28"/>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2.8. Основания для приостановления муниципальной услуги:</w:t>
      </w:r>
    </w:p>
    <w:bookmarkEnd w:id="4"/>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5" w:name="sub_29"/>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2.9. Основаниями для отказа в предоставлении муниципальной услуги являются:</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6" w:name="sub_210"/>
      <w:bookmarkEnd w:id="5"/>
      <w:r w:rsidRPr="00634868">
        <w:rPr>
          <w:rFonts w:ascii="Times New Roman" w:hAnsi="Times New Roman" w:cs="Times New Roman"/>
          <w:sz w:val="24"/>
          <w:szCs w:val="24"/>
        </w:rPr>
        <w:t>1) заявление о перераспределении земельных участков подано в случ</w:t>
      </w:r>
      <w:r w:rsidR="00C024DE" w:rsidRPr="00634868">
        <w:rPr>
          <w:rFonts w:ascii="Times New Roman" w:hAnsi="Times New Roman" w:cs="Times New Roman"/>
          <w:sz w:val="24"/>
          <w:szCs w:val="24"/>
        </w:rPr>
        <w:t xml:space="preserve">аях, не предусмотренных пунктом 1 статьи </w:t>
      </w:r>
      <w:r w:rsidRPr="00634868">
        <w:rPr>
          <w:rFonts w:ascii="Times New Roman" w:hAnsi="Times New Roman" w:cs="Times New Roman"/>
          <w:sz w:val="24"/>
          <w:szCs w:val="24"/>
        </w:rPr>
        <w:t>39.28 Земельного кодекса РФ;</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не представлено в письменной форме с</w:t>
      </w:r>
      <w:r w:rsidR="00690935" w:rsidRPr="00634868">
        <w:rPr>
          <w:rFonts w:ascii="Times New Roman" w:hAnsi="Times New Roman" w:cs="Times New Roman"/>
          <w:sz w:val="24"/>
          <w:szCs w:val="24"/>
        </w:rPr>
        <w:t xml:space="preserve">огласие лиц, указанных в пункте 4 статьи </w:t>
      </w:r>
      <w:r w:rsidRPr="00634868">
        <w:rPr>
          <w:rFonts w:ascii="Times New Roman" w:hAnsi="Times New Roman" w:cs="Times New Roman"/>
          <w:sz w:val="24"/>
          <w:szCs w:val="24"/>
        </w:rPr>
        <w:t>11.2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за исключением случаев перераспределения земельных участков в соответствии с подпунктами 1 и 4 пункта 1 статьи 39.28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11) имеются основания для отказа в утверждении схемы расположения земельного у</w:t>
      </w:r>
      <w:r w:rsidR="00C024DE" w:rsidRPr="00634868">
        <w:rPr>
          <w:rFonts w:ascii="Times New Roman" w:hAnsi="Times New Roman" w:cs="Times New Roman"/>
          <w:sz w:val="24"/>
          <w:szCs w:val="24"/>
        </w:rPr>
        <w:t xml:space="preserve">частка, предусмотренные пунктом 16 статьи </w:t>
      </w:r>
      <w:r w:rsidRPr="00634868">
        <w:rPr>
          <w:rFonts w:ascii="Times New Roman" w:hAnsi="Times New Roman" w:cs="Times New Roman"/>
          <w:sz w:val="24"/>
          <w:szCs w:val="24"/>
        </w:rPr>
        <w:t>11.10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14) непредставления определенных пунктом 2.6.1 административного регламента документов, обязанность по предоставлению которых возложена на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15)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16) представления документов в ненадлежащий орган;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17) обращение за оказанием муниципальной услуги ненадлежащего лица;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18) представителем не представлена оформленная в установленном порядке доверенность на осуществление действий.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6"/>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Необходимой и обязательной для предоставления муниципальной услуги является услуга по утверждению схемы расположения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2.11.1. Максимальное время ожидания в очереди при подаче заявления о предоставлении муниципальной услуги не должно превышать </w:t>
      </w:r>
      <w:r w:rsidRPr="00634868">
        <w:rPr>
          <w:rFonts w:ascii="Times New Roman" w:hAnsi="Times New Roman" w:cs="Times New Roman"/>
          <w:b/>
          <w:sz w:val="24"/>
          <w:szCs w:val="24"/>
        </w:rPr>
        <w:t>15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2.11.2. Максимальное время ожидания в очереди на получение результата предоставления муниципальной услуги не должно превышать </w:t>
      </w:r>
      <w:r w:rsidRPr="00634868">
        <w:rPr>
          <w:rFonts w:ascii="Times New Roman" w:hAnsi="Times New Roman" w:cs="Times New Roman"/>
          <w:b/>
          <w:sz w:val="24"/>
          <w:szCs w:val="24"/>
        </w:rPr>
        <w:t>15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 необходимых для оказания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Style w:val="a9"/>
          <w:rFonts w:ascii="Times New Roman" w:hAnsi="Times New Roman" w:cs="Times New Roman"/>
          <w:b/>
          <w:sz w:val="24"/>
          <w:szCs w:val="24"/>
        </w:rPr>
      </w:pPr>
      <w:r w:rsidRPr="00634868">
        <w:rPr>
          <w:rStyle w:val="a9"/>
          <w:rFonts w:ascii="Times New Roman" w:hAnsi="Times New Roman" w:cs="Times New Roman"/>
          <w:b/>
          <w:sz w:val="24"/>
          <w:szCs w:val="24"/>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2.13.3. Прием заявителей осуществляется в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lastRenderedPageBreak/>
        <w:t>2.13.5. Кабинет для приема заявителей должен быть оборудован информационными табличками (вывесками) с указанием: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номера кабинета;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фамилии и инициалов работников министерства, осуществляющих прием.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2.13.7. В помещении Администрации должны быть оборудованные места для ожидания приема и возможности оформления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2.13.8. Информация, касающаяся предоставления муниципальной услуги, должна располагаться на информационных стендах в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На стендах размещается следующая информация: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общий режим работы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номера телефонов работников Администрации, осуществляющих прием заявлений и заявителей;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текст Административного регламента;</w:t>
      </w:r>
    </w:p>
    <w:p w:rsidR="0022247F" w:rsidRPr="00634868" w:rsidRDefault="0022247F" w:rsidP="00801408">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бланк заявления о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образец заполнения заявления о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перечень документов, необходимых для предоставления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порядок получения консультаций.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p>
    <w:p w:rsidR="0022247F" w:rsidRPr="00634868" w:rsidRDefault="0022247F" w:rsidP="0022247F">
      <w:pPr>
        <w:spacing w:after="0" w:line="240" w:lineRule="auto"/>
        <w:ind w:firstLine="567"/>
        <w:jc w:val="both"/>
        <w:rPr>
          <w:rStyle w:val="a9"/>
          <w:rFonts w:ascii="Times New Roman" w:hAnsi="Times New Roman" w:cs="Times New Roman"/>
          <w:b/>
          <w:sz w:val="24"/>
          <w:szCs w:val="24"/>
        </w:rPr>
      </w:pPr>
      <w:r w:rsidRPr="00634868">
        <w:rPr>
          <w:rStyle w:val="a9"/>
          <w:rFonts w:ascii="Times New Roman" w:hAnsi="Times New Roman" w:cs="Times New Roman"/>
          <w:b/>
          <w:sz w:val="24"/>
          <w:szCs w:val="24"/>
        </w:rPr>
        <w:t>2.14. Показатели доступности и качества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2.14.1. Показателями оценки доступности услуги являются: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транспортная доступность к местам предоставления услуги (не более 10 минут ходьбы от остановки общественного транспорта);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размещение информации о порядке предоставления услуги на Едином портале государственных и муниципальных услуг;</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размещение информации о порядке предоставления услуги на официальном сайте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содействие инвалиду при входе в здание и выходе из него, информирование инвалида о доступных маршрутах общественного транспорта;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Pr="00634868">
        <w:rPr>
          <w:rStyle w:val="a9"/>
          <w:rFonts w:ascii="Times New Roman" w:hAnsi="Times New Roman" w:cs="Times New Roman"/>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2.16. Особенности предоставления муниципальной услуги в многофункциональном центре.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C024DE">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3.1. Муниципальная услуга предоставляется в два этапа и включает в себя следующие административные процедуры.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3.1.1. На I этапе: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возврат заявления о предоставлении муниципальной услуги и приложенных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4) направление схемы расположения земельного участка на согласование в орган исполнительной власти </w:t>
      </w:r>
      <w:r w:rsidR="00801408"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5) рассмотрение заявления и прилагаемых к нему документов, рассмотрение вопроса о наличии (отсутствии) основании для отказа в предоставлении муниципальной услуги и подготовка проекта постановления об утверждении схемы расположения земельного участка, проекта письма о согласии на перераспределение земельных участков, либо проекта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 согласование схемы расположения земельного участка и (или) 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 согласии на перераспределение земельных участков, либо согласование, подписание и регистрация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7) выдача (направление)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3.1.2. На II этапе: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приём и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w:t>
      </w:r>
      <w:r w:rsidR="00C024DE" w:rsidRPr="00634868">
        <w:rPr>
          <w:rFonts w:ascii="Times New Roman" w:hAnsi="Times New Roman" w:cs="Times New Roman"/>
          <w:sz w:val="24"/>
          <w:szCs w:val="24"/>
        </w:rPr>
        <w:t>,</w:t>
      </w:r>
      <w:r w:rsidRPr="00634868">
        <w:rPr>
          <w:rFonts w:ascii="Times New Roman" w:hAnsi="Times New Roman" w:cs="Times New Roman"/>
          <w:sz w:val="24"/>
          <w:szCs w:val="24"/>
        </w:rPr>
        <w:t xml:space="preserve"> и подготовка проекта соглашения о перераспределении земельных участков или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согласование, подписание проекта соглашения о перераспределении земельных участков, либо согласование, подписание и регистрация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выдача (направление)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предоставление информации заявителям и обеспечение доступа заявителей к сведениям о данной муниципальной услуге;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подача заявителем через региональный портал и единый портал заявления о предоставлении муниципальной услуги; </w:t>
      </w:r>
    </w:p>
    <w:p w:rsidR="0022247F" w:rsidRPr="00634868" w:rsidRDefault="00801408"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 </w:t>
      </w:r>
      <w:r w:rsidR="0022247F" w:rsidRPr="00634868">
        <w:rPr>
          <w:rFonts w:ascii="Times New Roman" w:hAnsi="Times New Roman" w:cs="Times New Roman"/>
          <w:sz w:val="24"/>
          <w:szCs w:val="24"/>
        </w:rPr>
        <w:t xml:space="preserve">прием заявления о предоставлении муниципальной услуги, его обработка и подготовка ответа на заявление в электронной форме;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получение заявителем сведений о ходе предоставления муниципальной услуги. </w:t>
      </w:r>
    </w:p>
    <w:p w:rsidR="0022247F" w:rsidRPr="00634868" w:rsidRDefault="0022247F" w:rsidP="0000730B">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w:t>
      </w:r>
      <w:r w:rsidR="0000730B" w:rsidRPr="00634868">
        <w:rPr>
          <w:rFonts w:ascii="Times New Roman" w:hAnsi="Times New Roman" w:cs="Times New Roman"/>
          <w:sz w:val="24"/>
          <w:szCs w:val="24"/>
        </w:rPr>
        <w:t>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3.3.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3.3.2.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подпунктом 2.6.1 пункта 2.6 настоящего административного регламента пакета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3.3.3.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3.3.4.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w:t>
      </w:r>
      <w:r w:rsidRPr="00634868">
        <w:rPr>
          <w:rStyle w:val="a9"/>
          <w:rFonts w:ascii="Times New Roman" w:hAnsi="Times New Roman" w:cs="Times New Roman"/>
          <w:sz w:val="24"/>
          <w:szCs w:val="24"/>
        </w:rPr>
        <w:lastRenderedPageBreak/>
        <w:t>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3.3.5. После проверки документов уполномоченное лицо Администрации принимает и регистрирует заявление с прилагаемыми к нему документами.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Максимальный срок исполнения административной процедуры:</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на личном приеме граждан - не более 20 минут;</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 поступлении заявления и документов по почте или через МФЦ – не более 3 дней со дня поступления в Администрацию;</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 поступлении заявления в электронной форме – 1 рабочий день.</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3.3.6. Результатом исполнения административной процедуры является: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2247F" w:rsidRPr="00634868" w:rsidRDefault="0022247F" w:rsidP="009F3A48">
      <w:pPr>
        <w:spacing w:after="0" w:line="240" w:lineRule="auto"/>
        <w:ind w:firstLine="567"/>
        <w:jc w:val="both"/>
        <w:rPr>
          <w:rFonts w:ascii="Times New Roman" w:hAnsi="Times New Roman" w:cs="Times New Roman"/>
          <w:sz w:val="24"/>
          <w:szCs w:val="24"/>
        </w:rPr>
      </w:pPr>
      <w:r w:rsidRPr="00634868">
        <w:rPr>
          <w:rStyle w:val="a9"/>
          <w:rFonts w:ascii="Times New Roman" w:hAnsi="Times New Roman" w:cs="Times New Roman"/>
          <w:sz w:val="24"/>
          <w:szCs w:val="24"/>
        </w:rPr>
        <w:t>направление уведомления об отказе в приеме к рассмотрению заявления, поступившего в электронном виде, по основаниям, установленным пунктом 2.7.2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3.4. Возврат заявления о предоставлении муниципальной услуги и приложенных к нему документов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Специалист Администрации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Максимальный срок выполнения данного административного действия составляет 1 календарный день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 выявлении одного или нескольких обстоятельств, являющихся основанием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специалист Администрации подготавливает проект письма, содержащего решение о возврате заявления о предоставлении муниципальной услуги (далее - письмо о возврате документов) с указанием в нем основания (оснований) для возврата и передает его на согласование Главе Администрации (срок согласования 1 календарный день со дня поступления проекта письма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Подписанное Главе Администрации письмо о возврате документов в день его подписания передается для регистрации. Регистрация письма о возврате документов осуществляется в течение 1 календарного дня со дня его подписания.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После регистрации письмо о возврате документов в течение 1 календарного дня со дня его регистрации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установить место жительства (место нахождения) заявителя, письмо не направляется и хранится в деле.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Критерий принятия решения - наличие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зарегистрированное письмо о возврате документов, подписанное Главой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 - внесение в журнал регистрации исходящей корреспонденции.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для выполнения административной процедуры составляет 9 календарных дней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 и отсутствие оснований для отказа в приеме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3.5.2.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3.5.3. Максимальный срок исполнения административной процедуры – 3 дня со дня окончания приема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3.5.4.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3.6 Направление схемы расположения земельного участка на согласование в орган исполнительной власти </w:t>
      </w:r>
      <w:r w:rsidR="007C463C" w:rsidRPr="00634868">
        <w:rPr>
          <w:rFonts w:ascii="Times New Roman" w:hAnsi="Times New Roman" w:cs="Times New Roman"/>
          <w:b/>
          <w:sz w:val="24"/>
          <w:szCs w:val="24"/>
        </w:rPr>
        <w:t>Томской области</w:t>
      </w:r>
      <w:r w:rsidRPr="00634868">
        <w:rPr>
          <w:rFonts w:ascii="Times New Roman" w:hAnsi="Times New Roman" w:cs="Times New Roman"/>
          <w:b/>
          <w:sz w:val="24"/>
          <w:szCs w:val="24"/>
        </w:rPr>
        <w:t>, уполномоченный в области лесных отношений.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Необходимость согласования схемы расположения земельного участка с исполнительным органом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предусмотрена положениями статьи 3.5 Федерального закона от 15.10.2001 № 137-ФЗ "О введение в действие Земельного кодекса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предусматривающего образование земельного участка из земель, находящихся в государственной собственности, на основании схемы расположения земельного участка, и отсутствие оснований для отказа в приеме документов, предусмотренных Земельным кодексом Российской Федерации в </w:t>
      </w:r>
      <w:r w:rsidRPr="00634868">
        <w:rPr>
          <w:rFonts w:ascii="Times New Roman" w:hAnsi="Times New Roman" w:cs="Times New Roman"/>
          <w:sz w:val="24"/>
          <w:szCs w:val="24"/>
        </w:rPr>
        <w:lastRenderedPageBreak/>
        <w:t xml:space="preserve">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а также отсутствие случаев, указанных в подпункте 3.6.2 настоящего пункта, когда согласование схемы расположения земельного участка с органом исполнительной власти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не требуется.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3.6.1. В течение 1 календарного дня со дня регистрации заявления о предоставлении муниципальной услуги специалист Администрации, в случае, если указанное заявление предусматривает образование земельного участка на основании схемы расположения земельного участка из земель, находящихся в государственной собственности, направляет схему расположения земельного участка, приложенную к заявлению о предоставлении муниципальной услуги, на согласование в орган исполнительной власти </w:t>
      </w:r>
      <w:r w:rsidR="00E50314">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за исключением случаев, предусмотренных подпунктом 3.6.2 пункта 3.6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Направление схемы расположения земельного участка осуществляется с использованием единой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3.6.2 Согласование схемы расположения земельного участка с органом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не требуется в случаях образования земельного участка из земель, которые находятся в государственной собственности и расположены: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границах населенного пункта;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в границах поселения, городского округа, межселенной территории, в которых отсутствуют лесничества, лесопарки;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3.6.3. В случае направления схемы расположения земельного участка в орган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специалист Администрации осуществляет подготовку проекта письма, содержащего решение о продлении срока предоставления муниципальной услуги (далее - письмо о продлении срока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3.6.4. Проект письма о продлении срока предоставления муниципальной услуги передается на согласование Главе Администрации (срок для согласования - 1 календарный день со дня поступления проекта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3.6.5. Подписанное Главой Администрации письмо о продлении срока предоставления муниципальной услуги в день подписания передается для регистрации и затем направляется заявителю посредством почтовой связи заказным письмом по указанным в заявлении почтовому адресу и</w:t>
      </w:r>
      <w:r w:rsidR="007C463C" w:rsidRPr="00634868">
        <w:rPr>
          <w:rFonts w:ascii="Times New Roman" w:hAnsi="Times New Roman" w:cs="Times New Roman"/>
          <w:sz w:val="24"/>
          <w:szCs w:val="24"/>
        </w:rPr>
        <w:t xml:space="preserve"> </w:t>
      </w:r>
      <w:r w:rsidRPr="00634868">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Критерий принятия решения - наличие (отсутствие) оснований для направления схемы расположения земельного участка на согласование в орган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и отсутствие основания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Результатом административной процедуры является зарегистрированное письмо о продлении срока предоставления муниципальной услуги, подписанное Главой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 - внесение в журнал регистрации исходящей корреспонденции.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выполнения административной процедуры составляет 5 календарных дней со дня регистрации заявления о предоставлении муниципальной услуги.</w:t>
      </w:r>
    </w:p>
    <w:p w:rsidR="0000730B" w:rsidRPr="00634868" w:rsidRDefault="0000730B"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3.7.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и подготовка проекта документа, являющегося результатом предоставления соответствующего этапа муниципальной услуги, или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административной процедуры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проверяет заявление, рассматривает документы на предмет отсутствия (наличия) оснований для отказа в предоставлении муниципальной услуги, предусмотренных в пункте 2.8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б) проводит обследование земельного участка, образуемого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 составлением акта, отображающего характеристики образуемого и исходного земельного участка (земель), расположенных в их границах зданий, строений, сооружений, объектов незавершенного строительства, их назначения;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проводит анализ представленной заявителем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на предмет соответствия: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утвержденным документам территориального планирования;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правилам землепользования и застройки;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проектам планировки и проектам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землеустроительной документации;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положениям об особо охраняемой природной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положениям о зонах с особыми условиями использования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сведениям о земельных участках общего пользования и территориях общего пользования, красных линиях;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сведениям о местоположении границ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сведениям о местоположении зданий, строений, сооружений (в том числе размещение которых предусмотрено государственными программами Российской Федерации, государственными программами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адресными инвестиционными программами), объектов незавершенного строительства.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 распечатывает на бумажном носителе схему расположения земельного участка с машиночитаемого материального носителя информации в случае предоставления схемы расположения земельного участка в форме электронного документа;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 осуществляет подготовку схемы расположения земельного участка в форме электронного документа, в случае если заявитель, являющийся гражданином, или его представитель, представил схему на бумажном носителе;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е) проводит сверку границ образуемого земельного участка с границами смежных земельных участков, границами утвержденных красных линий и границами естественных и искусственных </w:t>
      </w:r>
      <w:r w:rsidRPr="00634868">
        <w:rPr>
          <w:rFonts w:ascii="Times New Roman" w:hAnsi="Times New Roman" w:cs="Times New Roman"/>
          <w:sz w:val="24"/>
          <w:szCs w:val="24"/>
        </w:rPr>
        <w:lastRenderedPageBreak/>
        <w:t>объектов, проверяет наличие в отношении образуемого земельного участка прав третьих лиц, наличие ограничений образуемого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ж) проверяет местоположение границ и размер земельного участка на соответствие требованиям действующего законодательства;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 вносит в информационную систему обеспечения градостроительной деятельности муниципаль</w:t>
      </w:r>
      <w:r w:rsidR="0000730B" w:rsidRPr="00634868">
        <w:rPr>
          <w:rFonts w:ascii="Times New Roman" w:hAnsi="Times New Roman" w:cs="Times New Roman"/>
          <w:sz w:val="24"/>
          <w:szCs w:val="24"/>
        </w:rPr>
        <w:t>ного образования</w:t>
      </w:r>
      <w:r w:rsidRPr="00634868">
        <w:rPr>
          <w:rFonts w:ascii="Times New Roman" w:hAnsi="Times New Roman" w:cs="Times New Roman"/>
          <w:sz w:val="24"/>
          <w:szCs w:val="24"/>
        </w:rPr>
        <w:t xml:space="preserve"> координаты поворотных точек границ образуемого земельного участка с присвоением земельному участку условного номера в указанной базе;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 проверяет расположение образуемого земельного участка в охранной зоне инженерных коммуникаций, для чего направляет проект схемы расположения земельного участка для согласования (максимальный срок согласования составляет 1 календарный день со дня поступления проекта схемы расположения зе</w:t>
      </w:r>
      <w:r w:rsidR="0000730B" w:rsidRPr="00634868">
        <w:rPr>
          <w:rFonts w:ascii="Times New Roman" w:hAnsi="Times New Roman" w:cs="Times New Roman"/>
          <w:sz w:val="24"/>
          <w:szCs w:val="24"/>
        </w:rPr>
        <w:t>мельного участка</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 за исключением случая, указанного в подпункте "л" настоящего пункта, подготавливает и согласовывает проект постановления об утверждении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или, в случае если образование земельного участка (земельных участков) предусмотрено на основании утвержденного проекта межевания территории, проект письма о согласии на перераспределение земельных участков; проект постановления об утверждении схемы расположения земельного участка и схема расположения земельного участка (проект письма о согласии на перераспределение земельных участков) согласовываются Главой Администрации (максимальный срок согласования Главой Администрации - 1 календарный день со дня поступления проекта постановления и схемы либо проекта письма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л)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 способ образования земельного участка (на основании схемы расположения земельного участка либо в соответствии с утвержденным проектом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подготовка специалистом Администрации проекта постановления об утверждении схемы расположения земельного участка, либо проекта письма о согласии на заключение соглашения о перераспределении земельного участка, либо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выполнения административной процедуры - 13 календарных дней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административной процедуры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за исключением случаев, указанных в подпункте б) настоящего пункта, подготавливает в трех экземплярах и согласовывает проект соглашения о перераспределении земельных участков; проект соглашения о перераспределении земельных участков согласовывается Главой Администрации (максимальный срок согласования - 1 календарный день со дня поступления проекта соглашения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б)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w:t>
      </w:r>
      <w:r w:rsidRPr="00634868">
        <w:rPr>
          <w:rFonts w:ascii="Times New Roman" w:hAnsi="Times New Roman" w:cs="Times New Roman"/>
          <w:sz w:val="24"/>
          <w:szCs w:val="24"/>
        </w:rPr>
        <w:lastRenderedPageBreak/>
        <w:t>рассмотрения документов, подготавливает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подготовка специалистом Администрации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выполнения административной процедуры - 10 календарных дней со дня регистрации заявления о предоставлении муниципальной услуги.</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3.8. Согласование схемы расположения земельного участка и(или) согласование, подписание, регистрация проекта документа, являющегося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3.8.1.1. Основание для начала административной процедуры - наличие подготовленного проекта постановления об утверждении схемы расположения земельного участка, либо проекта письма о согласии на перераспределение земельного участка, либо проекта письма об отказе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выполнения административной процедуры согласование проекта постановления об утверждении схемы расположения земельного участка и схемы расположения земельного участка (если земельный участок предстоит образовать в соответствии схемой расположения земельного участка) осуществляется одновременно.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3.8.1.2. Проект схемы расположения земельного участка и проект постановления об утверждении схемы расположения земельного участка в установленном порядке согласуются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3.8.1.3. Проект постановления об утверждении схемы расположения земельного участка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3.8.1.4. Проект письма о согласии на перераспределение земельных участков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исполнения административных действий, указанных в настоящем пункте - 3 календарных дня.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3.8.1.5. В случае выявления замечаний к проекту схемы расположения земельного участка и (или) к проекту постановления об утверждении схемы расположения земельного участка, либо письму о согласии на перераспределение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возможности устранения выявленных замечаний проект постановления об утверждении схемы направляется на повторное согласование.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наличия оснований для отказа в предоставлении муниципальной услуги, установленных в ходе согласования проектов, специалистом Администрации подготавливается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3.8.1.6.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3.8.1.7. Критерий принятия решений - соответствие представленного проекта постановления об утверждении схемы расположения земельного участка, либо письма о согласии на заключение соглашения о перераспределении земельных участков требованиям действующего законодательства и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подписанное Главой Администрации и зарегистрированное постановление об утверждении схемы расположении земельного участка, или подписанное Главой Администрации и зарегистрированное письмо о согласии на перераспределение земельных участков, или подписанное Главой Администрации и зарегистрированное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Способом фиксации результата является регистрация подписанного постановления об утверждении схемы расположения земельного участка, или регистрация письма о согласии на перераспределение земельного участка, или регистрация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Максимальный срок выполнения административной процедуры - 14 календарных дней со дня выполнения предыдущей административной процедуры, а в случае направления схемы расположения земельного участка на согласование в орган исполнительной власти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- 29 календарных дней.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3.8.2.1. Основание для начала административной процедуры - наличие подготовленного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3.8.2.2. Проект соглашения о перераспределении земельных участков в установленном порядке согласуется с Главой Администрации в срок не более 2 календарных дней со дня поступления проекта соглашения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3.8.2.3. Подписанный Главой Администрации проект соглашения о перераспределении земельных участков возвращается специалисту Администрации для регистрации и направления заявителю. Максимальный срок выполнения административного действия - 3 календарных дня со дня согласования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3.8.2.4. В случае выявления замечаний к проекту соглашения о перераспределении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После устранения замечаний проект соглашения о перераспределении земельных участков повторно представляется специалистом Администрации на согласование Главе Администрации и рассматривается в срок не более 1 календарного дня со дня поступления.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наличия оснований для отказа в предоставлении муниципальной услуги, установленных в ходе согласования проекта, специалистом Администрации подготавливается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3.8.2.5.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 со дня поступления проекта Главе Администрации).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w:t>
      </w:r>
      <w:r w:rsidRPr="00634868">
        <w:rPr>
          <w:rFonts w:ascii="Times New Roman" w:hAnsi="Times New Roman" w:cs="Times New Roman"/>
          <w:sz w:val="24"/>
          <w:szCs w:val="24"/>
        </w:rPr>
        <w:lastRenderedPageBreak/>
        <w:t>заказным письмом по указанным в заявлении почтовому адресу и</w:t>
      </w:r>
      <w:r w:rsidR="007C463C" w:rsidRPr="00634868">
        <w:rPr>
          <w:rFonts w:ascii="Times New Roman" w:hAnsi="Times New Roman" w:cs="Times New Roman"/>
          <w:sz w:val="24"/>
          <w:szCs w:val="24"/>
        </w:rPr>
        <w:t xml:space="preserve"> </w:t>
      </w:r>
      <w:r w:rsidRPr="00634868">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исполнения административных действий, указанных в настоящем пункте - 3 календарных дня со дня согласования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3.8.2.6. Результатом административной процедуры является подписанный Главой Администрации и зарегистрированный проект соглашения о перераспределении земельных участков либо подписанное Главой Администрации и зарегистрированное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Способом фиксации результата является регистрация проекта соглашения о перераспределении земельных участков, либо регистрация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выполнения административной процедуры - 16 календарных дней со дня исполнения предыдущей процедуры.</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3.9. Выдача (направление) документов, являющихся результатом предоставления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3.9.1.1. Основание для начала административной процедуры - наличие одного из следующих зарегистрированных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постановления об утверждении схемы расположения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3.9.1.2. Специалист Администрации в течение 1 календарного дня после передачи ему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 указан способ получения и указан контактный номер телефона.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3.9.1.3. Перед выдачей документов заявителю (представителю заявителя), при их личном получении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Отметка о вручении постановления об утверждении схемы расположения земельного участка делается в журнале учета выданных постановлений.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получении письма о согласии на перераспределение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3.9.1.4. 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3.9.1.2 пункта 3.9 настоящего административного регламента, постановление об утверждении схемы расположения земельного участка (письмо об отказе в предоставлении муниципальной услуги либо письмо о согласии на перераспределение земельных участков) направляется заявителю почтовой связью с уведомлением о вручении. 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3.9.1.2. пункта 3.9 </w:t>
      </w:r>
      <w:r w:rsidRPr="00634868">
        <w:rPr>
          <w:rFonts w:ascii="Times New Roman" w:hAnsi="Times New Roman" w:cs="Times New Roman"/>
          <w:sz w:val="24"/>
          <w:szCs w:val="24"/>
        </w:rPr>
        <w:lastRenderedPageBreak/>
        <w:t>настоящего административного регламента, через два календарных дня со дня регистрации, постановление об утверждении схемы расположения земельного участка, или письмо об отказе в предоставлении муниципальной услуги, или письмо о согласии на перераспределение земельных участков направляется заявителю почтовой связью с уведомлением о вручении.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3.9.1.5.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3.9.1.4 пункта 3.9 настоящего административного регламента.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 административной процедуры - выдача (направление) заявителю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случае личного получения документа, являющегося результатом предоставления муниципальной услуги - запись в получении результата предоставления муниципальной услуги в журнале выданных постановлений или подпись заявителя на втором экземпляре письма о согласии на перераспределение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постановления об утверждении схемы расположения земельного участка (письма об отказе в предоставлении муниципальной услуги либо письма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3.9.2.1. Основание для начала административной процедуры - наличие следующих зарегистрированных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3.9.2.2. Специалист Администрации в течение одного календарного дня после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 указан способ получения и указан контактный номер телефона.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3.9.2.3. Перед выдачей документов заявителю (представителю заявителя), при их личном получении ответственный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получении проекта соглашения о перераспределении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документа, помещаемого в дело.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3.9.2.4. 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w:t>
      </w:r>
      <w:r w:rsidRPr="00634868">
        <w:rPr>
          <w:rFonts w:ascii="Times New Roman" w:hAnsi="Times New Roman" w:cs="Times New Roman"/>
          <w:sz w:val="24"/>
          <w:szCs w:val="24"/>
        </w:rPr>
        <w:lastRenderedPageBreak/>
        <w:t>невозможности связаться с заявителем (представителем заявителя) по контактному номеру телефона, в срок, указанный в подпункте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направляется заявителю почтовой связью с уведомлением о вручении. 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через два календарных дня со дня регистрации направляется заявителю почтовой связью с уведомлением о вручении.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3.9.2.5.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3.9.2.4 пункта 3.9 настоящего административного регламента.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 административной процедуры - выдача (направление) заявителю проекта соглашения о перераспределении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случае личного получения документа, являющегося результатом предоставления муниципальной услуги - подпись заявителя на втором экземпляре проекта соглашения о перераспределении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письма о направлении заявителю проекта соглашения о перераспределении земельных участков либо письма об отказе в предоставлении муниципальной услуги.</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3.10. Исправление допущенных опечаток и (или) ошибок в выданных в результате предоставления муниципальной услуги документах.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Прием и регистрация заявления об исправлении опечаток и (или) ошибок осуществляется в порядке, установленном для приема и регистрации заявления о предоставлении муниципальной услуги, за исключением положений, касающихся возможности представлять документы в электронном виде.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3.10.4.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3.10.7. Результатом процедуры является: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исправленные документы, являющиеся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Выдача заявителю исправленного документа производится в порядке, установленном для выдачи результата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00730B">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4. Формы контроля за исполнением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4.1. Текущий контроль за исполнением Административного регламента при предоставлении муниципальной услуги осуществляется Администрацией.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00730B">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5.1. Заявитель может обратиться с жалобой, в том числе в следующих случаях: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634868">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5.2. Общие требования к порядку подачи и рассмотрения жалобы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634868">
        <w:rPr>
          <w:rFonts w:ascii="Times New Roman" w:hAnsi="Times New Roman" w:cs="Times New Roman"/>
          <w:sz w:val="24"/>
          <w:szCs w:val="24"/>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5.3. Жалоба должна содержать:</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5.5. По результатам рассмотрения жалобы принимается одно из следующих решений: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удовлетворении жалобы отказывается.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2247F" w:rsidRPr="00634868" w:rsidRDefault="0022247F" w:rsidP="003279CA">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br w:type="page"/>
      </w:r>
      <w:r w:rsidRPr="00634868">
        <w:rPr>
          <w:rFonts w:ascii="Times New Roman" w:hAnsi="Times New Roman" w:cs="Times New Roman"/>
          <w:sz w:val="24"/>
          <w:szCs w:val="24"/>
        </w:rPr>
        <w:lastRenderedPageBreak/>
        <w:t>Приложение № 1</w:t>
      </w:r>
    </w:p>
    <w:p w:rsidR="0022247F" w:rsidRPr="00634868" w:rsidRDefault="0022247F" w:rsidP="003279CA">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3279CA">
      <w:pPr>
        <w:spacing w:after="0" w:line="240" w:lineRule="auto"/>
        <w:ind w:firstLine="567"/>
        <w:jc w:val="center"/>
        <w:rPr>
          <w:rFonts w:ascii="Times New Roman" w:hAnsi="Times New Roman" w:cs="Times New Roman"/>
          <w:b/>
          <w:sz w:val="24"/>
          <w:szCs w:val="24"/>
        </w:rPr>
      </w:pPr>
      <w:r w:rsidRPr="00634868">
        <w:rPr>
          <w:rFonts w:ascii="Times New Roman" w:hAnsi="Times New Roman" w:cs="Times New Roman"/>
          <w:b/>
          <w:sz w:val="24"/>
          <w:szCs w:val="24"/>
        </w:rPr>
        <w:t>Контактная информация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0321F1">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 xml:space="preserve">Общая информация об Администрации </w:t>
      </w:r>
      <w:r w:rsidR="00E50314" w:rsidRPr="00E50314">
        <w:rPr>
          <w:rFonts w:ascii="Times New Roman" w:hAnsi="Times New Roman" w:cs="Times New Roman"/>
          <w:b/>
          <w:sz w:val="24"/>
          <w:szCs w:val="24"/>
        </w:rPr>
        <w:t>Парбигского</w:t>
      </w:r>
      <w:r w:rsidR="0051404C" w:rsidRPr="00634868">
        <w:rPr>
          <w:rFonts w:ascii="Times New Roman" w:hAnsi="Times New Roman" w:cs="Times New Roman"/>
          <w:b/>
          <w:sz w:val="24"/>
          <w:szCs w:val="24"/>
        </w:rPr>
        <w:t xml:space="preserve"> </w:t>
      </w:r>
      <w:r w:rsidRPr="00634868">
        <w:rPr>
          <w:rFonts w:ascii="Times New Roman" w:hAnsi="Times New Roman" w:cs="Times New Roman"/>
          <w:b/>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8"/>
        <w:gridCol w:w="5108"/>
      </w:tblGrid>
      <w:tr w:rsidR="0022247F" w:rsidRPr="00634868" w:rsidTr="0022247F">
        <w:tc>
          <w:tcPr>
            <w:tcW w:w="5108" w:type="dxa"/>
            <w:tcBorders>
              <w:top w:val="single" w:sz="4" w:space="0" w:color="auto"/>
              <w:left w:val="single" w:sz="4" w:space="0" w:color="auto"/>
              <w:bottom w:val="single" w:sz="4" w:space="0" w:color="auto"/>
              <w:right w:val="single" w:sz="4" w:space="0" w:color="auto"/>
            </w:tcBorders>
          </w:tcPr>
          <w:p w:rsidR="0022247F" w:rsidRPr="00634868" w:rsidRDefault="0022247F" w:rsidP="003279C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Почтовый адрес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22247F" w:rsidRPr="00634868" w:rsidRDefault="00E50314" w:rsidP="00E50314">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lang w:val="uk-UA"/>
              </w:rPr>
              <w:t>636220</w:t>
            </w:r>
            <w:r w:rsidR="003A10ED" w:rsidRPr="00634868">
              <w:rPr>
                <w:rFonts w:ascii="Times New Roman" w:hAnsi="Times New Roman" w:cs="Times New Roman"/>
                <w:sz w:val="24"/>
                <w:szCs w:val="24"/>
                <w:lang w:val="uk-UA"/>
              </w:rPr>
              <w:t xml:space="preserve">, </w:t>
            </w:r>
            <w:r w:rsidR="007C463C" w:rsidRPr="00634868">
              <w:rPr>
                <w:rFonts w:ascii="Times New Roman" w:hAnsi="Times New Roman" w:cs="Times New Roman"/>
                <w:sz w:val="24"/>
                <w:szCs w:val="24"/>
                <w:lang w:val="uk-UA"/>
              </w:rPr>
              <w:t>Томская область</w:t>
            </w:r>
            <w:r w:rsidR="003A10ED" w:rsidRPr="00634868">
              <w:rPr>
                <w:rFonts w:ascii="Times New Roman" w:hAnsi="Times New Roman" w:cs="Times New Roman"/>
                <w:sz w:val="24"/>
                <w:szCs w:val="24"/>
                <w:lang w:val="uk-UA"/>
              </w:rPr>
              <w:t xml:space="preserve">, </w:t>
            </w:r>
            <w:r w:rsidR="0051404C">
              <w:rPr>
                <w:rFonts w:ascii="Times New Roman" w:hAnsi="Times New Roman" w:cs="Times New Roman"/>
                <w:sz w:val="24"/>
                <w:szCs w:val="24"/>
                <w:lang w:val="uk-UA"/>
              </w:rPr>
              <w:t xml:space="preserve">Бакчарский район </w:t>
            </w:r>
            <w:r w:rsidR="003A10ED" w:rsidRPr="00634868">
              <w:rPr>
                <w:rFonts w:ascii="Times New Roman" w:hAnsi="Times New Roman" w:cs="Times New Roman"/>
                <w:sz w:val="24"/>
                <w:szCs w:val="24"/>
                <w:lang w:val="uk-UA"/>
              </w:rPr>
              <w:t xml:space="preserve"> район, </w:t>
            </w:r>
            <w:r w:rsidR="0051404C">
              <w:rPr>
                <w:rFonts w:ascii="Times New Roman" w:hAnsi="Times New Roman" w:cs="Times New Roman"/>
                <w:sz w:val="24"/>
                <w:szCs w:val="24"/>
                <w:lang w:val="uk-UA"/>
              </w:rPr>
              <w:t>с.</w:t>
            </w:r>
            <w:r>
              <w:rPr>
                <w:rFonts w:ascii="Times New Roman" w:hAnsi="Times New Roman" w:cs="Times New Roman"/>
                <w:sz w:val="24"/>
                <w:szCs w:val="24"/>
                <w:lang w:val="uk-UA"/>
              </w:rPr>
              <w:t xml:space="preserve"> Парбиг,</w:t>
            </w:r>
            <w:r w:rsidR="0051404C">
              <w:rPr>
                <w:rFonts w:ascii="Times New Roman" w:hAnsi="Times New Roman" w:cs="Times New Roman"/>
                <w:sz w:val="24"/>
                <w:szCs w:val="24"/>
                <w:lang w:val="uk-UA"/>
              </w:rPr>
              <w:t xml:space="preserve"> </w:t>
            </w:r>
            <w:r>
              <w:rPr>
                <w:rFonts w:ascii="Times New Roman" w:hAnsi="Times New Roman" w:cs="Times New Roman"/>
                <w:sz w:val="24"/>
                <w:szCs w:val="24"/>
                <w:lang w:val="uk-UA"/>
              </w:rPr>
              <w:t>пер</w:t>
            </w:r>
            <w:r w:rsidR="0051404C">
              <w:rPr>
                <w:rFonts w:ascii="Times New Roman" w:hAnsi="Times New Roman" w:cs="Times New Roman"/>
                <w:sz w:val="24"/>
                <w:szCs w:val="24"/>
                <w:lang w:val="uk-UA"/>
              </w:rPr>
              <w:t>.</w:t>
            </w:r>
            <w:r>
              <w:rPr>
                <w:rFonts w:ascii="Times New Roman" w:hAnsi="Times New Roman" w:cs="Times New Roman"/>
                <w:sz w:val="24"/>
                <w:szCs w:val="24"/>
                <w:lang w:val="uk-UA"/>
              </w:rPr>
              <w:t>Озерный, 7</w:t>
            </w:r>
            <w:r w:rsidR="0051404C">
              <w:rPr>
                <w:rFonts w:ascii="Times New Roman" w:hAnsi="Times New Roman" w:cs="Times New Roman"/>
                <w:sz w:val="24"/>
                <w:szCs w:val="24"/>
                <w:lang w:val="uk-UA"/>
              </w:rPr>
              <w:t xml:space="preserve"> </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Фактический адрес месторасположения</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713DBE">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lang w:val="uk-UA"/>
              </w:rPr>
              <w:t>636220</w:t>
            </w:r>
            <w:r w:rsidRPr="00634868">
              <w:rPr>
                <w:rFonts w:ascii="Times New Roman" w:hAnsi="Times New Roman" w:cs="Times New Roman"/>
                <w:sz w:val="24"/>
                <w:szCs w:val="24"/>
                <w:lang w:val="uk-UA"/>
              </w:rPr>
              <w:t xml:space="preserve">, Томская область, </w:t>
            </w:r>
            <w:r>
              <w:rPr>
                <w:rFonts w:ascii="Times New Roman" w:hAnsi="Times New Roman" w:cs="Times New Roman"/>
                <w:sz w:val="24"/>
                <w:szCs w:val="24"/>
                <w:lang w:val="uk-UA"/>
              </w:rPr>
              <w:t xml:space="preserve">Бакчарский район </w:t>
            </w:r>
            <w:r w:rsidRPr="00634868">
              <w:rPr>
                <w:rFonts w:ascii="Times New Roman" w:hAnsi="Times New Roman" w:cs="Times New Roman"/>
                <w:sz w:val="24"/>
                <w:szCs w:val="24"/>
                <w:lang w:val="uk-UA"/>
              </w:rPr>
              <w:t xml:space="preserve"> район, </w:t>
            </w:r>
            <w:r>
              <w:rPr>
                <w:rFonts w:ascii="Times New Roman" w:hAnsi="Times New Roman" w:cs="Times New Roman"/>
                <w:sz w:val="24"/>
                <w:szCs w:val="24"/>
                <w:lang w:val="uk-UA"/>
              </w:rPr>
              <w:t xml:space="preserve">с. Парбиг, пер.Озерный, 7 </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E50314" w:rsidRDefault="00E50314" w:rsidP="003A10ED">
            <w:pPr>
              <w:spacing w:after="0" w:line="240" w:lineRule="auto"/>
              <w:ind w:firstLine="34"/>
              <w:jc w:val="both"/>
              <w:rPr>
                <w:rFonts w:ascii="Times New Roman" w:hAnsi="Times New Roman" w:cs="Times New Roman"/>
                <w:sz w:val="24"/>
                <w:szCs w:val="24"/>
              </w:rPr>
            </w:pPr>
            <w:r w:rsidRPr="00E50314">
              <w:rPr>
                <w:rFonts w:ascii="Times New Roman" w:hAnsi="Times New Roman" w:cs="Times New Roman"/>
                <w:sz w:val="24"/>
                <w:szCs w:val="24"/>
              </w:rPr>
              <w:t>Адрес электронной почты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E50314" w:rsidRPr="00E50314" w:rsidRDefault="0075566B" w:rsidP="003A10ED">
            <w:pPr>
              <w:spacing w:after="0" w:line="240" w:lineRule="auto"/>
              <w:ind w:firstLine="29"/>
              <w:jc w:val="both"/>
              <w:rPr>
                <w:rFonts w:ascii="Times New Roman" w:hAnsi="Times New Roman" w:cs="Times New Roman"/>
                <w:sz w:val="24"/>
                <w:szCs w:val="24"/>
                <w:lang w:val="en-US"/>
              </w:rPr>
            </w:pPr>
            <w:hyperlink r:id="rId10" w:history="1">
              <w:r w:rsidR="00E50314" w:rsidRPr="00E50314">
                <w:rPr>
                  <w:rStyle w:val="a8"/>
                  <w:rFonts w:ascii="Times New Roman" w:hAnsi="Times New Roman"/>
                  <w:sz w:val="24"/>
                  <w:szCs w:val="24"/>
                  <w:lang w:val="en-US"/>
                </w:rPr>
                <w:t>parbigsp</w:t>
              </w:r>
              <w:r w:rsidR="00E50314" w:rsidRPr="00E50314">
                <w:rPr>
                  <w:rStyle w:val="a8"/>
                  <w:rFonts w:ascii="Times New Roman" w:hAnsi="Times New Roman"/>
                  <w:sz w:val="24"/>
                  <w:szCs w:val="24"/>
                </w:rPr>
                <w:t>@</w:t>
              </w:r>
              <w:r w:rsidR="00E50314" w:rsidRPr="00E50314">
                <w:rPr>
                  <w:rStyle w:val="a8"/>
                  <w:rFonts w:ascii="Times New Roman" w:hAnsi="Times New Roman"/>
                  <w:sz w:val="24"/>
                  <w:szCs w:val="24"/>
                  <w:lang w:val="en-US"/>
                </w:rPr>
                <w:t>tomsk</w:t>
              </w:r>
              <w:r w:rsidR="00E50314" w:rsidRPr="00E50314">
                <w:rPr>
                  <w:rStyle w:val="a8"/>
                  <w:rFonts w:ascii="Times New Roman" w:hAnsi="Times New Roman"/>
                  <w:sz w:val="24"/>
                  <w:szCs w:val="24"/>
                </w:rPr>
                <w:t>.</w:t>
              </w:r>
              <w:r w:rsidR="00E50314" w:rsidRPr="00E50314">
                <w:rPr>
                  <w:rStyle w:val="a8"/>
                  <w:rFonts w:ascii="Times New Roman" w:hAnsi="Times New Roman"/>
                  <w:sz w:val="24"/>
                  <w:szCs w:val="24"/>
                  <w:lang w:val="en-US"/>
                </w:rPr>
                <w:t>gov</w:t>
              </w:r>
              <w:r w:rsidR="00E50314" w:rsidRPr="00E50314">
                <w:rPr>
                  <w:rStyle w:val="a8"/>
                  <w:rFonts w:ascii="Times New Roman" w:hAnsi="Times New Roman"/>
                  <w:sz w:val="24"/>
                  <w:szCs w:val="24"/>
                </w:rPr>
                <w:t>.</w:t>
              </w:r>
              <w:r w:rsidR="00E50314" w:rsidRPr="00E50314">
                <w:rPr>
                  <w:rStyle w:val="a8"/>
                  <w:rFonts w:ascii="Times New Roman" w:hAnsi="Times New Roman"/>
                  <w:sz w:val="24"/>
                  <w:szCs w:val="24"/>
                  <w:lang w:val="en-US"/>
                </w:rPr>
                <w:t>ru</w:t>
              </w:r>
            </w:hyperlink>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Телефон для справок</w:t>
            </w:r>
          </w:p>
        </w:tc>
        <w:tc>
          <w:tcPr>
            <w:tcW w:w="5108" w:type="dxa"/>
            <w:tcBorders>
              <w:top w:val="single" w:sz="4" w:space="0" w:color="auto"/>
              <w:left w:val="single" w:sz="4" w:space="0" w:color="auto"/>
              <w:bottom w:val="single" w:sz="4" w:space="0" w:color="auto"/>
              <w:right w:val="single" w:sz="4" w:space="0" w:color="auto"/>
            </w:tcBorders>
          </w:tcPr>
          <w:p w:rsidR="00E50314" w:rsidRPr="00E50314" w:rsidRDefault="00E50314" w:rsidP="00E50314">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(382</w:t>
            </w:r>
            <w:r>
              <w:rPr>
                <w:rFonts w:ascii="Times New Roman" w:hAnsi="Times New Roman" w:cs="Times New Roman"/>
                <w:sz w:val="24"/>
                <w:szCs w:val="24"/>
                <w:lang w:val="en-US"/>
              </w:rPr>
              <w:t>4</w:t>
            </w:r>
            <w:r>
              <w:rPr>
                <w:rFonts w:ascii="Times New Roman" w:hAnsi="Times New Roman" w:cs="Times New Roman"/>
                <w:sz w:val="24"/>
                <w:szCs w:val="24"/>
              </w:rPr>
              <w:t>9) 44-211; 44-389</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Официальный сайт в сети Интернет (если имеется)</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75566B" w:rsidP="007C463C">
            <w:pPr>
              <w:spacing w:after="0" w:line="240" w:lineRule="auto"/>
              <w:ind w:firstLine="29"/>
              <w:jc w:val="both"/>
              <w:rPr>
                <w:rFonts w:ascii="Times New Roman" w:hAnsi="Times New Roman" w:cs="Times New Roman"/>
                <w:sz w:val="24"/>
                <w:szCs w:val="24"/>
              </w:rPr>
            </w:pPr>
            <w:hyperlink r:id="rId11" w:history="1">
              <w:r w:rsidR="00E50314" w:rsidRPr="00556603">
                <w:rPr>
                  <w:rStyle w:val="a8"/>
                  <w:rFonts w:ascii="Times New Roman" w:hAnsi="Times New Roman"/>
                  <w:sz w:val="24"/>
                  <w:szCs w:val="24"/>
                </w:rPr>
                <w:t>https://parbig.ru/</w:t>
              </w:r>
            </w:hyperlink>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ФИО и должность руководителя органа</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396952" w:rsidP="00E50314">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rPr>
              <w:t>Кедровская Наталия Борисовна</w:t>
            </w:r>
            <w:r w:rsidR="00E50314">
              <w:rPr>
                <w:rFonts w:ascii="Times New Roman" w:hAnsi="Times New Roman" w:cs="Times New Roman"/>
                <w:sz w:val="24"/>
                <w:szCs w:val="24"/>
              </w:rPr>
              <w:t xml:space="preserve"> </w:t>
            </w:r>
            <w:r w:rsidR="00E50314" w:rsidRPr="00634868">
              <w:rPr>
                <w:rFonts w:ascii="Times New Roman" w:hAnsi="Times New Roman" w:cs="Times New Roman"/>
                <w:sz w:val="24"/>
                <w:szCs w:val="24"/>
              </w:rPr>
              <w:t xml:space="preserve"> – </w:t>
            </w:r>
            <w:r>
              <w:rPr>
                <w:rFonts w:ascii="Times New Roman" w:hAnsi="Times New Roman" w:cs="Times New Roman"/>
                <w:sz w:val="24"/>
                <w:szCs w:val="24"/>
              </w:rPr>
              <w:t>И.о. Главы</w:t>
            </w:r>
            <w:r w:rsidR="00E50314" w:rsidRPr="00634868">
              <w:rPr>
                <w:rFonts w:ascii="Times New Roman" w:hAnsi="Times New Roman" w:cs="Times New Roman"/>
                <w:sz w:val="24"/>
                <w:szCs w:val="24"/>
              </w:rPr>
              <w:t xml:space="preserve"> </w:t>
            </w:r>
            <w:r w:rsidR="00E50314">
              <w:rPr>
                <w:rFonts w:ascii="Times New Roman" w:hAnsi="Times New Roman" w:cs="Times New Roman"/>
                <w:sz w:val="24"/>
                <w:szCs w:val="24"/>
              </w:rPr>
              <w:t xml:space="preserve">Парбигского </w:t>
            </w:r>
            <w:r w:rsidR="00E50314" w:rsidRPr="00634868">
              <w:rPr>
                <w:rFonts w:ascii="Times New Roman" w:hAnsi="Times New Roman" w:cs="Times New Roman"/>
                <w:sz w:val="24"/>
                <w:szCs w:val="24"/>
              </w:rPr>
              <w:t xml:space="preserve">  сельского поселения</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0321F1">
      <w:pPr>
        <w:spacing w:after="0" w:line="240" w:lineRule="auto"/>
        <w:jc w:val="center"/>
        <w:rPr>
          <w:rFonts w:ascii="Times New Roman" w:hAnsi="Times New Roman" w:cs="Times New Roman"/>
          <w:b/>
          <w:sz w:val="24"/>
          <w:szCs w:val="24"/>
        </w:rPr>
      </w:pPr>
      <w:bookmarkStart w:id="7" w:name="_GoBack"/>
      <w:r w:rsidRPr="00634868">
        <w:rPr>
          <w:rFonts w:ascii="Times New Roman" w:hAnsi="Times New Roman" w:cs="Times New Roman"/>
          <w:b/>
          <w:sz w:val="24"/>
          <w:szCs w:val="24"/>
        </w:rPr>
        <w:t xml:space="preserve">График работы Администрации </w:t>
      </w:r>
      <w:r w:rsidR="00E50314">
        <w:rPr>
          <w:rFonts w:ascii="Times New Roman" w:hAnsi="Times New Roman" w:cs="Times New Roman"/>
          <w:b/>
          <w:sz w:val="24"/>
          <w:szCs w:val="24"/>
        </w:rPr>
        <w:t>Парбигского</w:t>
      </w:r>
      <w:r w:rsidR="0051404C">
        <w:rPr>
          <w:rFonts w:ascii="Times New Roman" w:hAnsi="Times New Roman" w:cs="Times New Roman"/>
          <w:b/>
          <w:sz w:val="24"/>
          <w:szCs w:val="24"/>
        </w:rPr>
        <w:t xml:space="preserve"> </w:t>
      </w:r>
      <w:r w:rsidRPr="00634868">
        <w:rPr>
          <w:rFonts w:ascii="Times New Roman" w:hAnsi="Times New Roman" w:cs="Times New Roman"/>
          <w:b/>
          <w:sz w:val="24"/>
          <w:szCs w:val="24"/>
        </w:rPr>
        <w:t xml:space="preserve"> сельского поселения</w:t>
      </w:r>
    </w:p>
    <w:p w:rsidR="00F36BC2" w:rsidRPr="00634868" w:rsidRDefault="00F36BC2" w:rsidP="000321F1">
      <w:pPr>
        <w:spacing w:after="0" w:line="240" w:lineRule="auto"/>
        <w:jc w:val="center"/>
        <w:rPr>
          <w:rFonts w:ascii="Times New Roman" w:hAnsi="Times New Roman" w:cs="Times New Roman"/>
          <w:b/>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4678"/>
        <w:gridCol w:w="3543"/>
      </w:tblGrid>
      <w:tr w:rsidR="00F36BC2" w:rsidRPr="00634868" w:rsidTr="00FC1BE8">
        <w:trPr>
          <w:jc w:val="center"/>
        </w:trPr>
        <w:tc>
          <w:tcPr>
            <w:tcW w:w="1980" w:type="dxa"/>
          </w:tcPr>
          <w:p w:rsidR="00F36BC2" w:rsidRPr="00634868" w:rsidRDefault="00F36BC2" w:rsidP="00FC1BE8">
            <w:pPr>
              <w:pStyle w:val="aff0"/>
              <w:jc w:val="center"/>
              <w:rPr>
                <w:b/>
                <w:sz w:val="24"/>
                <w:szCs w:val="24"/>
              </w:rPr>
            </w:pPr>
            <w:r w:rsidRPr="00634868">
              <w:rPr>
                <w:b/>
                <w:sz w:val="24"/>
                <w:szCs w:val="24"/>
              </w:rPr>
              <w:t>День недели</w:t>
            </w:r>
          </w:p>
        </w:tc>
        <w:tc>
          <w:tcPr>
            <w:tcW w:w="4678" w:type="dxa"/>
          </w:tcPr>
          <w:p w:rsidR="00F36BC2" w:rsidRPr="00634868" w:rsidRDefault="00F36BC2" w:rsidP="00FC1BE8">
            <w:pPr>
              <w:pStyle w:val="aff0"/>
              <w:jc w:val="center"/>
              <w:rPr>
                <w:b/>
                <w:sz w:val="24"/>
                <w:szCs w:val="24"/>
              </w:rPr>
            </w:pPr>
            <w:r w:rsidRPr="00634868">
              <w:rPr>
                <w:b/>
                <w:sz w:val="24"/>
                <w:szCs w:val="24"/>
              </w:rPr>
              <w:t>Часы работы (обеденный перерыв)</w:t>
            </w:r>
          </w:p>
        </w:tc>
        <w:tc>
          <w:tcPr>
            <w:tcW w:w="3543" w:type="dxa"/>
          </w:tcPr>
          <w:p w:rsidR="00F36BC2" w:rsidRPr="00634868" w:rsidRDefault="00F36BC2" w:rsidP="00FC1BE8">
            <w:pPr>
              <w:pStyle w:val="aff0"/>
              <w:jc w:val="center"/>
              <w:rPr>
                <w:b/>
                <w:sz w:val="24"/>
                <w:szCs w:val="24"/>
              </w:rPr>
            </w:pPr>
            <w:r w:rsidRPr="00634868">
              <w:rPr>
                <w:b/>
                <w:sz w:val="24"/>
                <w:szCs w:val="24"/>
              </w:rPr>
              <w:t>Часы приема граждан</w:t>
            </w:r>
          </w:p>
          <w:p w:rsidR="00F36BC2" w:rsidRPr="00634868" w:rsidRDefault="00F36BC2" w:rsidP="00FC1BE8">
            <w:pPr>
              <w:pStyle w:val="aff0"/>
              <w:jc w:val="center"/>
              <w:rPr>
                <w:b/>
                <w:sz w:val="24"/>
                <w:szCs w:val="24"/>
              </w:rPr>
            </w:pPr>
          </w:p>
        </w:tc>
      </w:tr>
      <w:tr w:rsidR="00F36BC2" w:rsidRPr="00634868" w:rsidTr="00FC1BE8">
        <w:trPr>
          <w:jc w:val="center"/>
        </w:trPr>
        <w:tc>
          <w:tcPr>
            <w:tcW w:w="1980" w:type="dxa"/>
          </w:tcPr>
          <w:p w:rsidR="00F36BC2" w:rsidRPr="00634868" w:rsidRDefault="00F36BC2" w:rsidP="00FC1BE8">
            <w:pPr>
              <w:pStyle w:val="aff0"/>
              <w:rPr>
                <w:sz w:val="24"/>
                <w:szCs w:val="24"/>
              </w:rPr>
            </w:pPr>
            <w:r w:rsidRPr="00634868">
              <w:rPr>
                <w:sz w:val="24"/>
                <w:szCs w:val="24"/>
              </w:rPr>
              <w:t xml:space="preserve">Понедельник </w:t>
            </w:r>
          </w:p>
          <w:p w:rsidR="00F36BC2" w:rsidRPr="00634868" w:rsidRDefault="00F36BC2" w:rsidP="00FC1BE8">
            <w:pPr>
              <w:pStyle w:val="aff0"/>
              <w:rPr>
                <w:sz w:val="24"/>
                <w:szCs w:val="24"/>
              </w:rPr>
            </w:pPr>
          </w:p>
        </w:tc>
        <w:tc>
          <w:tcPr>
            <w:tcW w:w="4678" w:type="dxa"/>
          </w:tcPr>
          <w:p w:rsidR="00F36BC2" w:rsidRPr="00634868" w:rsidRDefault="00F36BC2" w:rsidP="00FC1BE8">
            <w:pPr>
              <w:pStyle w:val="aff0"/>
              <w:jc w:val="center"/>
              <w:rPr>
                <w:sz w:val="24"/>
                <w:szCs w:val="24"/>
              </w:rPr>
            </w:pPr>
            <w:r w:rsidRPr="00634868">
              <w:rPr>
                <w:sz w:val="24"/>
                <w:szCs w:val="24"/>
              </w:rPr>
              <w:t xml:space="preserve">с </w:t>
            </w:r>
            <w:r w:rsidR="007C463C" w:rsidRPr="00634868">
              <w:rPr>
                <w:sz w:val="24"/>
                <w:szCs w:val="24"/>
              </w:rPr>
              <w:t>09</w:t>
            </w:r>
            <w:r w:rsidRPr="00634868">
              <w:rPr>
                <w:sz w:val="24"/>
                <w:szCs w:val="24"/>
              </w:rPr>
              <w:t>-00 до 1</w:t>
            </w:r>
            <w:r w:rsidR="007C463C" w:rsidRPr="00634868">
              <w:rPr>
                <w:sz w:val="24"/>
                <w:szCs w:val="24"/>
              </w:rPr>
              <w:t>7</w:t>
            </w:r>
            <w:r w:rsidRPr="00634868">
              <w:rPr>
                <w:sz w:val="24"/>
                <w:szCs w:val="24"/>
              </w:rPr>
              <w:t>-</w:t>
            </w:r>
            <w:r w:rsidR="007C463C" w:rsidRPr="00634868">
              <w:rPr>
                <w:sz w:val="24"/>
                <w:szCs w:val="24"/>
              </w:rPr>
              <w:t>0</w:t>
            </w:r>
            <w:r w:rsidR="00597D23" w:rsidRPr="00634868">
              <w:rPr>
                <w:sz w:val="24"/>
                <w:szCs w:val="24"/>
              </w:rPr>
              <w:t>0</w:t>
            </w:r>
          </w:p>
          <w:p w:rsidR="00F36BC2" w:rsidRPr="00634868" w:rsidRDefault="00F36BC2" w:rsidP="007C463C">
            <w:pPr>
              <w:pStyle w:val="aff0"/>
              <w:jc w:val="center"/>
              <w:rPr>
                <w:sz w:val="24"/>
                <w:szCs w:val="24"/>
              </w:rPr>
            </w:pPr>
            <w:r w:rsidRPr="00634868">
              <w:rPr>
                <w:sz w:val="24"/>
                <w:szCs w:val="24"/>
              </w:rPr>
              <w:t>(перерыв с 1</w:t>
            </w:r>
            <w:r w:rsidR="007C463C" w:rsidRPr="00634868">
              <w:rPr>
                <w:sz w:val="24"/>
                <w:szCs w:val="24"/>
              </w:rPr>
              <w:t>3</w:t>
            </w:r>
            <w:r w:rsidRPr="00634868">
              <w:rPr>
                <w:sz w:val="24"/>
                <w:szCs w:val="24"/>
              </w:rPr>
              <w:t>-00 до 1</w:t>
            </w:r>
            <w:r w:rsidR="007C463C" w:rsidRPr="00634868">
              <w:rPr>
                <w:sz w:val="24"/>
                <w:szCs w:val="24"/>
              </w:rPr>
              <w:t>4</w:t>
            </w:r>
            <w:r w:rsidRPr="00634868">
              <w:rPr>
                <w:sz w:val="24"/>
                <w:szCs w:val="24"/>
              </w:rPr>
              <w:t>-00)</w:t>
            </w:r>
          </w:p>
        </w:tc>
        <w:tc>
          <w:tcPr>
            <w:tcW w:w="3543" w:type="dxa"/>
          </w:tcPr>
          <w:p w:rsidR="00F36BC2" w:rsidRPr="00634868" w:rsidRDefault="00F36BC2" w:rsidP="00FC1BE8">
            <w:pPr>
              <w:pStyle w:val="aff0"/>
              <w:jc w:val="center"/>
              <w:rPr>
                <w:sz w:val="24"/>
                <w:szCs w:val="24"/>
              </w:rPr>
            </w:pPr>
            <w:r w:rsidRPr="00634868">
              <w:rPr>
                <w:sz w:val="24"/>
                <w:szCs w:val="24"/>
              </w:rPr>
              <w:t xml:space="preserve">с </w:t>
            </w:r>
            <w:r w:rsidR="00597D23" w:rsidRPr="00634868">
              <w:rPr>
                <w:sz w:val="24"/>
                <w:szCs w:val="24"/>
              </w:rPr>
              <w:t>09</w:t>
            </w:r>
            <w:r w:rsidRPr="00634868">
              <w:rPr>
                <w:sz w:val="24"/>
                <w:szCs w:val="24"/>
              </w:rPr>
              <w:t>-00 до 1</w:t>
            </w:r>
            <w:r w:rsidR="00597D23" w:rsidRPr="00634868">
              <w:rPr>
                <w:sz w:val="24"/>
                <w:szCs w:val="24"/>
              </w:rPr>
              <w:t>7</w:t>
            </w:r>
            <w:r w:rsidRPr="00634868">
              <w:rPr>
                <w:sz w:val="24"/>
                <w:szCs w:val="24"/>
              </w:rPr>
              <w:t>-00</w:t>
            </w:r>
          </w:p>
          <w:p w:rsidR="00F36BC2" w:rsidRPr="00634868" w:rsidRDefault="00F36BC2" w:rsidP="00597D23">
            <w:pPr>
              <w:pStyle w:val="aff0"/>
              <w:jc w:val="center"/>
              <w:rPr>
                <w:sz w:val="24"/>
                <w:szCs w:val="24"/>
              </w:rPr>
            </w:pPr>
            <w:r w:rsidRPr="00634868">
              <w:rPr>
                <w:sz w:val="24"/>
                <w:szCs w:val="24"/>
              </w:rPr>
              <w:t>(перерыв с 1</w:t>
            </w:r>
            <w:r w:rsidR="00597D23" w:rsidRPr="00634868">
              <w:rPr>
                <w:sz w:val="24"/>
                <w:szCs w:val="24"/>
              </w:rPr>
              <w:t>3</w:t>
            </w:r>
            <w:r w:rsidRPr="00634868">
              <w:rPr>
                <w:sz w:val="24"/>
                <w:szCs w:val="24"/>
              </w:rPr>
              <w:t>-00 до 1</w:t>
            </w:r>
            <w:r w:rsidR="00597D23" w:rsidRPr="00634868">
              <w:rPr>
                <w:sz w:val="24"/>
                <w:szCs w:val="24"/>
              </w:rPr>
              <w:t>4</w:t>
            </w:r>
            <w:r w:rsidRPr="00634868">
              <w:rPr>
                <w:sz w:val="24"/>
                <w:szCs w:val="24"/>
              </w:rPr>
              <w:t>-00)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 xml:space="preserve">Вторник </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Среда</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FC1BE8">
            <w:pPr>
              <w:pStyle w:val="aff0"/>
              <w:jc w:val="center"/>
              <w:rPr>
                <w:sz w:val="24"/>
                <w:szCs w:val="24"/>
              </w:rPr>
            </w:pPr>
            <w:r w:rsidRPr="00634868">
              <w:rPr>
                <w:sz w:val="24"/>
                <w:szCs w:val="24"/>
              </w:rPr>
              <w:t>-</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Четверг</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Пятница</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vAlign w:val="center"/>
          </w:tcPr>
          <w:p w:rsidR="00597D23" w:rsidRPr="00634868" w:rsidRDefault="00597D23" w:rsidP="00FC1BE8">
            <w:pPr>
              <w:pStyle w:val="aff0"/>
              <w:jc w:val="center"/>
              <w:rPr>
                <w:sz w:val="24"/>
                <w:szCs w:val="24"/>
                <w:lang w:val="en-US"/>
              </w:rPr>
            </w:pPr>
            <w:r w:rsidRPr="00634868">
              <w:rPr>
                <w:sz w:val="24"/>
                <w:szCs w:val="24"/>
                <w:lang w:val="en-US"/>
              </w:rPr>
              <w:t>–</w:t>
            </w:r>
          </w:p>
        </w:tc>
      </w:tr>
      <w:tr w:rsidR="00597D23" w:rsidRPr="00634868" w:rsidTr="00FC1BE8">
        <w:trPr>
          <w:trHeight w:val="428"/>
          <w:jc w:val="center"/>
        </w:trPr>
        <w:tc>
          <w:tcPr>
            <w:tcW w:w="1980" w:type="dxa"/>
          </w:tcPr>
          <w:p w:rsidR="00597D23" w:rsidRPr="00634868" w:rsidRDefault="00597D23" w:rsidP="00FC1BE8">
            <w:pPr>
              <w:pStyle w:val="aff0"/>
              <w:rPr>
                <w:sz w:val="24"/>
                <w:szCs w:val="24"/>
              </w:rPr>
            </w:pPr>
            <w:r w:rsidRPr="00634868">
              <w:rPr>
                <w:sz w:val="24"/>
                <w:szCs w:val="24"/>
              </w:rPr>
              <w:t>Суббота, воскресенье</w:t>
            </w:r>
          </w:p>
        </w:tc>
        <w:tc>
          <w:tcPr>
            <w:tcW w:w="4678" w:type="dxa"/>
          </w:tcPr>
          <w:p w:rsidR="00597D23" w:rsidRPr="00634868" w:rsidRDefault="00597D23" w:rsidP="00FC1BE8">
            <w:pPr>
              <w:pStyle w:val="aff0"/>
              <w:jc w:val="center"/>
              <w:rPr>
                <w:sz w:val="24"/>
                <w:szCs w:val="24"/>
              </w:rPr>
            </w:pPr>
            <w:r w:rsidRPr="00634868">
              <w:rPr>
                <w:sz w:val="24"/>
                <w:szCs w:val="24"/>
              </w:rPr>
              <w:t>Выходной день</w:t>
            </w:r>
          </w:p>
        </w:tc>
        <w:tc>
          <w:tcPr>
            <w:tcW w:w="3543" w:type="dxa"/>
          </w:tcPr>
          <w:p w:rsidR="00597D23" w:rsidRPr="00634868" w:rsidRDefault="00597D23" w:rsidP="00FC1BE8">
            <w:pPr>
              <w:pStyle w:val="aff0"/>
              <w:jc w:val="center"/>
              <w:rPr>
                <w:sz w:val="24"/>
                <w:szCs w:val="24"/>
              </w:rPr>
            </w:pPr>
            <w:r w:rsidRPr="00634868">
              <w:rPr>
                <w:sz w:val="24"/>
                <w:szCs w:val="24"/>
              </w:rPr>
              <w:t>Выходной день</w:t>
            </w:r>
          </w:p>
          <w:p w:rsidR="00597D23" w:rsidRPr="00634868" w:rsidRDefault="00597D23" w:rsidP="00FC1BE8">
            <w:pPr>
              <w:pStyle w:val="aff0"/>
              <w:jc w:val="center"/>
              <w:rPr>
                <w:sz w:val="24"/>
                <w:szCs w:val="24"/>
              </w:rPr>
            </w:pPr>
          </w:p>
        </w:tc>
      </w:tr>
      <w:bookmarkEnd w:id="7"/>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E50314" w:rsidRDefault="0022247F" w:rsidP="00BF43CF">
      <w:pPr>
        <w:spacing w:after="0" w:line="240" w:lineRule="auto"/>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E50314">
        <w:rPr>
          <w:rFonts w:ascii="Times New Roman" w:hAnsi="Times New Roman" w:cs="Times New Roman"/>
          <w:sz w:val="20"/>
          <w:szCs w:val="20"/>
        </w:rPr>
        <w:lastRenderedPageBreak/>
        <w:t>Приложение № 2</w:t>
      </w:r>
    </w:p>
    <w:p w:rsidR="0022247F" w:rsidRPr="00E50314" w:rsidRDefault="0022247F" w:rsidP="00BF43CF">
      <w:pPr>
        <w:spacing w:after="0" w:line="240" w:lineRule="auto"/>
        <w:jc w:val="right"/>
        <w:rPr>
          <w:rFonts w:ascii="Times New Roman" w:hAnsi="Times New Roman" w:cs="Times New Roman"/>
          <w:sz w:val="20"/>
          <w:szCs w:val="20"/>
        </w:rPr>
      </w:pPr>
      <w:r w:rsidRPr="00E50314">
        <w:rPr>
          <w:rFonts w:ascii="Times New Roman" w:hAnsi="Times New Roman" w:cs="Times New Roman"/>
          <w:sz w:val="20"/>
          <w:szCs w:val="20"/>
        </w:rPr>
        <w:t>к Административному регламенту</w:t>
      </w:r>
    </w:p>
    <w:p w:rsidR="0022247F" w:rsidRPr="00E50314" w:rsidRDefault="0022247F" w:rsidP="0022247F">
      <w:pPr>
        <w:spacing w:after="0" w:line="240" w:lineRule="auto"/>
        <w:ind w:firstLine="567"/>
        <w:jc w:val="both"/>
        <w:rPr>
          <w:rFonts w:ascii="Times New Roman" w:hAnsi="Times New Roman" w:cs="Times New Roman"/>
          <w:b/>
          <w:sz w:val="20"/>
          <w:szCs w:val="20"/>
        </w:rPr>
      </w:pPr>
    </w:p>
    <w:p w:rsidR="0022247F" w:rsidRPr="00634868" w:rsidRDefault="0022247F" w:rsidP="00597D23">
      <w:pPr>
        <w:spacing w:after="0" w:line="240" w:lineRule="auto"/>
        <w:ind w:firstLine="567"/>
        <w:jc w:val="center"/>
        <w:rPr>
          <w:rFonts w:ascii="Times New Roman" w:hAnsi="Times New Roman" w:cs="Times New Roman"/>
          <w:b/>
          <w:sz w:val="24"/>
          <w:szCs w:val="24"/>
        </w:rPr>
      </w:pPr>
      <w:r w:rsidRPr="00634868">
        <w:rPr>
          <w:rFonts w:ascii="Times New Roman" w:hAnsi="Times New Roman" w:cs="Times New Roman"/>
          <w:b/>
          <w:sz w:val="24"/>
          <w:szCs w:val="24"/>
        </w:rPr>
        <w:t>Блок-схема предоставления муниципальной услуги</w:t>
      </w:r>
    </w:p>
    <w:p w:rsidR="00211BC2" w:rsidRPr="00634868" w:rsidRDefault="00211BC2" w:rsidP="00211BC2">
      <w:pPr>
        <w:spacing w:after="0" w:line="240" w:lineRule="auto"/>
        <w:jc w:val="both"/>
        <w:rPr>
          <w:rFonts w:ascii="Times New Roman" w:hAnsi="Times New Roman" w:cs="Times New Roman"/>
          <w:sz w:val="24"/>
          <w:szCs w:val="24"/>
        </w:rPr>
      </w:pPr>
    </w:p>
    <w:p w:rsidR="0022247F" w:rsidRPr="00634868" w:rsidRDefault="0075566B"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28.05pt;margin-top:1.05pt;width:484.5pt;height:55.5pt;z-index:251658240">
            <v:textbox>
              <w:txbxContent>
                <w:p w:rsidR="00556603" w:rsidRDefault="00556603" w:rsidP="00325BDC">
                  <w:pPr>
                    <w:spacing w:line="240" w:lineRule="auto"/>
                    <w:jc w:val="center"/>
                  </w:pPr>
                  <w:r w:rsidRPr="0022247F">
                    <w:rPr>
                      <w:rFonts w:ascii="Times New Roman" w:hAnsi="Times New Roman" w:cs="Times New Roman"/>
                      <w:sz w:val="24"/>
                      <w:szCs w:val="24"/>
                    </w:rPr>
                    <w:t>Прием и регистрация заявления о заключении Со</w:t>
                  </w:r>
                  <w:r>
                    <w:rPr>
                      <w:rFonts w:ascii="Times New Roman" w:hAnsi="Times New Roman" w:cs="Times New Roman"/>
                      <w:sz w:val="24"/>
                      <w:szCs w:val="24"/>
                    </w:rPr>
                    <w:t xml:space="preserve">глашения о перераспределении </w:t>
                  </w:r>
                  <w:r w:rsidRPr="0022247F">
                    <w:rPr>
                      <w:rFonts w:ascii="Times New Roman" w:hAnsi="Times New Roman" w:cs="Times New Roman"/>
                      <w:sz w:val="24"/>
                      <w:szCs w:val="24"/>
                    </w:rPr>
                    <w:t>земель и (или) земельных участков, находящихся</w:t>
                  </w:r>
                  <w:r>
                    <w:rPr>
                      <w:rFonts w:ascii="Times New Roman" w:hAnsi="Times New Roman" w:cs="Times New Roman"/>
                      <w:sz w:val="24"/>
                      <w:szCs w:val="24"/>
                    </w:rPr>
                    <w:t xml:space="preserve"> в муниципальной собственности </w:t>
                  </w:r>
                  <w:r w:rsidR="00E50314">
                    <w:rPr>
                      <w:rFonts w:ascii="Times New Roman" w:hAnsi="Times New Roman" w:cs="Times New Roman"/>
                      <w:sz w:val="24"/>
                      <w:szCs w:val="24"/>
                    </w:rPr>
                    <w:t>Парбигского</w:t>
                  </w:r>
                  <w:r>
                    <w:rPr>
                      <w:rFonts w:ascii="Times New Roman" w:hAnsi="Times New Roman" w:cs="Times New Roman"/>
                      <w:sz w:val="24"/>
                      <w:szCs w:val="24"/>
                    </w:rPr>
                    <w:t xml:space="preserve">  </w:t>
                  </w:r>
                  <w:r w:rsidRPr="0022247F">
                    <w:rPr>
                      <w:rFonts w:ascii="Times New Roman" w:hAnsi="Times New Roman" w:cs="Times New Roman"/>
                      <w:sz w:val="24"/>
                      <w:szCs w:val="24"/>
                    </w:rPr>
                    <w:t>сельского поселения, и земельных участк</w:t>
                  </w:r>
                  <w:r>
                    <w:rPr>
                      <w:rFonts w:ascii="Times New Roman" w:hAnsi="Times New Roman" w:cs="Times New Roman"/>
                      <w:sz w:val="24"/>
                      <w:szCs w:val="24"/>
                    </w:rPr>
                    <w:t xml:space="preserve">ов, находящихся в частной </w:t>
                  </w:r>
                  <w:r w:rsidRPr="0022247F">
                    <w:rPr>
                      <w:rFonts w:ascii="Times New Roman" w:hAnsi="Times New Roman" w:cs="Times New Roman"/>
                      <w:sz w:val="24"/>
                      <w:szCs w:val="24"/>
                    </w:rPr>
                    <w:t>собственност</w:t>
                  </w:r>
                  <w:r>
                    <w:rPr>
                      <w:rFonts w:ascii="Times New Roman" w:hAnsi="Times New Roman" w:cs="Times New Roman"/>
                      <w:sz w:val="24"/>
                      <w:szCs w:val="24"/>
                    </w:rPr>
                    <w:t>и</w:t>
                  </w:r>
                </w:p>
              </w:txbxContent>
            </v:textbox>
          </v:shape>
        </w:pict>
      </w: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75566B"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133.8pt;margin-top:1.35pt;width:0;height:25.5pt;z-index:251666432" o:connectortype="straight">
            <v:stroke endarrow="block"/>
          </v:shape>
        </w:pict>
      </w:r>
      <w:r>
        <w:rPr>
          <w:rFonts w:ascii="Times New Roman" w:hAnsi="Times New Roman" w:cs="Times New Roman"/>
          <w:noProof/>
          <w:sz w:val="24"/>
          <w:szCs w:val="24"/>
        </w:rPr>
        <w:pict>
          <v:shape id="_x0000_s1040" type="#_x0000_t32" style="position:absolute;left:0;text-align:left;margin-left:389.55pt;margin-top:1.35pt;width:.75pt;height:25.5pt;z-index:251665408" o:connectortype="straight">
            <v:stroke endarrow="block"/>
          </v:shape>
        </w:pict>
      </w:r>
    </w:p>
    <w:p w:rsidR="0022247F" w:rsidRPr="00634868" w:rsidRDefault="0075566B" w:rsidP="00325BD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left:0;text-align:left;margin-left:301.05pt;margin-top:13.05pt;width:201.75pt;height:48.75pt;z-index:251660288">
            <v:textbox>
              <w:txbxContent>
                <w:p w:rsidR="00556603" w:rsidRDefault="00556603" w:rsidP="00235580">
                  <w:pPr>
                    <w:spacing w:line="240" w:lineRule="auto"/>
                    <w:jc w:val="center"/>
                  </w:pPr>
                  <w:r>
                    <w:rPr>
                      <w:rFonts w:ascii="Times New Roman" w:hAnsi="Times New Roman" w:cs="Times New Roman"/>
                      <w:sz w:val="24"/>
                      <w:szCs w:val="24"/>
                    </w:rPr>
                    <w:t>отказ в приеме документов</w:t>
                  </w:r>
                </w:p>
              </w:txbxContent>
            </v:textbox>
          </v:shape>
        </w:pict>
      </w:r>
      <w:r>
        <w:rPr>
          <w:rFonts w:ascii="Times New Roman" w:hAnsi="Times New Roman" w:cs="Times New Roman"/>
          <w:noProof/>
          <w:sz w:val="24"/>
          <w:szCs w:val="24"/>
        </w:rPr>
        <w:pict>
          <v:shape id="_x0000_s1033" type="#_x0000_t202" style="position:absolute;left:0;text-align:left;margin-left:31.8pt;margin-top:13.05pt;width:200.25pt;height:48.75pt;z-index:251659264">
            <v:textbox>
              <w:txbxContent>
                <w:p w:rsidR="00556603" w:rsidRPr="00325BDC" w:rsidRDefault="00556603" w:rsidP="00325BDC">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регистрация</w:t>
                  </w:r>
                  <w:r>
                    <w:rPr>
                      <w:rFonts w:ascii="Times New Roman" w:hAnsi="Times New Roman" w:cs="Times New Roman"/>
                      <w:sz w:val="24"/>
                      <w:szCs w:val="24"/>
                    </w:rPr>
                    <w:t xml:space="preserve"> заявления, направление </w:t>
                  </w:r>
                  <w:r w:rsidRPr="0022247F">
                    <w:rPr>
                      <w:rFonts w:ascii="Times New Roman" w:hAnsi="Times New Roman" w:cs="Times New Roman"/>
                      <w:sz w:val="24"/>
                      <w:szCs w:val="24"/>
                    </w:rPr>
                    <w:t xml:space="preserve">специалисту </w:t>
                  </w:r>
                  <w:r>
                    <w:rPr>
                      <w:rFonts w:ascii="Times New Roman" w:hAnsi="Times New Roman" w:cs="Times New Roman"/>
                      <w:sz w:val="24"/>
                      <w:szCs w:val="24"/>
                    </w:rPr>
                    <w:t>Администрации</w:t>
                  </w:r>
                </w:p>
              </w:txbxContent>
            </v:textbox>
          </v:shape>
        </w:pict>
      </w:r>
    </w:p>
    <w:p w:rsidR="00325BDC" w:rsidRPr="00634868" w:rsidRDefault="00325BDC" w:rsidP="00325BDC">
      <w:pPr>
        <w:spacing w:after="0" w:line="240" w:lineRule="auto"/>
        <w:jc w:val="both"/>
        <w:rPr>
          <w:rFonts w:ascii="Times New Roman" w:hAnsi="Times New Roman" w:cs="Times New Roman"/>
          <w:sz w:val="24"/>
          <w:szCs w:val="24"/>
        </w:rPr>
      </w:pPr>
    </w:p>
    <w:p w:rsidR="0022247F" w:rsidRPr="00634868" w:rsidRDefault="0022247F" w:rsidP="00325BDC">
      <w:pPr>
        <w:spacing w:after="0" w:line="240" w:lineRule="auto"/>
        <w:jc w:val="both"/>
        <w:rPr>
          <w:rFonts w:ascii="Times New Roman" w:hAnsi="Times New Roman" w:cs="Times New Roman"/>
          <w:sz w:val="24"/>
          <w:szCs w:val="24"/>
        </w:rPr>
      </w:pPr>
    </w:p>
    <w:p w:rsidR="00325BDC" w:rsidRPr="00634868" w:rsidRDefault="00325BDC" w:rsidP="00325BDC">
      <w:pPr>
        <w:spacing w:after="0" w:line="240" w:lineRule="auto"/>
        <w:jc w:val="both"/>
        <w:rPr>
          <w:rFonts w:ascii="Times New Roman" w:hAnsi="Times New Roman" w:cs="Times New Roman"/>
          <w:sz w:val="24"/>
          <w:szCs w:val="24"/>
        </w:rPr>
      </w:pPr>
    </w:p>
    <w:p w:rsidR="00325BDC" w:rsidRPr="00634868" w:rsidRDefault="0075566B" w:rsidP="00325BD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346.8pt;margin-top:6.6pt;width:0;height:36pt;z-index:251668480" o:connectortype="straight">
            <v:stroke endarrow="block"/>
          </v:shape>
        </w:pict>
      </w:r>
      <w:r>
        <w:rPr>
          <w:rFonts w:ascii="Times New Roman" w:hAnsi="Times New Roman" w:cs="Times New Roman"/>
          <w:noProof/>
          <w:sz w:val="24"/>
          <w:szCs w:val="24"/>
        </w:rPr>
        <w:pict>
          <v:shape id="_x0000_s1042" type="#_x0000_t32" style="position:absolute;left:0;text-align:left;margin-left:193.05pt;margin-top:6.6pt;width:1.5pt;height:36pt;z-index:251667456" o:connectortype="straight">
            <v:stroke endarrow="block"/>
          </v:shape>
        </w:pict>
      </w:r>
    </w:p>
    <w:p w:rsidR="0022247F" w:rsidRPr="00634868" w:rsidRDefault="0022247F"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75566B"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144.3pt;margin-top:1.2pt;width:240.75pt;height:50.25pt;z-index:251661312">
            <v:textbox>
              <w:txbxContent>
                <w:p w:rsidR="00556603" w:rsidRDefault="00556603" w:rsidP="00235580">
                  <w:pPr>
                    <w:spacing w:line="240" w:lineRule="auto"/>
                    <w:jc w:val="center"/>
                  </w:pPr>
                  <w:r w:rsidRPr="0022247F">
                    <w:rPr>
                      <w:rFonts w:ascii="Times New Roman" w:hAnsi="Times New Roman" w:cs="Times New Roman"/>
                      <w:sz w:val="24"/>
                      <w:szCs w:val="24"/>
                    </w:rPr>
                    <w:t>Экспертиза представленных документов, направл</w:t>
                  </w:r>
                  <w:r>
                    <w:rPr>
                      <w:rFonts w:ascii="Times New Roman" w:hAnsi="Times New Roman" w:cs="Times New Roman"/>
                      <w:sz w:val="24"/>
                      <w:szCs w:val="24"/>
                    </w:rPr>
                    <w:t>ение межведомственных запросов</w:t>
                  </w:r>
                </w:p>
              </w:txbxContent>
            </v:textbox>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75566B"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332.55pt;margin-top:10.05pt;width:0;height:36.75pt;z-index:251670528" o:connectortype="straight">
            <v:stroke endarrow="block"/>
          </v:shape>
        </w:pict>
      </w:r>
      <w:r>
        <w:rPr>
          <w:rFonts w:ascii="Times New Roman" w:hAnsi="Times New Roman" w:cs="Times New Roman"/>
          <w:noProof/>
          <w:sz w:val="24"/>
          <w:szCs w:val="24"/>
        </w:rPr>
        <w:pict>
          <v:shape id="_x0000_s1044" type="#_x0000_t32" style="position:absolute;left:0;text-align:left;margin-left:184.8pt;margin-top:10.05pt;width:0;height:36.75pt;z-index:251669504" o:connectortype="straight">
            <v:stroke endarrow="block"/>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75566B"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4.05pt;margin-top:5.45pt;width:252pt;height:124.5pt;z-index:251662336">
            <v:textbox>
              <w:txbxContent>
                <w:p w:rsidR="00556603" w:rsidRDefault="00556603"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проекта постановления Администрации</w:t>
                  </w:r>
                  <w:r>
                    <w:rPr>
                      <w:rFonts w:ascii="Times New Roman" w:hAnsi="Times New Roman" w:cs="Times New Roman"/>
                      <w:sz w:val="24"/>
                      <w:szCs w:val="24"/>
                    </w:rPr>
                    <w:t xml:space="preserve"> </w:t>
                  </w:r>
                  <w:r w:rsidRPr="0022247F">
                    <w:rPr>
                      <w:rFonts w:ascii="Times New Roman" w:hAnsi="Times New Roman" w:cs="Times New Roman"/>
                      <w:sz w:val="24"/>
                      <w:szCs w:val="24"/>
                    </w:rPr>
                    <w:t>поселения о за</w:t>
                  </w:r>
                  <w:r>
                    <w:rPr>
                      <w:rFonts w:ascii="Times New Roman" w:hAnsi="Times New Roman" w:cs="Times New Roman"/>
                      <w:sz w:val="24"/>
                      <w:szCs w:val="24"/>
                    </w:rPr>
                    <w:t xml:space="preserve">ключении Соглашения о </w:t>
                  </w:r>
                  <w:r w:rsidRPr="0022247F">
                    <w:rPr>
                      <w:rFonts w:ascii="Times New Roman" w:hAnsi="Times New Roman" w:cs="Times New Roman"/>
                      <w:sz w:val="24"/>
                      <w:szCs w:val="24"/>
                    </w:rPr>
                    <w:t>перераспределении зе</w:t>
                  </w:r>
                  <w:r>
                    <w:rPr>
                      <w:rFonts w:ascii="Times New Roman" w:hAnsi="Times New Roman" w:cs="Times New Roman"/>
                      <w:sz w:val="24"/>
                      <w:szCs w:val="24"/>
                    </w:rPr>
                    <w:t xml:space="preserve">мель и (или) земельных </w:t>
                  </w:r>
                  <w:r w:rsidRPr="0022247F">
                    <w:rPr>
                      <w:rFonts w:ascii="Times New Roman" w:hAnsi="Times New Roman" w:cs="Times New Roman"/>
                      <w:sz w:val="24"/>
                      <w:szCs w:val="24"/>
                    </w:rPr>
                    <w:t>участков, находящихся в муниципальной</w:t>
                  </w:r>
                </w:p>
                <w:p w:rsidR="00556603" w:rsidRPr="0022247F" w:rsidRDefault="00556603"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собственно</w:t>
                  </w:r>
                  <w:r>
                    <w:rPr>
                      <w:rFonts w:ascii="Times New Roman" w:hAnsi="Times New Roman" w:cs="Times New Roman"/>
                      <w:sz w:val="24"/>
                      <w:szCs w:val="24"/>
                    </w:rPr>
                    <w:t>сти поселения, и земельных</w:t>
                  </w:r>
                </w:p>
                <w:p w:rsidR="00556603" w:rsidRDefault="00556603" w:rsidP="00235580">
                  <w:pPr>
                    <w:spacing w:line="240" w:lineRule="auto"/>
                    <w:jc w:val="center"/>
                  </w:pPr>
                  <w:r w:rsidRPr="0022247F">
                    <w:rPr>
                      <w:rFonts w:ascii="Times New Roman" w:hAnsi="Times New Roman" w:cs="Times New Roman"/>
                      <w:sz w:val="24"/>
                      <w:szCs w:val="24"/>
                    </w:rPr>
                    <w:t>участков, наход</w:t>
                  </w:r>
                  <w:r>
                    <w:rPr>
                      <w:rFonts w:ascii="Times New Roman" w:hAnsi="Times New Roman" w:cs="Times New Roman"/>
                      <w:sz w:val="24"/>
                      <w:szCs w:val="24"/>
                    </w:rPr>
                    <w:t>ящихся в частной собственности</w:t>
                  </w:r>
                </w:p>
              </w:txbxContent>
            </v:textbox>
          </v:shape>
        </w:pict>
      </w:r>
      <w:r>
        <w:rPr>
          <w:rFonts w:ascii="Times New Roman" w:hAnsi="Times New Roman" w:cs="Times New Roman"/>
          <w:noProof/>
          <w:sz w:val="24"/>
          <w:szCs w:val="24"/>
        </w:rPr>
        <w:pict>
          <v:shape id="_x0000_s1038" type="#_x0000_t202" style="position:absolute;left:0;text-align:left;margin-left:285.3pt;margin-top:5.45pt;width:205.5pt;height:75.75pt;z-index:251663360">
            <v:textbox>
              <w:txbxContent>
                <w:p w:rsidR="00556603" w:rsidRPr="0022247F" w:rsidRDefault="00556603"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и направление</w:t>
                  </w:r>
                </w:p>
                <w:p w:rsidR="00556603" w:rsidRDefault="00556603" w:rsidP="00235580">
                  <w:pPr>
                    <w:spacing w:line="240" w:lineRule="auto"/>
                    <w:jc w:val="center"/>
                  </w:pPr>
                  <w:r w:rsidRPr="0022247F">
                    <w:rPr>
                      <w:rFonts w:ascii="Times New Roman" w:hAnsi="Times New Roman" w:cs="Times New Roman"/>
                      <w:sz w:val="24"/>
                      <w:szCs w:val="24"/>
                    </w:rPr>
                    <w:t>отказа в предоставлении</w:t>
                  </w:r>
                  <w:r w:rsidRPr="00235580">
                    <w:rPr>
                      <w:rFonts w:ascii="Times New Roman" w:hAnsi="Times New Roman" w:cs="Times New Roman"/>
                      <w:sz w:val="24"/>
                      <w:szCs w:val="24"/>
                    </w:rPr>
                    <w:t xml:space="preserve"> </w:t>
                  </w:r>
                  <w:r w:rsidRPr="0022247F">
                    <w:rPr>
                      <w:rFonts w:ascii="Times New Roman" w:hAnsi="Times New Roman" w:cs="Times New Roman"/>
                      <w:sz w:val="24"/>
                      <w:szCs w:val="24"/>
                    </w:rPr>
                    <w:t>муницип</w:t>
                  </w:r>
                  <w:r>
                    <w:rPr>
                      <w:rFonts w:ascii="Times New Roman" w:hAnsi="Times New Roman" w:cs="Times New Roman"/>
                      <w:sz w:val="24"/>
                      <w:szCs w:val="24"/>
                    </w:rPr>
                    <w:t>альной услуги</w:t>
                  </w:r>
                </w:p>
              </w:txbxContent>
            </v:textbox>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2247F" w:rsidRPr="00634868" w:rsidRDefault="0075566B" w:rsidP="0022247F">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363.3pt;margin-top:12.2pt;width:.75pt;height:81pt;z-index:251672576" o:connectortype="straight">
            <v:stroke endarrow="block"/>
          </v:shape>
        </w:pic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35580" w:rsidRPr="00634868" w:rsidRDefault="0075566B"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184.8pt;margin-top:5.75pt;width:0;height:32.25pt;z-index:251671552" o:connectortype="straight">
            <v:stroke endarrow="block"/>
          </v:shape>
        </w:pict>
      </w: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75566B"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124.05pt;margin-top:10.4pt;width:295.5pt;height:178.5pt;z-index:251664384">
            <v:textbox>
              <w:txbxContent>
                <w:p w:rsidR="00556603" w:rsidRPr="00235580" w:rsidRDefault="00556603"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Заключение Соглашения о перераспределении земе</w:t>
                  </w:r>
                  <w:r>
                    <w:rPr>
                      <w:rFonts w:ascii="Times New Roman" w:hAnsi="Times New Roman" w:cs="Times New Roman"/>
                      <w:sz w:val="24"/>
                      <w:szCs w:val="24"/>
                    </w:rPr>
                    <w:t xml:space="preserve">ль и (или) земельных участков, </w:t>
                  </w:r>
                  <w:r w:rsidRPr="0022247F">
                    <w:rPr>
                      <w:rFonts w:ascii="Times New Roman" w:hAnsi="Times New Roman" w:cs="Times New Roman"/>
                      <w:sz w:val="24"/>
                      <w:szCs w:val="24"/>
                    </w:rPr>
                    <w:t>находящихся в муниципальной собственности пос</w:t>
                  </w:r>
                  <w:r>
                    <w:rPr>
                      <w:rFonts w:ascii="Times New Roman" w:hAnsi="Times New Roman" w:cs="Times New Roman"/>
                      <w:sz w:val="24"/>
                      <w:szCs w:val="24"/>
                    </w:rPr>
                    <w:t xml:space="preserve">еления, и земельных участков, </w:t>
                  </w:r>
                  <w:r w:rsidRPr="0022247F">
                    <w:rPr>
                      <w:rFonts w:ascii="Times New Roman" w:hAnsi="Times New Roman" w:cs="Times New Roman"/>
                      <w:sz w:val="24"/>
                      <w:szCs w:val="24"/>
                    </w:rPr>
                    <w:t xml:space="preserve">находящихся в частной собственности и выдача </w:t>
                  </w:r>
                  <w:r>
                    <w:rPr>
                      <w:rFonts w:ascii="Times New Roman" w:hAnsi="Times New Roman" w:cs="Times New Roman"/>
                      <w:sz w:val="24"/>
                      <w:szCs w:val="24"/>
                    </w:rPr>
                    <w:t xml:space="preserve">(направление) заявителю копии </w:t>
                  </w:r>
                  <w:r w:rsidRPr="0022247F">
                    <w:rPr>
                      <w:rFonts w:ascii="Times New Roman" w:hAnsi="Times New Roman" w:cs="Times New Roman"/>
                      <w:sz w:val="24"/>
                      <w:szCs w:val="24"/>
                    </w:rPr>
                    <w:t>постановления Администрации поселения о</w:t>
                  </w:r>
                  <w:r>
                    <w:rPr>
                      <w:rFonts w:ascii="Times New Roman" w:hAnsi="Times New Roman" w:cs="Times New Roman"/>
                      <w:sz w:val="24"/>
                      <w:szCs w:val="24"/>
                    </w:rPr>
                    <w:t xml:space="preserve"> заключении Соглашения о </w:t>
                  </w:r>
                  <w:r w:rsidRPr="0022247F">
                    <w:rPr>
                      <w:rFonts w:ascii="Times New Roman" w:hAnsi="Times New Roman" w:cs="Times New Roman"/>
                      <w:sz w:val="24"/>
                      <w:szCs w:val="24"/>
                    </w:rPr>
                    <w:t>перераспределении земель и (или) земельны</w:t>
                  </w:r>
                  <w:r>
                    <w:rPr>
                      <w:rFonts w:ascii="Times New Roman" w:hAnsi="Times New Roman" w:cs="Times New Roman"/>
                      <w:sz w:val="24"/>
                      <w:szCs w:val="24"/>
                    </w:rPr>
                    <w:t xml:space="preserve">х участков, находящихся в </w:t>
                  </w:r>
                  <w:r w:rsidRPr="0022247F">
                    <w:rPr>
                      <w:rFonts w:ascii="Times New Roman" w:hAnsi="Times New Roman" w:cs="Times New Roman"/>
                      <w:sz w:val="24"/>
                      <w:szCs w:val="24"/>
                    </w:rPr>
                    <w:t>муниципальной собственности поселения, и зе</w:t>
                  </w:r>
                  <w:r>
                    <w:rPr>
                      <w:rFonts w:ascii="Times New Roman" w:hAnsi="Times New Roman" w:cs="Times New Roman"/>
                      <w:sz w:val="24"/>
                      <w:szCs w:val="24"/>
                    </w:rPr>
                    <w:t xml:space="preserve">мельных участков, находящихся </w:t>
                  </w:r>
                  <w:r w:rsidRPr="0022247F">
                    <w:rPr>
                      <w:rFonts w:ascii="Times New Roman" w:hAnsi="Times New Roman" w:cs="Times New Roman"/>
                      <w:sz w:val="24"/>
                      <w:szCs w:val="24"/>
                    </w:rPr>
                    <w:t>в частной собственности, и экземпляра за</w:t>
                  </w:r>
                  <w:r>
                    <w:rPr>
                      <w:rFonts w:ascii="Times New Roman" w:hAnsi="Times New Roman" w:cs="Times New Roman"/>
                      <w:sz w:val="24"/>
                      <w:szCs w:val="24"/>
                    </w:rPr>
                    <w:t>ключенного Соглашения</w:t>
                  </w:r>
                </w:p>
              </w:txbxContent>
            </v:textbox>
          </v:shape>
        </w:pict>
      </w: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2247F" w:rsidRPr="00634868" w:rsidRDefault="0022247F" w:rsidP="00325BDC">
      <w:pPr>
        <w:spacing w:after="0" w:line="240" w:lineRule="auto"/>
        <w:jc w:val="center"/>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FB450B">
      <w:pPr>
        <w:spacing w:after="0" w:line="240" w:lineRule="auto"/>
        <w:jc w:val="both"/>
        <w:rPr>
          <w:rFonts w:ascii="Times New Roman" w:hAnsi="Times New Roman" w:cs="Times New Roman"/>
          <w:sz w:val="24"/>
          <w:szCs w:val="24"/>
        </w:rPr>
      </w:pPr>
    </w:p>
    <w:p w:rsidR="0022247F" w:rsidRPr="00E50314" w:rsidRDefault="0022247F" w:rsidP="00294F25">
      <w:pPr>
        <w:spacing w:after="0" w:line="240" w:lineRule="auto"/>
        <w:ind w:firstLine="567"/>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E50314">
        <w:rPr>
          <w:rFonts w:ascii="Times New Roman" w:hAnsi="Times New Roman" w:cs="Times New Roman"/>
          <w:sz w:val="20"/>
          <w:szCs w:val="20"/>
        </w:rPr>
        <w:lastRenderedPageBreak/>
        <w:t>Приложение № 3</w:t>
      </w:r>
    </w:p>
    <w:p w:rsidR="0022247F" w:rsidRPr="00E50314" w:rsidRDefault="0022247F" w:rsidP="00294F25">
      <w:pPr>
        <w:spacing w:after="0" w:line="240" w:lineRule="auto"/>
        <w:ind w:firstLine="567"/>
        <w:jc w:val="right"/>
        <w:rPr>
          <w:rFonts w:ascii="Times New Roman" w:hAnsi="Times New Roman" w:cs="Times New Roman"/>
          <w:sz w:val="20"/>
          <w:szCs w:val="20"/>
        </w:rPr>
      </w:pPr>
      <w:r w:rsidRPr="00E50314">
        <w:rPr>
          <w:rFonts w:ascii="Times New Roman" w:hAnsi="Times New Roman" w:cs="Times New Roman"/>
          <w:sz w:val="20"/>
          <w:szCs w:val="20"/>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5180"/>
      </w:tblGrid>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nil"/>
              <w:left w:val="nil"/>
              <w:bottom w:val="single" w:sz="4" w:space="0" w:color="auto"/>
              <w:right w:val="nil"/>
            </w:tcBorders>
          </w:tcPr>
          <w:p w:rsidR="0022247F" w:rsidRPr="00634868" w:rsidRDefault="00597D23" w:rsidP="00597D23">
            <w:pPr>
              <w:spacing w:after="0" w:line="240" w:lineRule="auto"/>
              <w:ind w:hanging="108"/>
              <w:jc w:val="both"/>
              <w:rPr>
                <w:rFonts w:ascii="Times New Roman" w:hAnsi="Times New Roman" w:cs="Times New Roman"/>
                <w:sz w:val="24"/>
                <w:szCs w:val="24"/>
              </w:rPr>
            </w:pPr>
            <w:r w:rsidRPr="00634868">
              <w:rPr>
                <w:rFonts w:ascii="Times New Roman" w:hAnsi="Times New Roman" w:cs="Times New Roman"/>
                <w:sz w:val="24"/>
                <w:szCs w:val="24"/>
              </w:rPr>
              <w:t xml:space="preserve">Главе </w:t>
            </w:r>
            <w:r w:rsidR="00E50314">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w:t>
            </w:r>
            <w:r w:rsidR="0022247F" w:rsidRPr="00634868">
              <w:rPr>
                <w:rFonts w:ascii="Times New Roman" w:hAnsi="Times New Roman" w:cs="Times New Roman"/>
                <w:sz w:val="24"/>
                <w:szCs w:val="24"/>
              </w:rPr>
              <w:t>сельского поселения</w:t>
            </w:r>
          </w:p>
          <w:p w:rsidR="0022247F" w:rsidRPr="00634868" w:rsidRDefault="0022247F" w:rsidP="00597D23">
            <w:pPr>
              <w:spacing w:after="0" w:line="240" w:lineRule="auto"/>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место жительства, реквизиты документа, удостоверяющего личность, - для физических лиц)</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(Наименование, место нахождения, ИНН, ОГРН - для юридических лиц)</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(Наименование, реквизиты документа, подтверждающего полномочия - для представителя)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(Контактный номер телефона, адрес электронной почты)</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94F25"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ЗАЯВЛЕНИЕ</w:t>
      </w:r>
    </w:p>
    <w:p w:rsidR="0022247F"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 xml:space="preserve">о заключении Соглашения о перераспределении земель и (или) земельных участков, находящихся в муниципальной собственности </w:t>
      </w:r>
      <w:r w:rsidR="00E50314">
        <w:rPr>
          <w:rFonts w:ascii="Times New Roman" w:hAnsi="Times New Roman" w:cs="Times New Roman"/>
          <w:b/>
          <w:sz w:val="24"/>
          <w:szCs w:val="24"/>
        </w:rPr>
        <w:t>Парбигского</w:t>
      </w:r>
      <w:r w:rsidR="0051404C">
        <w:rPr>
          <w:rFonts w:ascii="Times New Roman" w:hAnsi="Times New Roman" w:cs="Times New Roman"/>
          <w:b/>
          <w:sz w:val="24"/>
          <w:szCs w:val="24"/>
        </w:rPr>
        <w:t xml:space="preserve"> </w:t>
      </w:r>
      <w:r w:rsidRPr="00634868">
        <w:rPr>
          <w:rFonts w:ascii="Times New Roman" w:hAnsi="Times New Roman" w:cs="Times New Roman"/>
          <w:b/>
          <w:sz w:val="24"/>
          <w:szCs w:val="24"/>
        </w:rPr>
        <w:t xml:space="preserve"> сельского поселения</w:t>
      </w:r>
      <w:r w:rsidR="00294F25" w:rsidRPr="00634868">
        <w:rPr>
          <w:rFonts w:ascii="Times New Roman" w:hAnsi="Times New Roman" w:cs="Times New Roman"/>
          <w:b/>
          <w:sz w:val="24"/>
          <w:szCs w:val="24"/>
        </w:rPr>
        <w:t xml:space="preserve"> </w:t>
      </w:r>
      <w:r w:rsidR="00A6273F">
        <w:rPr>
          <w:rFonts w:ascii="Times New Roman" w:hAnsi="Times New Roman" w:cs="Times New Roman"/>
          <w:b/>
          <w:sz w:val="24"/>
          <w:szCs w:val="24"/>
        </w:rPr>
        <w:t>Бакчарского</w:t>
      </w:r>
      <w:r w:rsidR="00597D23" w:rsidRPr="00634868">
        <w:rPr>
          <w:rFonts w:ascii="Times New Roman" w:hAnsi="Times New Roman" w:cs="Times New Roman"/>
          <w:b/>
          <w:sz w:val="24"/>
          <w:szCs w:val="24"/>
        </w:rPr>
        <w:t xml:space="preserve"> района Томской области</w:t>
      </w:r>
      <w:r w:rsidRPr="00634868">
        <w:rPr>
          <w:rFonts w:ascii="Times New Roman" w:hAnsi="Times New Roman" w:cs="Times New Roman"/>
          <w:b/>
          <w:sz w:val="24"/>
          <w:szCs w:val="24"/>
        </w:rPr>
        <w:t>,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120"/>
        <w:gridCol w:w="980"/>
        <w:gridCol w:w="6720"/>
      </w:tblGrid>
      <w:tr w:rsidR="0022247F" w:rsidRPr="00634868" w:rsidTr="0022247F">
        <w:tc>
          <w:tcPr>
            <w:tcW w:w="10220" w:type="dxa"/>
            <w:gridSpan w:val="4"/>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Прошу перераспределить земельный участок, принадлежащий мне на праве собственности</w:t>
            </w:r>
          </w:p>
          <w:p w:rsidR="0022247F" w:rsidRPr="00634868" w:rsidRDefault="0022247F" w:rsidP="00294F25">
            <w:pPr>
              <w:spacing w:after="0" w:line="240" w:lineRule="auto"/>
              <w:jc w:val="both"/>
              <w:rPr>
                <w:rFonts w:ascii="Times New Roman" w:hAnsi="Times New Roman" w:cs="Times New Roman"/>
                <w:sz w:val="24"/>
                <w:szCs w:val="24"/>
              </w:rPr>
            </w:pPr>
          </w:p>
        </w:tc>
      </w:tr>
      <w:tr w:rsidR="0022247F" w:rsidRPr="00634868" w:rsidTr="0022247F">
        <w:tc>
          <w:tcPr>
            <w:tcW w:w="10220" w:type="dxa"/>
            <w:gridSpan w:val="4"/>
            <w:tcBorders>
              <w:top w:val="single" w:sz="4" w:space="0" w:color="auto"/>
              <w:left w:val="nil"/>
              <w:bottom w:val="nil"/>
              <w:right w:val="nil"/>
            </w:tcBorders>
          </w:tcPr>
          <w:p w:rsidR="0022247F" w:rsidRPr="00634868" w:rsidRDefault="0022247F" w:rsidP="00294F25">
            <w:pPr>
              <w:spacing w:after="0" w:line="240" w:lineRule="auto"/>
              <w:jc w:val="center"/>
              <w:rPr>
                <w:rFonts w:ascii="Times New Roman" w:hAnsi="Times New Roman" w:cs="Times New Roman"/>
                <w:sz w:val="24"/>
                <w:szCs w:val="24"/>
              </w:rPr>
            </w:pPr>
            <w:r w:rsidRPr="00634868">
              <w:rPr>
                <w:rFonts w:ascii="Times New Roman" w:hAnsi="Times New Roman" w:cs="Times New Roman"/>
                <w:sz w:val="24"/>
                <w:szCs w:val="24"/>
              </w:rPr>
              <w:t>(указать документ-основание)</w:t>
            </w:r>
          </w:p>
        </w:tc>
      </w:tr>
      <w:tr w:rsidR="0022247F" w:rsidRPr="00634868" w:rsidTr="0022247F">
        <w:tc>
          <w:tcPr>
            <w:tcW w:w="10220" w:type="dxa"/>
            <w:gridSpan w:val="4"/>
            <w:tcBorders>
              <w:top w:val="nil"/>
              <w:left w:val="nil"/>
              <w:bottom w:val="single" w:sz="4" w:space="0" w:color="auto"/>
              <w:right w:val="nil"/>
            </w:tcBorders>
          </w:tcPr>
          <w:p w:rsidR="0022247F" w:rsidRPr="00634868" w:rsidRDefault="0022247F" w:rsidP="00294F25">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площадью ________________ кв. м., расположенный: ____________________________________</w:t>
            </w:r>
            <w:r w:rsidR="00294F25" w:rsidRPr="00634868">
              <w:rPr>
                <w:rFonts w:ascii="Times New Roman" w:hAnsi="Times New Roman" w:cs="Times New Roman"/>
                <w:sz w:val="24"/>
                <w:szCs w:val="24"/>
              </w:rPr>
              <w:t>______________</w:t>
            </w:r>
            <w:r w:rsidR="00597D23" w:rsidRPr="00634868">
              <w:rPr>
                <w:rFonts w:ascii="Times New Roman" w:hAnsi="Times New Roman" w:cs="Times New Roman"/>
                <w:sz w:val="24"/>
                <w:szCs w:val="24"/>
              </w:rPr>
              <w:t>________________________</w:t>
            </w:r>
            <w:r w:rsidRPr="00634868">
              <w:rPr>
                <w:rFonts w:ascii="Times New Roman" w:hAnsi="Times New Roman" w:cs="Times New Roman"/>
                <w:sz w:val="24"/>
                <w:szCs w:val="24"/>
              </w:rPr>
              <w:t>,</w:t>
            </w:r>
          </w:p>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 кадастровым номером: _____________________________________________, вид разрешенного</w:t>
            </w:r>
          </w:p>
          <w:p w:rsidR="0022247F" w:rsidRPr="00634868" w:rsidRDefault="00597D23"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использования: ___</w:t>
            </w:r>
            <w:r w:rsidR="0022247F" w:rsidRPr="00634868">
              <w:rPr>
                <w:rFonts w:ascii="Times New Roman" w:hAnsi="Times New Roman" w:cs="Times New Roman"/>
                <w:sz w:val="24"/>
                <w:szCs w:val="24"/>
              </w:rPr>
              <w:t>__________________________________________________</w:t>
            </w:r>
            <w:r w:rsidRPr="00634868">
              <w:rPr>
                <w:rFonts w:ascii="Times New Roman" w:hAnsi="Times New Roman" w:cs="Times New Roman"/>
                <w:sz w:val="24"/>
                <w:szCs w:val="24"/>
              </w:rPr>
              <w:t>_____</w:t>
            </w:r>
            <w:r w:rsidR="0022247F" w:rsidRPr="00634868">
              <w:rPr>
                <w:rFonts w:ascii="Times New Roman" w:hAnsi="Times New Roman" w:cs="Times New Roman"/>
                <w:sz w:val="24"/>
                <w:szCs w:val="24"/>
              </w:rPr>
              <w:t>___</w:t>
            </w:r>
          </w:p>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и земельный участок площадью ______________, расположенный: _________________________</w:t>
            </w:r>
            <w:r w:rsidR="00597D23" w:rsidRPr="00634868">
              <w:rPr>
                <w:rFonts w:ascii="Times New Roman" w:hAnsi="Times New Roman" w:cs="Times New Roman"/>
                <w:sz w:val="24"/>
                <w:szCs w:val="24"/>
              </w:rPr>
              <w:t>_________________________________________________</w:t>
            </w:r>
          </w:p>
          <w:p w:rsidR="0022247F" w:rsidRPr="00634868" w:rsidRDefault="0022247F" w:rsidP="00294F25">
            <w:pPr>
              <w:spacing w:after="0" w:line="240" w:lineRule="auto"/>
              <w:jc w:val="both"/>
              <w:rPr>
                <w:rFonts w:ascii="Times New Roman" w:hAnsi="Times New Roman" w:cs="Times New Roman"/>
                <w:sz w:val="24"/>
                <w:szCs w:val="24"/>
              </w:rPr>
            </w:pPr>
          </w:p>
        </w:tc>
      </w:tr>
      <w:tr w:rsidR="0022247F" w:rsidRPr="00634868" w:rsidTr="0022247F">
        <w:tc>
          <w:tcPr>
            <w:tcW w:w="10220" w:type="dxa"/>
            <w:gridSpan w:val="4"/>
            <w:tcBorders>
              <w:top w:val="single" w:sz="4" w:space="0" w:color="auto"/>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 кадастровым номером:</w:t>
            </w:r>
          </w:p>
        </w:tc>
      </w:tr>
      <w:tr w:rsidR="0022247F" w:rsidRPr="00634868" w:rsidTr="0022247F">
        <w:tc>
          <w:tcPr>
            <w:tcW w:w="3500" w:type="dxa"/>
            <w:gridSpan w:val="3"/>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6720" w:type="dxa"/>
            <w:tcBorders>
              <w:top w:val="single" w:sz="4" w:space="0" w:color="auto"/>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(сведения в отношении земельного участка, находящегося в муниципальной собственности)</w:t>
            </w:r>
          </w:p>
        </w:tc>
      </w:tr>
      <w:tr w:rsidR="0022247F" w:rsidRPr="00634868" w:rsidTr="0022247F">
        <w:tc>
          <w:tcPr>
            <w:tcW w:w="10220" w:type="dxa"/>
            <w:gridSpan w:val="4"/>
            <w:tcBorders>
              <w:top w:val="nil"/>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xml:space="preserve">и заключить Соглашение о перераспределении земель и (или) земельных участков, находящихся в муниципальной собственности </w:t>
            </w:r>
            <w:r w:rsidR="00A6273F">
              <w:rPr>
                <w:rFonts w:ascii="Times New Roman" w:hAnsi="Times New Roman" w:cs="Times New Roman"/>
                <w:sz w:val="24"/>
                <w:szCs w:val="24"/>
              </w:rPr>
              <w:t xml:space="preserve">Парбигского </w:t>
            </w:r>
            <w:r w:rsidRPr="00634868">
              <w:rPr>
                <w:rFonts w:ascii="Times New Roman" w:hAnsi="Times New Roman" w:cs="Times New Roman"/>
                <w:sz w:val="24"/>
                <w:szCs w:val="24"/>
              </w:rPr>
              <w:t>сельского поселения,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 __________________________________________________________________</w:t>
            </w:r>
            <w:r w:rsidR="00597D23" w:rsidRPr="00634868">
              <w:rPr>
                <w:rFonts w:ascii="Times New Roman" w:hAnsi="Times New Roman" w:cs="Times New Roman"/>
                <w:sz w:val="24"/>
                <w:szCs w:val="24"/>
              </w:rPr>
              <w:t>________</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 для перераспределения земельных участков: __________________________________</w:t>
            </w:r>
            <w:r w:rsidR="00294F25" w:rsidRPr="00634868">
              <w:rPr>
                <w:rFonts w:ascii="Times New Roman" w:hAnsi="Times New Roman" w:cs="Times New Roman"/>
                <w:sz w:val="24"/>
                <w:szCs w:val="24"/>
              </w:rPr>
              <w:t>________________________________________</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Мне разъяснено, что в соответствии с Федеральным законом от 27.07.2010 года № 210-ФЗ «О предоставлении государственных и муниципальных услуг» документы, указанные в пункте </w:t>
            </w:r>
            <w:r w:rsidRPr="00634868">
              <w:rPr>
                <w:rFonts w:ascii="Times New Roman" w:hAnsi="Times New Roman" w:cs="Times New Roman"/>
                <w:sz w:val="24"/>
                <w:szCs w:val="24"/>
              </w:rPr>
              <w:lastRenderedPageBreak/>
              <w:t xml:space="preserve">2.6.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w:t>
            </w:r>
            <w:r w:rsidR="00A6273F">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сельского поселения</w:t>
            </w:r>
            <w:r w:rsidR="00294F25" w:rsidRPr="00634868">
              <w:rPr>
                <w:rFonts w:ascii="Times New Roman" w:hAnsi="Times New Roman" w:cs="Times New Roman"/>
                <w:sz w:val="24"/>
                <w:szCs w:val="24"/>
              </w:rPr>
              <w:t xml:space="preserve"> </w:t>
            </w:r>
            <w:r w:rsidR="00A6273F">
              <w:rPr>
                <w:rFonts w:ascii="Times New Roman" w:hAnsi="Times New Roman" w:cs="Times New Roman"/>
                <w:sz w:val="24"/>
                <w:szCs w:val="24"/>
              </w:rPr>
              <w:t>Бакчарского</w:t>
            </w:r>
            <w:r w:rsidR="00294F25" w:rsidRPr="00634868">
              <w:rPr>
                <w:rFonts w:ascii="Times New Roman" w:hAnsi="Times New Roman" w:cs="Times New Roman"/>
                <w:sz w:val="24"/>
                <w:szCs w:val="24"/>
              </w:rPr>
              <w:t xml:space="preserve"> района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и земельных участков, находящихся в частной собственности», не обязательны для представления и могут быть получены Администрацией </w:t>
            </w:r>
            <w:r w:rsidR="00A6273F">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сельского поселения самостоятельно. Документы приобщаются мною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соответствии с Федеральным законом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Я,</w:t>
            </w:r>
          </w:p>
        </w:tc>
      </w:tr>
      <w:tr w:rsidR="0022247F" w:rsidRPr="00634868" w:rsidTr="0022247F">
        <w:tc>
          <w:tcPr>
            <w:tcW w:w="140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8820" w:type="dxa"/>
            <w:gridSpan w:val="3"/>
            <w:tcBorders>
              <w:top w:val="single" w:sz="4" w:space="0" w:color="auto"/>
              <w:left w:val="nil"/>
              <w:bottom w:val="nil"/>
              <w:right w:val="nil"/>
            </w:tcBorders>
          </w:tcPr>
          <w:p w:rsidR="0022247F" w:rsidRPr="00634868" w:rsidRDefault="0022247F" w:rsidP="00597D23">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даю свое согласие на обработку своих персональных данных.</w:t>
            </w: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Заявитель:</w:t>
            </w:r>
          </w:p>
        </w:tc>
      </w:tr>
      <w:tr w:rsidR="0022247F" w:rsidRPr="00634868" w:rsidTr="0022247F">
        <w:tc>
          <w:tcPr>
            <w:tcW w:w="2520" w:type="dxa"/>
            <w:gridSpan w:val="2"/>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7700" w:type="dxa"/>
            <w:gridSpan w:val="2"/>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подпись, должность представителя юридического лица; 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подпись индивидуального предпринимателя, физического лица или их представителей)</w:t>
            </w:r>
          </w:p>
          <w:p w:rsidR="00597D23" w:rsidRPr="00634868" w:rsidRDefault="00597D23"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«__» __________ 20__ г.</w:t>
            </w:r>
          </w:p>
          <w:p w:rsidR="00597D23" w:rsidRPr="00634868" w:rsidRDefault="00597D23"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М.П.</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A6273F" w:rsidRDefault="0022247F" w:rsidP="00294F25">
      <w:pPr>
        <w:spacing w:after="0" w:line="240" w:lineRule="auto"/>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A6273F">
        <w:rPr>
          <w:rFonts w:ascii="Times New Roman" w:hAnsi="Times New Roman" w:cs="Times New Roman"/>
          <w:sz w:val="20"/>
          <w:szCs w:val="20"/>
        </w:rPr>
        <w:lastRenderedPageBreak/>
        <w:t>Приложение № 4</w:t>
      </w:r>
    </w:p>
    <w:p w:rsidR="0022247F" w:rsidRPr="00A6273F" w:rsidRDefault="0022247F" w:rsidP="00294F25">
      <w:pPr>
        <w:spacing w:after="0" w:line="240" w:lineRule="auto"/>
        <w:jc w:val="right"/>
        <w:rPr>
          <w:rFonts w:ascii="Times New Roman" w:hAnsi="Times New Roman" w:cs="Times New Roman"/>
          <w:sz w:val="20"/>
          <w:szCs w:val="20"/>
        </w:rPr>
      </w:pPr>
      <w:r w:rsidRPr="00A6273F">
        <w:rPr>
          <w:rFonts w:ascii="Times New Roman" w:hAnsi="Times New Roman" w:cs="Times New Roman"/>
          <w:sz w:val="20"/>
          <w:szCs w:val="20"/>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Уведомление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22247F" w:rsidRPr="00634868" w:rsidTr="0022247F">
        <w:tc>
          <w:tcPr>
            <w:tcW w:w="10220" w:type="dxa"/>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Администрация </w:t>
            </w:r>
            <w:r w:rsidR="00A6273F">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сельского поселения, рассмотрев заявление о заключении Соглашения о перераспределении земель и (или) земельных участков, находящихся в муниципальной собственности </w:t>
            </w:r>
            <w:r w:rsidR="00A6273F">
              <w:rPr>
                <w:rFonts w:ascii="Times New Roman" w:hAnsi="Times New Roman" w:cs="Times New Roman"/>
                <w:sz w:val="24"/>
                <w:szCs w:val="24"/>
              </w:rPr>
              <w:t>Парбигского</w:t>
            </w:r>
            <w:r w:rsidR="0051404C">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земельных участков, находящихся в частной собственности настоящим, уведомляет Вас о том, что Вам отказано в предоставлении муниципальной услуги по следующим основаниям:</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0220" w:type="dxa"/>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(указать подпункт пункта 2.9 Административного регламента)</w:t>
            </w:r>
          </w:p>
        </w:tc>
      </w:tr>
      <w:tr w:rsidR="0022247F" w:rsidRPr="00634868" w:rsidTr="0022247F">
        <w:tc>
          <w:tcPr>
            <w:tcW w:w="102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6273F">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xml:space="preserve">Глава </w:t>
            </w:r>
            <w:r w:rsidR="00A6273F">
              <w:rPr>
                <w:rFonts w:ascii="Times New Roman" w:hAnsi="Times New Roman" w:cs="Times New Roman"/>
                <w:sz w:val="24"/>
                <w:szCs w:val="24"/>
              </w:rPr>
              <w:t>Парбигского</w:t>
            </w:r>
            <w:r w:rsidR="0051404C">
              <w:rPr>
                <w:rFonts w:ascii="Times New Roman" w:hAnsi="Times New Roman" w:cs="Times New Roman"/>
                <w:sz w:val="24"/>
                <w:szCs w:val="24"/>
              </w:rPr>
              <w:t xml:space="preserve"> </w:t>
            </w:r>
            <w:r w:rsidR="00597D23" w:rsidRPr="00634868">
              <w:rPr>
                <w:rFonts w:ascii="Times New Roman" w:hAnsi="Times New Roman" w:cs="Times New Roman"/>
                <w:sz w:val="24"/>
                <w:szCs w:val="24"/>
              </w:rPr>
              <w:t xml:space="preserve"> </w:t>
            </w:r>
            <w:r w:rsidRPr="00634868">
              <w:rPr>
                <w:rFonts w:ascii="Times New Roman" w:hAnsi="Times New Roman" w:cs="Times New Roman"/>
                <w:sz w:val="24"/>
                <w:szCs w:val="24"/>
              </w:rPr>
              <w:t>поселения</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br w:type="page"/>
      </w:r>
    </w:p>
    <w:p w:rsidR="0022247F" w:rsidRPr="00634868" w:rsidRDefault="0022247F" w:rsidP="00075327">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lastRenderedPageBreak/>
        <w:t>Приложение № 5</w:t>
      </w:r>
    </w:p>
    <w:p w:rsidR="0022247F" w:rsidRPr="00634868" w:rsidRDefault="0022247F" w:rsidP="00075327">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140"/>
        <w:gridCol w:w="140"/>
        <w:gridCol w:w="420"/>
        <w:gridCol w:w="280"/>
        <w:gridCol w:w="280"/>
        <w:gridCol w:w="280"/>
        <w:gridCol w:w="280"/>
        <w:gridCol w:w="280"/>
        <w:gridCol w:w="140"/>
        <w:gridCol w:w="420"/>
        <w:gridCol w:w="140"/>
        <w:gridCol w:w="140"/>
        <w:gridCol w:w="280"/>
        <w:gridCol w:w="140"/>
        <w:gridCol w:w="140"/>
        <w:gridCol w:w="560"/>
        <w:gridCol w:w="420"/>
        <w:gridCol w:w="280"/>
        <w:gridCol w:w="140"/>
        <w:gridCol w:w="280"/>
        <w:gridCol w:w="140"/>
        <w:gridCol w:w="280"/>
        <w:gridCol w:w="420"/>
        <w:gridCol w:w="140"/>
        <w:gridCol w:w="140"/>
        <w:gridCol w:w="140"/>
        <w:gridCol w:w="420"/>
        <w:gridCol w:w="420"/>
        <w:gridCol w:w="280"/>
        <w:gridCol w:w="140"/>
        <w:gridCol w:w="280"/>
        <w:gridCol w:w="420"/>
        <w:gridCol w:w="560"/>
        <w:gridCol w:w="280"/>
        <w:gridCol w:w="140"/>
        <w:gridCol w:w="420"/>
      </w:tblGrid>
      <w:tr w:rsidR="0022247F" w:rsidRPr="00634868" w:rsidTr="0022247F">
        <w:tc>
          <w:tcPr>
            <w:tcW w:w="10080" w:type="dxa"/>
            <w:gridSpan w:val="37"/>
            <w:tcBorders>
              <w:top w:val="nil"/>
              <w:left w:val="nil"/>
              <w:bottom w:val="nil"/>
              <w:right w:val="nil"/>
            </w:tcBorders>
          </w:tcPr>
          <w:p w:rsidR="00075327" w:rsidRPr="00634868" w:rsidRDefault="0022247F" w:rsidP="00075327">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Соглашение</w:t>
            </w:r>
          </w:p>
          <w:p w:rsidR="0022247F" w:rsidRPr="00634868" w:rsidRDefault="0022247F" w:rsidP="00075327">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00597D23" w:rsidRPr="00634868">
              <w:rPr>
                <w:rFonts w:ascii="Times New Roman" w:hAnsi="Times New Roman" w:cs="Times New Roman"/>
                <w:sz w:val="24"/>
                <w:szCs w:val="24"/>
              </w:rPr>
              <w:t xml:space="preserve"> </w:t>
            </w:r>
            <w:r w:rsidR="00A6273F">
              <w:rPr>
                <w:rFonts w:ascii="Times New Roman" w:hAnsi="Times New Roman" w:cs="Times New Roman"/>
                <w:b/>
                <w:sz w:val="24"/>
                <w:szCs w:val="24"/>
              </w:rPr>
              <w:t>Парбигского</w:t>
            </w:r>
            <w:r w:rsidR="0051404C">
              <w:rPr>
                <w:rFonts w:ascii="Times New Roman" w:hAnsi="Times New Roman" w:cs="Times New Roman"/>
                <w:b/>
                <w:sz w:val="24"/>
                <w:szCs w:val="24"/>
              </w:rPr>
              <w:t xml:space="preserve"> </w:t>
            </w:r>
            <w:r w:rsidRPr="00634868">
              <w:rPr>
                <w:rFonts w:ascii="Times New Roman" w:hAnsi="Times New Roman" w:cs="Times New Roman"/>
                <w:b/>
                <w:bCs/>
                <w:sz w:val="24"/>
                <w:szCs w:val="24"/>
              </w:rPr>
              <w:t xml:space="preserve"> сельского поселения</w:t>
            </w:r>
            <w:r w:rsidR="00075327" w:rsidRPr="00634868">
              <w:rPr>
                <w:rFonts w:ascii="Times New Roman" w:hAnsi="Times New Roman" w:cs="Times New Roman"/>
                <w:b/>
                <w:bCs/>
                <w:sz w:val="24"/>
                <w:szCs w:val="24"/>
              </w:rPr>
              <w:t xml:space="preserve"> </w:t>
            </w:r>
            <w:r w:rsidR="00A6273F">
              <w:rPr>
                <w:rFonts w:ascii="Times New Roman" w:hAnsi="Times New Roman" w:cs="Times New Roman"/>
                <w:b/>
                <w:bCs/>
                <w:sz w:val="24"/>
                <w:szCs w:val="24"/>
              </w:rPr>
              <w:t>Бакчарского</w:t>
            </w:r>
            <w:r w:rsidR="00075327" w:rsidRPr="00634868">
              <w:rPr>
                <w:rFonts w:ascii="Times New Roman" w:hAnsi="Times New Roman" w:cs="Times New Roman"/>
                <w:b/>
                <w:bCs/>
                <w:sz w:val="24"/>
                <w:szCs w:val="24"/>
              </w:rPr>
              <w:t xml:space="preserve"> района </w:t>
            </w:r>
            <w:r w:rsidR="00597D23" w:rsidRPr="00634868">
              <w:rPr>
                <w:rFonts w:ascii="Times New Roman" w:hAnsi="Times New Roman" w:cs="Times New Roman"/>
                <w:b/>
                <w:bCs/>
                <w:sz w:val="24"/>
                <w:szCs w:val="24"/>
              </w:rPr>
              <w:t>Томской области</w:t>
            </w:r>
          </w:p>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28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700" w:type="dxa"/>
            <w:gridSpan w:val="3"/>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5"/>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A0078D"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w:t>
            </w:r>
          </w:p>
        </w:tc>
        <w:tc>
          <w:tcPr>
            <w:tcW w:w="700" w:type="dxa"/>
            <w:gridSpan w:val="4"/>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1260" w:type="dxa"/>
            <w:gridSpan w:val="3"/>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г.</w:t>
            </w:r>
          </w:p>
        </w:tc>
        <w:tc>
          <w:tcPr>
            <w:tcW w:w="5040" w:type="dxa"/>
            <w:gridSpan w:val="18"/>
            <w:tcBorders>
              <w:top w:val="nil"/>
              <w:left w:val="nil"/>
              <w:bottom w:val="nil"/>
              <w:right w:val="nil"/>
            </w:tcBorders>
          </w:tcPr>
          <w:p w:rsidR="0022247F" w:rsidRPr="00634868" w:rsidRDefault="00A0078D"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w:t>
            </w:r>
            <w:r w:rsidR="0022247F" w:rsidRPr="00634868">
              <w:rPr>
                <w:rFonts w:ascii="Times New Roman" w:hAnsi="Times New Roman" w:cs="Times New Roman"/>
                <w:sz w:val="24"/>
                <w:szCs w:val="24"/>
              </w:rPr>
              <w:t>._______________</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A6273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Администрация </w:t>
            </w:r>
            <w:r w:rsidR="00A6273F">
              <w:rPr>
                <w:rFonts w:ascii="Times New Roman" w:hAnsi="Times New Roman" w:cs="Times New Roman"/>
                <w:sz w:val="24"/>
                <w:szCs w:val="24"/>
              </w:rPr>
              <w:t>Парбигского</w:t>
            </w:r>
            <w:r w:rsidR="0051404C">
              <w:rPr>
                <w:rFonts w:ascii="Times New Roman" w:hAnsi="Times New Roman" w:cs="Times New Roman"/>
                <w:sz w:val="24"/>
                <w:szCs w:val="24"/>
              </w:rPr>
              <w:t xml:space="preserve"> </w:t>
            </w:r>
            <w:r w:rsidR="00A0078D" w:rsidRP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в лице</w:t>
            </w:r>
          </w:p>
        </w:tc>
      </w:tr>
      <w:tr w:rsidR="0022247F" w:rsidRPr="00634868" w:rsidTr="0022247F">
        <w:tc>
          <w:tcPr>
            <w:tcW w:w="9520" w:type="dxa"/>
            <w:gridSpan w:val="35"/>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520" w:type="dxa"/>
            <w:gridSpan w:val="35"/>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(фамилия, имя, отчество</w:t>
            </w:r>
            <w:r w:rsidR="00A0078D" w:rsidRPr="00634868">
              <w:rPr>
                <w:rFonts w:ascii="Times New Roman" w:hAnsi="Times New Roman" w:cs="Times New Roman"/>
                <w:sz w:val="24"/>
                <w:szCs w:val="24"/>
              </w:rPr>
              <w:t xml:space="preserve"> (отчество при наличии)</w:t>
            </w:r>
            <w:r w:rsidRPr="00634868">
              <w:rPr>
                <w:rFonts w:ascii="Times New Roman" w:hAnsi="Times New Roman" w:cs="Times New Roman"/>
                <w:sz w:val="24"/>
                <w:szCs w:val="24"/>
              </w:rPr>
              <w:t>, должность)</w:t>
            </w: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действующего на основании доверенности главы _______________ сельского поселения</w:t>
            </w:r>
          </w:p>
        </w:tc>
      </w:tr>
      <w:tr w:rsidR="0022247F" w:rsidRPr="00634868" w:rsidTr="0022247F">
        <w:tc>
          <w:tcPr>
            <w:tcW w:w="1820" w:type="dxa"/>
            <w:gridSpan w:val="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8260" w:type="dxa"/>
            <w:gridSpan w:val="30"/>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8260" w:type="dxa"/>
            <w:gridSpan w:val="30"/>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(фамилия, имя, отчество</w:t>
            </w:r>
            <w:r w:rsidR="00A0078D" w:rsidRPr="00634868">
              <w:rPr>
                <w:rFonts w:ascii="Times New Roman" w:hAnsi="Times New Roman" w:cs="Times New Roman"/>
                <w:sz w:val="24"/>
                <w:szCs w:val="24"/>
              </w:rPr>
              <w:t xml:space="preserve"> (отчество при наличии) </w:t>
            </w:r>
            <w:r w:rsidRPr="00634868">
              <w:rPr>
                <w:rFonts w:ascii="Times New Roman" w:hAnsi="Times New Roman" w:cs="Times New Roman"/>
                <w:sz w:val="24"/>
                <w:szCs w:val="24"/>
              </w:rPr>
              <w:t xml:space="preserve"> и должность лица)</w:t>
            </w:r>
          </w:p>
        </w:tc>
      </w:tr>
      <w:tr w:rsidR="0022247F" w:rsidRPr="00634868" w:rsidTr="0022247F">
        <w:tc>
          <w:tcPr>
            <w:tcW w:w="560" w:type="dxa"/>
            <w:gridSpan w:val="3"/>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от</w:t>
            </w:r>
          </w:p>
        </w:tc>
        <w:tc>
          <w:tcPr>
            <w:tcW w:w="980" w:type="dxa"/>
            <w:gridSpan w:val="3"/>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980" w:type="dxa"/>
            <w:gridSpan w:val="4"/>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7000" w:type="dxa"/>
            <w:gridSpan w:val="2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именуемая в дальнейшем "Сторона-1", с одной стороны, и</w:t>
            </w:r>
          </w:p>
        </w:tc>
      </w:tr>
      <w:tr w:rsidR="0022247F" w:rsidRPr="00634868" w:rsidTr="0022247F">
        <w:tc>
          <w:tcPr>
            <w:tcW w:w="10080" w:type="dxa"/>
            <w:gridSpan w:val="37"/>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 с указанием места регистрации)</w:t>
            </w:r>
          </w:p>
        </w:tc>
      </w:tr>
      <w:tr w:rsidR="0022247F" w:rsidRPr="00634868" w:rsidTr="0022247F">
        <w:tc>
          <w:tcPr>
            <w:tcW w:w="3640" w:type="dxa"/>
            <w:gridSpan w:val="1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действующего на основании</w:t>
            </w:r>
          </w:p>
        </w:tc>
        <w:tc>
          <w:tcPr>
            <w:tcW w:w="6440" w:type="dxa"/>
            <w:gridSpan w:val="22"/>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3640" w:type="dxa"/>
            <w:gridSpan w:val="1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6440" w:type="dxa"/>
            <w:gridSpan w:val="22"/>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(наименование документа, удостоверяющего полномочия)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именуемые в дальнейшем "Сторона-2", с другой стороны, и именуемые в дальнейшем "Стороны" заключили настоящее Соглашение о нижеследующем:</w:t>
            </w:r>
          </w:p>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A37C36">
            <w:pPr>
              <w:spacing w:after="0" w:line="240" w:lineRule="auto"/>
              <w:ind w:firstLine="34"/>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1. Предмет Соглашения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 Стороны достигли соглашения о перераспределении земельного участка</w:t>
            </w:r>
          </w:p>
        </w:tc>
      </w:tr>
      <w:tr w:rsidR="0022247F" w:rsidRPr="00634868" w:rsidTr="0022247F">
        <w:tc>
          <w:tcPr>
            <w:tcW w:w="5040" w:type="dxa"/>
            <w:gridSpan w:val="19"/>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находящегося в частной собственности</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Стороны-2, что подтверждается записью в Едином государственном реестре прав на</w:t>
            </w:r>
          </w:p>
        </w:tc>
      </w:tr>
      <w:tr w:rsidR="0022247F" w:rsidRPr="00634868" w:rsidTr="0022247F">
        <w:tc>
          <w:tcPr>
            <w:tcW w:w="5180" w:type="dxa"/>
            <w:gridSpan w:val="20"/>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недвижимое имущество и сделок с ним от "</w:t>
            </w:r>
          </w:p>
        </w:tc>
        <w:tc>
          <w:tcPr>
            <w:tcW w:w="700" w:type="dxa"/>
            <w:gridSpan w:val="3"/>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5"/>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140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840" w:type="dxa"/>
            <w:gridSpan w:val="3"/>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г.</w:t>
            </w:r>
          </w:p>
        </w:tc>
      </w:tr>
      <w:tr w:rsidR="0022247F" w:rsidRPr="00634868" w:rsidTr="0022247F">
        <w:tc>
          <w:tcPr>
            <w:tcW w:w="420" w:type="dxa"/>
            <w:gridSpan w:val="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112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8540" w:type="dxa"/>
            <w:gridSpan w:val="31"/>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(далее - Участок N</w:t>
            </w:r>
            <w:r w:rsidR="0022247F" w:rsidRPr="00634868">
              <w:rPr>
                <w:rFonts w:ascii="Times New Roman" w:hAnsi="Times New Roman" w:cs="Times New Roman"/>
                <w:sz w:val="24"/>
                <w:szCs w:val="24"/>
              </w:rPr>
              <w:t>1), и земельного участка, находящегося в</w:t>
            </w:r>
          </w:p>
        </w:tc>
      </w:tr>
      <w:tr w:rsidR="0022247F" w:rsidRPr="00634868" w:rsidTr="0022247F">
        <w:tc>
          <w:tcPr>
            <w:tcW w:w="3780" w:type="dxa"/>
            <w:gridSpan w:val="16"/>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муниципальной, собственности</w:t>
            </w:r>
          </w:p>
        </w:tc>
        <w:tc>
          <w:tcPr>
            <w:tcW w:w="3360" w:type="dxa"/>
            <w:gridSpan w:val="12"/>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940" w:type="dxa"/>
            <w:gridSpan w:val="9"/>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(далее - Участок N</w:t>
            </w:r>
            <w:r w:rsidR="0022247F" w:rsidRPr="00634868">
              <w:rPr>
                <w:rFonts w:ascii="Times New Roman" w:hAnsi="Times New Roman" w:cs="Times New Roman"/>
                <w:sz w:val="24"/>
                <w:szCs w:val="24"/>
              </w:rPr>
              <w:t>2)</w:t>
            </w:r>
          </w:p>
        </w:tc>
      </w:tr>
      <w:tr w:rsidR="0022247F" w:rsidRPr="00634868" w:rsidTr="0022247F">
        <w:tc>
          <w:tcPr>
            <w:tcW w:w="3780" w:type="dxa"/>
            <w:gridSpan w:val="16"/>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3360" w:type="dxa"/>
            <w:gridSpan w:val="12"/>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w:t>
            </w:r>
          </w:p>
        </w:tc>
        <w:tc>
          <w:tcPr>
            <w:tcW w:w="2940" w:type="dxa"/>
            <w:gridSpan w:val="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что подтверждается записью в Едином государственном реестре прав на недвижимое</w:t>
            </w:r>
          </w:p>
        </w:tc>
      </w:tr>
      <w:tr w:rsidR="0022247F" w:rsidRPr="00634868" w:rsidTr="0022247F">
        <w:tc>
          <w:tcPr>
            <w:tcW w:w="5600" w:type="dxa"/>
            <w:gridSpan w:val="2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недвижимое имущество и сделок с ним от "</w:t>
            </w:r>
          </w:p>
        </w:tc>
        <w:tc>
          <w:tcPr>
            <w:tcW w:w="700" w:type="dxa"/>
            <w:gridSpan w:val="2"/>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gridSpan w:val="3"/>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140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г.</w:t>
            </w:r>
          </w:p>
        </w:tc>
      </w:tr>
      <w:tr w:rsidR="0022247F" w:rsidRPr="00634868" w:rsidTr="0022247F">
        <w:tc>
          <w:tcPr>
            <w:tcW w:w="420" w:type="dxa"/>
            <w:gridSpan w:val="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1960" w:type="dxa"/>
            <w:gridSpan w:val="7"/>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7700" w:type="dxa"/>
            <w:gridSpan w:val="2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в результате которого образовались земельные участки:</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w:t>
            </w:r>
            <w:r w:rsidR="00A37C36" w:rsidRPr="00634868">
              <w:rPr>
                <w:rFonts w:ascii="Times New Roman" w:hAnsi="Times New Roman" w:cs="Times New Roman"/>
                <w:sz w:val="24"/>
                <w:szCs w:val="24"/>
              </w:rPr>
              <w:t>ьный участок (далее - Участок N</w:t>
            </w:r>
            <w:r w:rsidRPr="00634868">
              <w:rPr>
                <w:rFonts w:ascii="Times New Roman" w:hAnsi="Times New Roman" w:cs="Times New Roman"/>
                <w:sz w:val="24"/>
                <w:szCs w:val="24"/>
              </w:rPr>
              <w:t>3)</w:t>
            </w:r>
          </w:p>
        </w:tc>
      </w:tr>
      <w:tr w:rsidR="0022247F" w:rsidRPr="00634868" w:rsidTr="0022247F">
        <w:tc>
          <w:tcPr>
            <w:tcW w:w="9660" w:type="dxa"/>
            <w:gridSpan w:val="3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660" w:type="dxa"/>
            <w:gridSpan w:val="36"/>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который переходит в собственность Стороны-2;</w:t>
            </w:r>
          </w:p>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w:t>
            </w:r>
            <w:r w:rsidR="00A37C36" w:rsidRPr="00634868">
              <w:rPr>
                <w:rFonts w:ascii="Times New Roman" w:hAnsi="Times New Roman" w:cs="Times New Roman"/>
                <w:sz w:val="24"/>
                <w:szCs w:val="24"/>
              </w:rPr>
              <w:t>ьный участок (далее - Участок N</w:t>
            </w:r>
            <w:r w:rsidRPr="00634868">
              <w:rPr>
                <w:rFonts w:ascii="Times New Roman" w:hAnsi="Times New Roman" w:cs="Times New Roman"/>
                <w:sz w:val="24"/>
                <w:szCs w:val="24"/>
              </w:rPr>
              <w:t>4) находящийся в муниципальной собственности в новых границах (в случае его образования)</w:t>
            </w:r>
          </w:p>
        </w:tc>
      </w:tr>
      <w:tr w:rsidR="0022247F" w:rsidRPr="00634868" w:rsidTr="0022247F">
        <w:tc>
          <w:tcPr>
            <w:tcW w:w="9660" w:type="dxa"/>
            <w:gridSpan w:val="3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660" w:type="dxa"/>
            <w:gridSpan w:val="36"/>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1.1. Уча</w:t>
            </w:r>
            <w:r w:rsidR="00A37C36" w:rsidRPr="00634868">
              <w:rPr>
                <w:rFonts w:ascii="Times New Roman" w:hAnsi="Times New Roman" w:cs="Times New Roman"/>
                <w:sz w:val="24"/>
                <w:szCs w:val="24"/>
              </w:rPr>
              <w:t>сток N3 образован из Участка N</w:t>
            </w:r>
            <w:r w:rsidRPr="00634868">
              <w:rPr>
                <w:rFonts w:ascii="Times New Roman" w:hAnsi="Times New Roman" w:cs="Times New Roman"/>
                <w:sz w:val="24"/>
                <w:szCs w:val="24"/>
              </w:rPr>
              <w:t>1 и</w:t>
            </w:r>
            <w:r w:rsidR="00A37C36" w:rsidRPr="00634868">
              <w:rPr>
                <w:rFonts w:ascii="Times New Roman" w:hAnsi="Times New Roman" w:cs="Times New Roman"/>
                <w:sz w:val="24"/>
                <w:szCs w:val="24"/>
              </w:rPr>
              <w:t xml:space="preserve"> Участка N</w:t>
            </w:r>
            <w:r w:rsidRPr="00634868">
              <w:rPr>
                <w:rFonts w:ascii="Times New Roman" w:hAnsi="Times New Roman" w:cs="Times New Roman"/>
                <w:sz w:val="24"/>
                <w:szCs w:val="24"/>
              </w:rPr>
              <w:t xml:space="preserve">2 в соответствии с утверждённой схемой расположения земельного участка в случае, если отсутствует проект межевания территории, в </w:t>
            </w:r>
            <w:r w:rsidRPr="00634868">
              <w:rPr>
                <w:rFonts w:ascii="Times New Roman" w:hAnsi="Times New Roman" w:cs="Times New Roman"/>
                <w:sz w:val="24"/>
                <w:szCs w:val="24"/>
              </w:rPr>
              <w:lastRenderedPageBreak/>
              <w:t>границах которой осуществляется перераспределение</w:t>
            </w:r>
          </w:p>
        </w:tc>
      </w:tr>
      <w:tr w:rsidR="0022247F" w:rsidRPr="00634868" w:rsidTr="0022247F">
        <w:tc>
          <w:tcPr>
            <w:tcW w:w="2940" w:type="dxa"/>
            <w:gridSpan w:val="11"/>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lastRenderedPageBreak/>
              <w:t>земельных участков</w:t>
            </w:r>
          </w:p>
        </w:tc>
        <w:tc>
          <w:tcPr>
            <w:tcW w:w="6720" w:type="dxa"/>
            <w:gridSpan w:val="25"/>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2940" w:type="dxa"/>
            <w:gridSpan w:val="11"/>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6720" w:type="dxa"/>
            <w:gridSpan w:val="25"/>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(указать наименование и реквизиты документа)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1.2. В соответствии с настоящи</w:t>
            </w:r>
            <w:r w:rsidR="00A37C36" w:rsidRPr="00634868">
              <w:rPr>
                <w:rFonts w:ascii="Times New Roman" w:hAnsi="Times New Roman" w:cs="Times New Roman"/>
                <w:sz w:val="24"/>
                <w:szCs w:val="24"/>
              </w:rPr>
              <w:t>м Соглашением площадь Участка N</w:t>
            </w:r>
            <w:r w:rsidRPr="00634868">
              <w:rPr>
                <w:rFonts w:ascii="Times New Roman" w:hAnsi="Times New Roman" w:cs="Times New Roman"/>
                <w:sz w:val="24"/>
                <w:szCs w:val="24"/>
              </w:rPr>
              <w:t>1</w:t>
            </w:r>
          </w:p>
        </w:tc>
      </w:tr>
      <w:tr w:rsidR="0022247F" w:rsidRPr="00634868" w:rsidTr="0022247F">
        <w:tc>
          <w:tcPr>
            <w:tcW w:w="2100" w:type="dxa"/>
            <w:gridSpan w:val="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увеличилась на</w:t>
            </w:r>
          </w:p>
        </w:tc>
        <w:tc>
          <w:tcPr>
            <w:tcW w:w="1400" w:type="dxa"/>
            <w:gridSpan w:val="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6580" w:type="dxa"/>
            <w:gridSpan w:val="23"/>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w:t>
            </w:r>
            <w:r w:rsidR="0022247F" w:rsidRPr="00634868">
              <w:rPr>
                <w:rFonts w:ascii="Times New Roman" w:hAnsi="Times New Roman" w:cs="Times New Roman"/>
                <w:sz w:val="24"/>
                <w:szCs w:val="24"/>
              </w:rPr>
              <w:t>м, Стороне-2 переходит право собственности на</w:t>
            </w:r>
          </w:p>
        </w:tc>
      </w:tr>
      <w:tr w:rsidR="0022247F" w:rsidRPr="00634868" w:rsidTr="0022247F">
        <w:tc>
          <w:tcPr>
            <w:tcW w:w="4340" w:type="dxa"/>
            <w:gridSpan w:val="1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земельный участок площадью</w:t>
            </w:r>
          </w:p>
        </w:tc>
        <w:tc>
          <w:tcPr>
            <w:tcW w:w="2100" w:type="dxa"/>
            <w:gridSpan w:val="8"/>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3640" w:type="dxa"/>
            <w:gridSpan w:val="12"/>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кв.м, а площадь Участка N</w:t>
            </w:r>
            <w:r w:rsidR="0022247F" w:rsidRPr="00634868">
              <w:rPr>
                <w:rFonts w:ascii="Times New Roman" w:hAnsi="Times New Roman" w:cs="Times New Roman"/>
                <w:sz w:val="24"/>
                <w:szCs w:val="24"/>
              </w:rPr>
              <w:t>2</w:t>
            </w:r>
          </w:p>
        </w:tc>
      </w:tr>
      <w:tr w:rsidR="0022247F" w:rsidRPr="00634868" w:rsidTr="0022247F">
        <w:tc>
          <w:tcPr>
            <w:tcW w:w="2100" w:type="dxa"/>
            <w:gridSpan w:val="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уменьшилась на</w:t>
            </w:r>
          </w:p>
        </w:tc>
        <w:tc>
          <w:tcPr>
            <w:tcW w:w="2940" w:type="dxa"/>
            <w:gridSpan w:val="11"/>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 м.</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F576BA">
            <w:pPr>
              <w:spacing w:after="0" w:line="240" w:lineRule="auto"/>
              <w:ind w:firstLine="34"/>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2. Размер платы за увеличение площади</w:t>
            </w:r>
          </w:p>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2. В соответствии с настоящим соглашением размер платы </w:t>
            </w:r>
            <w:r w:rsidR="00F576BA" w:rsidRPr="00634868">
              <w:rPr>
                <w:rFonts w:ascii="Times New Roman" w:hAnsi="Times New Roman" w:cs="Times New Roman"/>
                <w:sz w:val="24"/>
                <w:szCs w:val="24"/>
              </w:rPr>
              <w:t xml:space="preserve">за увеличение площади Участка N </w:t>
            </w:r>
            <w:r w:rsidRPr="00634868">
              <w:rPr>
                <w:rFonts w:ascii="Times New Roman" w:hAnsi="Times New Roman" w:cs="Times New Roman"/>
                <w:sz w:val="24"/>
                <w:szCs w:val="24"/>
              </w:rPr>
              <w:t>1, находящихся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tc>
      </w:tr>
      <w:tr w:rsidR="0022247F" w:rsidRPr="00634868" w:rsidTr="0022247F">
        <w:tc>
          <w:tcPr>
            <w:tcW w:w="5040" w:type="dxa"/>
            <w:gridSpan w:val="19"/>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рублей.</w:t>
            </w: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(сумма цифрами и прописью)</w:t>
            </w: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(согласно расчёту платы за увеличение площади земельного участка в результате его перераспределения).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tc>
      </w:tr>
      <w:tr w:rsidR="0022247F" w:rsidRPr="00634868" w:rsidTr="0022247F">
        <w:tc>
          <w:tcPr>
            <w:tcW w:w="10080" w:type="dxa"/>
            <w:gridSpan w:val="37"/>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(сведения о реквизитах счета: наименование органа федерального казначейства, номер его счёта и ИНН)</w:t>
            </w: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по </w:t>
            </w:r>
            <w:hyperlink r:id="rId12" w:history="1">
              <w:r w:rsidRPr="00634868">
                <w:rPr>
                  <w:rFonts w:ascii="Times New Roman" w:hAnsi="Times New Roman" w:cs="Times New Roman"/>
                  <w:sz w:val="24"/>
                  <w:szCs w:val="24"/>
                </w:rPr>
                <w:t>коду бюджетной классификации</w:t>
              </w:r>
            </w:hyperlink>
          </w:p>
        </w:tc>
        <w:tc>
          <w:tcPr>
            <w:tcW w:w="5040" w:type="dxa"/>
            <w:gridSpan w:val="18"/>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(номер кода бюджетной классификации)</w:t>
            </w:r>
          </w:p>
        </w:tc>
      </w:tr>
      <w:tr w:rsidR="0022247F" w:rsidRPr="00634868" w:rsidTr="0022247F">
        <w:tc>
          <w:tcPr>
            <w:tcW w:w="10080" w:type="dxa"/>
            <w:gridSpan w:val="37"/>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601"/>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3. Обязательства и ответственность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 Сторона-2 обязана: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 допускать действий, приводящих к ухудшению качес</w:t>
            </w:r>
            <w:r w:rsidR="00F576BA" w:rsidRPr="00634868">
              <w:rPr>
                <w:rFonts w:ascii="Times New Roman" w:hAnsi="Times New Roman" w:cs="Times New Roman"/>
                <w:sz w:val="24"/>
                <w:szCs w:val="24"/>
              </w:rPr>
              <w:t xml:space="preserve">твенных характеристик Участка N </w:t>
            </w:r>
            <w:r w:rsidRPr="00634868">
              <w:rPr>
                <w:rFonts w:ascii="Times New Roman" w:hAnsi="Times New Roman" w:cs="Times New Roman"/>
                <w:sz w:val="24"/>
                <w:szCs w:val="24"/>
              </w:rPr>
              <w:t xml:space="preserve">2, экологической обстановки территории, </w:t>
            </w:r>
            <w:r w:rsidR="00F576BA" w:rsidRPr="00634868">
              <w:rPr>
                <w:rFonts w:ascii="Times New Roman" w:hAnsi="Times New Roman" w:cs="Times New Roman"/>
                <w:sz w:val="24"/>
                <w:szCs w:val="24"/>
              </w:rPr>
              <w:t xml:space="preserve">а также к загрязнению Участка N </w:t>
            </w:r>
            <w:r w:rsidRPr="00634868">
              <w:rPr>
                <w:rFonts w:ascii="Times New Roman" w:hAnsi="Times New Roman" w:cs="Times New Roman"/>
                <w:sz w:val="24"/>
                <w:szCs w:val="24"/>
              </w:rPr>
              <w:t>2;</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w:t>
            </w:r>
            <w:r w:rsidR="00F576BA" w:rsidRPr="00634868">
              <w:rPr>
                <w:rFonts w:ascii="Times New Roman" w:hAnsi="Times New Roman" w:cs="Times New Roman"/>
                <w:sz w:val="24"/>
                <w:szCs w:val="24"/>
              </w:rPr>
              <w:t xml:space="preserve"> кадастровом паспорте Участка N </w:t>
            </w:r>
            <w:r w:rsidRPr="00634868">
              <w:rPr>
                <w:rFonts w:ascii="Times New Roman" w:hAnsi="Times New Roman" w:cs="Times New Roman"/>
                <w:sz w:val="24"/>
                <w:szCs w:val="24"/>
              </w:rPr>
              <w:t>2, прилагаемом к Соглашению;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 нарушать законных интересов владельцев инженерно-технических сетей, коммуникаций;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режим использования земельного участка, расположенного в охранной зоне инженерных коммуникаций;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w:t>
            </w:r>
            <w:r w:rsidRPr="00634868">
              <w:rPr>
                <w:rFonts w:ascii="Times New Roman" w:hAnsi="Times New Roman" w:cs="Times New Roman"/>
                <w:sz w:val="24"/>
                <w:szCs w:val="24"/>
              </w:rPr>
              <w:lastRenderedPageBreak/>
              <w:t xml:space="preserve">дней с даты их выдачи Стороне-2 Государственным комитетом по государственной регистрации и 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3.2. Во всем, что не предусмотрено в настоящем Соглашении, Стороны руководствуются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4. Особые условия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4.1. Все изменения и дополнения к Соглашению действительны, если они совершены в письменной форме и подписаны уполномоченными лицами.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5. Рассмотрение споров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6. Заключительные положения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6.1. Данное Соглашение является основанием для регистрации права с</w:t>
            </w:r>
            <w:r w:rsidR="00F576BA" w:rsidRPr="00634868">
              <w:rPr>
                <w:rFonts w:ascii="Times New Roman" w:hAnsi="Times New Roman" w:cs="Times New Roman"/>
                <w:sz w:val="24"/>
                <w:szCs w:val="24"/>
              </w:rPr>
              <w:t xml:space="preserve">обственности на Участок N 3 и N </w:t>
            </w:r>
            <w:r w:rsidRPr="00634868">
              <w:rPr>
                <w:rFonts w:ascii="Times New Roman" w:hAnsi="Times New Roman" w:cs="Times New Roman"/>
                <w:sz w:val="24"/>
                <w:szCs w:val="24"/>
              </w:rPr>
              <w:t xml:space="preserve">4 (в случае его образования) в Государственном комитете по государственной регистрации и 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и погашения права собственности, снятия с государственного када</w:t>
            </w:r>
            <w:r w:rsidR="00F576BA" w:rsidRPr="00634868">
              <w:rPr>
                <w:rFonts w:ascii="Times New Roman" w:hAnsi="Times New Roman" w:cs="Times New Roman"/>
                <w:sz w:val="24"/>
                <w:szCs w:val="24"/>
              </w:rPr>
              <w:t xml:space="preserve">стрового учёта Участков N 1 и N </w:t>
            </w:r>
            <w:r w:rsidRPr="00634868">
              <w:rPr>
                <w:rFonts w:ascii="Times New Roman" w:hAnsi="Times New Roman" w:cs="Times New Roman"/>
                <w:sz w:val="24"/>
                <w:szCs w:val="24"/>
              </w:rPr>
              <w:t>2.</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6.2. В качестве неотъемлемой части Соглашения к нему прилагаются: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согласие на заключение соглашения о перераспределении земельных участков (в случае, если утверждён проект межевания территории в границах</w:t>
            </w:r>
            <w:r w:rsidR="005407E4" w:rsidRPr="00634868">
              <w:rPr>
                <w:rFonts w:ascii="Times New Roman" w:hAnsi="Times New Roman" w:cs="Times New Roman"/>
                <w:sz w:val="24"/>
                <w:szCs w:val="24"/>
              </w:rPr>
              <w:t>,</w:t>
            </w:r>
            <w:r w:rsidRPr="00634868">
              <w:rPr>
                <w:rFonts w:ascii="Times New Roman" w:hAnsi="Times New Roman" w:cs="Times New Roman"/>
                <w:sz w:val="24"/>
                <w:szCs w:val="24"/>
              </w:rPr>
              <w:t xml:space="preserve">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кадастровый паспор</w:t>
            </w:r>
            <w:r w:rsidR="005407E4" w:rsidRPr="00634868">
              <w:rPr>
                <w:rFonts w:ascii="Times New Roman" w:hAnsi="Times New Roman" w:cs="Times New Roman"/>
                <w:sz w:val="24"/>
                <w:szCs w:val="24"/>
              </w:rPr>
              <w:t xml:space="preserve">т земельного участка N </w:t>
            </w:r>
            <w:r w:rsidRPr="00634868">
              <w:rPr>
                <w:rFonts w:ascii="Times New Roman" w:hAnsi="Times New Roman" w:cs="Times New Roman"/>
                <w:sz w:val="24"/>
                <w:szCs w:val="24"/>
              </w:rPr>
              <w:t>3.</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6.3. Настоящее Соглашение составлено в шести экземплярах, имеющих одинаковую юридическую силу, и передаётся: один экземпляр - Стороне-1; три экземпляра - Стороне-2; один экземпляр - Государственному комитету по государственной регистрации и 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осуществляющему государственную регистрацию права собственности на образуем земельный участок; один - сектору управления делами администрации </w:t>
            </w:r>
            <w:r w:rsidR="00A6273F">
              <w:rPr>
                <w:rFonts w:ascii="Times New Roman" w:hAnsi="Times New Roman" w:cs="Times New Roman"/>
                <w:sz w:val="24"/>
                <w:szCs w:val="24"/>
              </w:rPr>
              <w:t>Парбигского</w:t>
            </w:r>
            <w:r w:rsidRPr="00634868">
              <w:rPr>
                <w:rFonts w:ascii="Times New Roman" w:hAnsi="Times New Roman" w:cs="Times New Roman"/>
                <w:sz w:val="24"/>
                <w:szCs w:val="24"/>
              </w:rPr>
              <w:t xml:space="preserve"> 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7. Реквизиты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7. Адреса и реквизиты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lastRenderedPageBreak/>
              <w:t>Сторона-1:</w:t>
            </w:r>
          </w:p>
        </w:tc>
        <w:tc>
          <w:tcPr>
            <w:tcW w:w="294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68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Сторона-2:</w:t>
            </w:r>
          </w:p>
        </w:tc>
        <w:tc>
          <w:tcPr>
            <w:tcW w:w="2940" w:type="dxa"/>
            <w:gridSpan w:val="9"/>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Адрес:</w:t>
            </w:r>
          </w:p>
        </w:tc>
        <w:tc>
          <w:tcPr>
            <w:tcW w:w="294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12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Адрес:</w:t>
            </w:r>
          </w:p>
        </w:tc>
        <w:tc>
          <w:tcPr>
            <w:tcW w:w="350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4760" w:type="dxa"/>
            <w:gridSpan w:val="18"/>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3220" w:type="dxa"/>
            <w:gridSpan w:val="1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Банковские реквизиты:</w:t>
            </w:r>
          </w:p>
        </w:tc>
        <w:tc>
          <w:tcPr>
            <w:tcW w:w="1540" w:type="dxa"/>
            <w:gridSpan w:val="5"/>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Банковские реквизиты:</w:t>
            </w:r>
          </w:p>
        </w:tc>
        <w:tc>
          <w:tcPr>
            <w:tcW w:w="1400" w:type="dxa"/>
            <w:gridSpan w:val="4"/>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4760" w:type="dxa"/>
            <w:gridSpan w:val="18"/>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Подписи сторон</w:t>
            </w:r>
          </w:p>
        </w:tc>
      </w:tr>
      <w:tr w:rsidR="0022247F" w:rsidRPr="00634868" w:rsidTr="0022247F">
        <w:tc>
          <w:tcPr>
            <w:tcW w:w="4760" w:type="dxa"/>
            <w:gridSpan w:val="18"/>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Сторона-1:</w:t>
            </w: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Сторона-2:</w:t>
            </w:r>
          </w:p>
        </w:tc>
      </w:tr>
      <w:tr w:rsidR="0022247F" w:rsidRPr="00634868" w:rsidTr="0022247F">
        <w:tc>
          <w:tcPr>
            <w:tcW w:w="3220" w:type="dxa"/>
            <w:gridSpan w:val="13"/>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54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(Ф.И.О</w:t>
            </w:r>
            <w:r w:rsidR="00A0078D" w:rsidRPr="00634868">
              <w:rPr>
                <w:rFonts w:ascii="Times New Roman" w:hAnsi="Times New Roman" w:cs="Times New Roman"/>
                <w:sz w:val="24"/>
                <w:szCs w:val="24"/>
              </w:rPr>
              <w:t xml:space="preserve"> (отчество </w:t>
            </w:r>
            <w:r w:rsidR="00A0078D" w:rsidRPr="00634868">
              <w:rPr>
                <w:rFonts w:ascii="Times New Roman" w:hAnsi="Times New Roman" w:cs="Times New Roman"/>
                <w:sz w:val="24"/>
                <w:szCs w:val="24"/>
              </w:rPr>
              <w:lastRenderedPageBreak/>
              <w:t>при наличии</w:t>
            </w:r>
            <w:r w:rsidRPr="00634868">
              <w:rPr>
                <w:rFonts w:ascii="Times New Roman" w:hAnsi="Times New Roman" w:cs="Times New Roman"/>
                <w:sz w:val="24"/>
                <w:szCs w:val="24"/>
              </w:rPr>
              <w:t>)</w:t>
            </w: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400" w:type="dxa"/>
            <w:gridSpan w:val="4"/>
            <w:tcBorders>
              <w:top w:val="nil"/>
              <w:left w:val="nil"/>
              <w:bottom w:val="nil"/>
              <w:right w:val="nil"/>
            </w:tcBorders>
          </w:tcPr>
          <w:p w:rsidR="0022247F" w:rsidRPr="00634868" w:rsidRDefault="0022247F" w:rsidP="00A0078D">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(Ф.И.О</w:t>
            </w:r>
            <w:r w:rsidR="00A0078D" w:rsidRPr="00634868">
              <w:rPr>
                <w:rFonts w:ascii="Times New Roman" w:hAnsi="Times New Roman" w:cs="Times New Roman"/>
                <w:sz w:val="24"/>
                <w:szCs w:val="24"/>
              </w:rPr>
              <w:t xml:space="preserve">. отчество </w:t>
            </w:r>
            <w:r w:rsidR="00A0078D" w:rsidRPr="00634868">
              <w:rPr>
                <w:rFonts w:ascii="Times New Roman" w:hAnsi="Times New Roman" w:cs="Times New Roman"/>
                <w:sz w:val="24"/>
                <w:szCs w:val="24"/>
              </w:rPr>
              <w:lastRenderedPageBreak/>
              <w:t>при наличии)</w:t>
            </w:r>
          </w:p>
        </w:tc>
      </w:tr>
      <w:tr w:rsidR="0022247F" w:rsidRPr="00634868" w:rsidTr="0022247F">
        <w:tc>
          <w:tcPr>
            <w:tcW w:w="3220" w:type="dxa"/>
            <w:gridSpan w:val="13"/>
            <w:tcBorders>
              <w:top w:val="single" w:sz="4" w:space="0" w:color="auto"/>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lastRenderedPageBreak/>
              <w:t>(подпись) М.П.</w:t>
            </w:r>
          </w:p>
        </w:tc>
        <w:tc>
          <w:tcPr>
            <w:tcW w:w="154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single" w:sz="4" w:space="0" w:color="auto"/>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(подпись) М.П.</w:t>
            </w:r>
          </w:p>
        </w:tc>
        <w:tc>
          <w:tcPr>
            <w:tcW w:w="1400" w:type="dxa"/>
            <w:gridSpan w:val="4"/>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bl>
    <w:p w:rsidR="004C31E4" w:rsidRPr="00634868" w:rsidRDefault="004C31E4" w:rsidP="00A37C36">
      <w:pPr>
        <w:spacing w:after="0" w:line="240" w:lineRule="auto"/>
        <w:jc w:val="both"/>
        <w:rPr>
          <w:rFonts w:ascii="Times New Roman" w:hAnsi="Times New Roman" w:cs="Times New Roman"/>
          <w:sz w:val="24"/>
          <w:szCs w:val="24"/>
        </w:rPr>
      </w:pPr>
    </w:p>
    <w:sectPr w:rsidR="004C31E4" w:rsidRPr="00634868" w:rsidSect="00AB4F0E">
      <w:headerReference w:type="default" r:id="rId13"/>
      <w:headerReference w:type="firs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63" w:rsidRDefault="00E84963">
      <w:pPr>
        <w:spacing w:after="0" w:line="240" w:lineRule="auto"/>
      </w:pPr>
      <w:r>
        <w:separator/>
      </w:r>
    </w:p>
  </w:endnote>
  <w:endnote w:type="continuationSeparator" w:id="1">
    <w:p w:rsidR="00E84963" w:rsidRDefault="00E84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63" w:rsidRDefault="00E84963">
      <w:pPr>
        <w:spacing w:after="0" w:line="240" w:lineRule="auto"/>
      </w:pPr>
      <w:r>
        <w:separator/>
      </w:r>
    </w:p>
  </w:footnote>
  <w:footnote w:type="continuationSeparator" w:id="1">
    <w:p w:rsidR="00E84963" w:rsidRDefault="00E84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435964"/>
      <w:docPartObj>
        <w:docPartGallery w:val="Page Numbers (Top of Page)"/>
        <w:docPartUnique/>
      </w:docPartObj>
    </w:sdtPr>
    <w:sdtContent>
      <w:p w:rsidR="00556603" w:rsidRDefault="0075566B">
        <w:pPr>
          <w:pStyle w:val="af"/>
          <w:jc w:val="center"/>
        </w:pPr>
        <w:fldSimple w:instr="PAGE   \* MERGEFORMAT">
          <w:r w:rsidR="006439D1">
            <w:rPr>
              <w:noProof/>
            </w:rPr>
            <w:t>2</w:t>
          </w:r>
        </w:fldSimple>
      </w:p>
    </w:sdtContent>
  </w:sdt>
  <w:p w:rsidR="00556603" w:rsidRDefault="00556603" w:rsidP="005145E2">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03" w:rsidRDefault="00556603">
    <w:pPr>
      <w:pStyle w:val="af"/>
      <w:jc w:val="center"/>
    </w:pPr>
  </w:p>
  <w:p w:rsidR="00556603" w:rsidRDefault="0055660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7E11A0"/>
    <w:multiLevelType w:val="multilevel"/>
    <w:tmpl w:val="2D4E78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8">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nsid w:val="1D3355EF"/>
    <w:multiLevelType w:val="hybridMultilevel"/>
    <w:tmpl w:val="4DE6C2EE"/>
    <w:lvl w:ilvl="0" w:tplc="CC509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923635A"/>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3626E5D"/>
    <w:multiLevelType w:val="hybridMultilevel"/>
    <w:tmpl w:val="72E67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EB00939"/>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5F447A91"/>
    <w:multiLevelType w:val="hybridMultilevel"/>
    <w:tmpl w:val="912A69FA"/>
    <w:lvl w:ilvl="0" w:tplc="7226825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2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6"/>
  </w:num>
  <w:num w:numId="3">
    <w:abstractNumId w:val="17"/>
  </w:num>
  <w:num w:numId="4">
    <w:abstractNumId w:val="23"/>
  </w:num>
  <w:num w:numId="5">
    <w:abstractNumId w:val="5"/>
  </w:num>
  <w:num w:numId="6">
    <w:abstractNumId w:val="24"/>
  </w:num>
  <w:num w:numId="7">
    <w:abstractNumId w:val="28"/>
  </w:num>
  <w:num w:numId="8">
    <w:abstractNumId w:val="16"/>
  </w:num>
  <w:num w:numId="9">
    <w:abstractNumId w:val="14"/>
  </w:num>
  <w:num w:numId="10">
    <w:abstractNumId w:val="12"/>
  </w:num>
  <w:num w:numId="11">
    <w:abstractNumId w:val="9"/>
  </w:num>
  <w:num w:numId="12">
    <w:abstractNumId w:val="25"/>
  </w:num>
  <w:num w:numId="13">
    <w:abstractNumId w:val="8"/>
  </w:num>
  <w:num w:numId="14">
    <w:abstractNumId w:val="0"/>
  </w:num>
  <w:num w:numId="15">
    <w:abstractNumId w:val="1"/>
  </w:num>
  <w:num w:numId="16">
    <w:abstractNumId w:val="2"/>
  </w:num>
  <w:num w:numId="17">
    <w:abstractNumId w:val="21"/>
  </w:num>
  <w:num w:numId="18">
    <w:abstractNumId w:val="20"/>
  </w:num>
  <w:num w:numId="19">
    <w:abstractNumId w:val="4"/>
  </w:num>
  <w:num w:numId="20">
    <w:abstractNumId w:val="11"/>
  </w:num>
  <w:num w:numId="21">
    <w:abstractNumId w:val="10"/>
  </w:num>
  <w:num w:numId="22">
    <w:abstractNumId w:val="13"/>
  </w:num>
  <w:num w:numId="23">
    <w:abstractNumId w:val="22"/>
  </w:num>
  <w:num w:numId="24">
    <w:abstractNumId w:val="7"/>
  </w:num>
  <w:num w:numId="25">
    <w:abstractNumId w:val="15"/>
  </w:num>
  <w:num w:numId="26">
    <w:abstractNumId w:val="27"/>
  </w:num>
  <w:num w:numId="27">
    <w:abstractNumId w:val="19"/>
  </w:num>
  <w:num w:numId="28">
    <w:abstractNumId w:val="29"/>
  </w:num>
  <w:num w:numId="29">
    <w:abstractNumId w:val="18"/>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9C3F0A"/>
    <w:rsid w:val="0000730B"/>
    <w:rsid w:val="00014F1B"/>
    <w:rsid w:val="000321F1"/>
    <w:rsid w:val="00056BB4"/>
    <w:rsid w:val="00073E31"/>
    <w:rsid w:val="00074B7F"/>
    <w:rsid w:val="00075327"/>
    <w:rsid w:val="00082E85"/>
    <w:rsid w:val="000957C9"/>
    <w:rsid w:val="000B3003"/>
    <w:rsid w:val="000D70A5"/>
    <w:rsid w:val="000E4F53"/>
    <w:rsid w:val="000F128F"/>
    <w:rsid w:val="001061F4"/>
    <w:rsid w:val="00111373"/>
    <w:rsid w:val="0011404A"/>
    <w:rsid w:val="00136E22"/>
    <w:rsid w:val="001419E2"/>
    <w:rsid w:val="00153731"/>
    <w:rsid w:val="00155584"/>
    <w:rsid w:val="00161CD8"/>
    <w:rsid w:val="001815B6"/>
    <w:rsid w:val="00187F21"/>
    <w:rsid w:val="001B1440"/>
    <w:rsid w:val="001C314B"/>
    <w:rsid w:val="001D0A91"/>
    <w:rsid w:val="001E2B6B"/>
    <w:rsid w:val="00210677"/>
    <w:rsid w:val="00210E94"/>
    <w:rsid w:val="00211BC2"/>
    <w:rsid w:val="002126D6"/>
    <w:rsid w:val="0022247F"/>
    <w:rsid w:val="00235580"/>
    <w:rsid w:val="00251850"/>
    <w:rsid w:val="0026144A"/>
    <w:rsid w:val="00271723"/>
    <w:rsid w:val="00277F9F"/>
    <w:rsid w:val="0029175F"/>
    <w:rsid w:val="00291B5D"/>
    <w:rsid w:val="00294F25"/>
    <w:rsid w:val="002A6475"/>
    <w:rsid w:val="002A66C3"/>
    <w:rsid w:val="002B7159"/>
    <w:rsid w:val="002C02A4"/>
    <w:rsid w:val="002E5DC4"/>
    <w:rsid w:val="002F2EE7"/>
    <w:rsid w:val="00314DC7"/>
    <w:rsid w:val="00315F6A"/>
    <w:rsid w:val="00316137"/>
    <w:rsid w:val="00317A72"/>
    <w:rsid w:val="0032428E"/>
    <w:rsid w:val="00325BDC"/>
    <w:rsid w:val="003279CA"/>
    <w:rsid w:val="0033202A"/>
    <w:rsid w:val="00334BD8"/>
    <w:rsid w:val="003407D5"/>
    <w:rsid w:val="00356F5C"/>
    <w:rsid w:val="00363757"/>
    <w:rsid w:val="00381AA6"/>
    <w:rsid w:val="00392418"/>
    <w:rsid w:val="00394E67"/>
    <w:rsid w:val="00395584"/>
    <w:rsid w:val="00396952"/>
    <w:rsid w:val="003A10ED"/>
    <w:rsid w:val="003B1D1F"/>
    <w:rsid w:val="003E22C5"/>
    <w:rsid w:val="003E418C"/>
    <w:rsid w:val="00407BD2"/>
    <w:rsid w:val="00411C92"/>
    <w:rsid w:val="00441CA7"/>
    <w:rsid w:val="00451748"/>
    <w:rsid w:val="00451857"/>
    <w:rsid w:val="0045262C"/>
    <w:rsid w:val="00466618"/>
    <w:rsid w:val="00482905"/>
    <w:rsid w:val="00492CDD"/>
    <w:rsid w:val="004951E4"/>
    <w:rsid w:val="0049698E"/>
    <w:rsid w:val="004A2724"/>
    <w:rsid w:val="004B0FFB"/>
    <w:rsid w:val="004C1F0F"/>
    <w:rsid w:val="004C2309"/>
    <w:rsid w:val="004C31E4"/>
    <w:rsid w:val="004F1767"/>
    <w:rsid w:val="004F675C"/>
    <w:rsid w:val="004F6CB2"/>
    <w:rsid w:val="00501353"/>
    <w:rsid w:val="00503E84"/>
    <w:rsid w:val="00504513"/>
    <w:rsid w:val="0051404C"/>
    <w:rsid w:val="005145E2"/>
    <w:rsid w:val="00514F4C"/>
    <w:rsid w:val="005407E4"/>
    <w:rsid w:val="00552366"/>
    <w:rsid w:val="005553E8"/>
    <w:rsid w:val="00556603"/>
    <w:rsid w:val="00582C48"/>
    <w:rsid w:val="005913D0"/>
    <w:rsid w:val="00597D23"/>
    <w:rsid w:val="005B22C9"/>
    <w:rsid w:val="005B2EAE"/>
    <w:rsid w:val="005B5C19"/>
    <w:rsid w:val="005C49F9"/>
    <w:rsid w:val="0060681B"/>
    <w:rsid w:val="00611381"/>
    <w:rsid w:val="00622B16"/>
    <w:rsid w:val="00622BAE"/>
    <w:rsid w:val="00634868"/>
    <w:rsid w:val="006439D1"/>
    <w:rsid w:val="00650CAE"/>
    <w:rsid w:val="00672CDA"/>
    <w:rsid w:val="00680465"/>
    <w:rsid w:val="00685C07"/>
    <w:rsid w:val="0068769F"/>
    <w:rsid w:val="00690935"/>
    <w:rsid w:val="006A7603"/>
    <w:rsid w:val="006B2B70"/>
    <w:rsid w:val="006B72E5"/>
    <w:rsid w:val="006E778A"/>
    <w:rsid w:val="006F081D"/>
    <w:rsid w:val="006F3E44"/>
    <w:rsid w:val="00702567"/>
    <w:rsid w:val="007138BA"/>
    <w:rsid w:val="0071620A"/>
    <w:rsid w:val="00723672"/>
    <w:rsid w:val="00725303"/>
    <w:rsid w:val="0072716D"/>
    <w:rsid w:val="0075566B"/>
    <w:rsid w:val="00762504"/>
    <w:rsid w:val="00764425"/>
    <w:rsid w:val="00771FBE"/>
    <w:rsid w:val="00791251"/>
    <w:rsid w:val="007A4706"/>
    <w:rsid w:val="007B57FA"/>
    <w:rsid w:val="007B7229"/>
    <w:rsid w:val="007C463C"/>
    <w:rsid w:val="007E18B2"/>
    <w:rsid w:val="007E1D7C"/>
    <w:rsid w:val="00801408"/>
    <w:rsid w:val="00805C3A"/>
    <w:rsid w:val="00807247"/>
    <w:rsid w:val="008144D6"/>
    <w:rsid w:val="00842559"/>
    <w:rsid w:val="008452E3"/>
    <w:rsid w:val="0084667A"/>
    <w:rsid w:val="0086357E"/>
    <w:rsid w:val="00876F85"/>
    <w:rsid w:val="00885BE1"/>
    <w:rsid w:val="00894F24"/>
    <w:rsid w:val="008956C4"/>
    <w:rsid w:val="008A5CC1"/>
    <w:rsid w:val="008B4680"/>
    <w:rsid w:val="008C2336"/>
    <w:rsid w:val="008C41FF"/>
    <w:rsid w:val="008C5DF7"/>
    <w:rsid w:val="008D2138"/>
    <w:rsid w:val="008D4217"/>
    <w:rsid w:val="008D4EF6"/>
    <w:rsid w:val="008D6F27"/>
    <w:rsid w:val="0090032F"/>
    <w:rsid w:val="00901A62"/>
    <w:rsid w:val="00925FE3"/>
    <w:rsid w:val="00946436"/>
    <w:rsid w:val="00954261"/>
    <w:rsid w:val="00965693"/>
    <w:rsid w:val="00984C56"/>
    <w:rsid w:val="00985C46"/>
    <w:rsid w:val="009C3F0A"/>
    <w:rsid w:val="009C701E"/>
    <w:rsid w:val="009D7FE4"/>
    <w:rsid w:val="009E489F"/>
    <w:rsid w:val="009F3A48"/>
    <w:rsid w:val="00A0078D"/>
    <w:rsid w:val="00A0174E"/>
    <w:rsid w:val="00A11978"/>
    <w:rsid w:val="00A1347E"/>
    <w:rsid w:val="00A37C36"/>
    <w:rsid w:val="00A41D49"/>
    <w:rsid w:val="00A5258B"/>
    <w:rsid w:val="00A6273F"/>
    <w:rsid w:val="00A63DE6"/>
    <w:rsid w:val="00A66E06"/>
    <w:rsid w:val="00A70488"/>
    <w:rsid w:val="00A8099D"/>
    <w:rsid w:val="00A84941"/>
    <w:rsid w:val="00A91BAB"/>
    <w:rsid w:val="00A92830"/>
    <w:rsid w:val="00A93EE3"/>
    <w:rsid w:val="00AA3220"/>
    <w:rsid w:val="00AB4F0E"/>
    <w:rsid w:val="00AB55E6"/>
    <w:rsid w:val="00B005F1"/>
    <w:rsid w:val="00B022B9"/>
    <w:rsid w:val="00B039BE"/>
    <w:rsid w:val="00B30C2C"/>
    <w:rsid w:val="00B41614"/>
    <w:rsid w:val="00B51120"/>
    <w:rsid w:val="00B5130A"/>
    <w:rsid w:val="00B60A69"/>
    <w:rsid w:val="00B61A17"/>
    <w:rsid w:val="00B64ADD"/>
    <w:rsid w:val="00B70420"/>
    <w:rsid w:val="00B7228C"/>
    <w:rsid w:val="00B736CF"/>
    <w:rsid w:val="00B74512"/>
    <w:rsid w:val="00B75448"/>
    <w:rsid w:val="00B95F9F"/>
    <w:rsid w:val="00BD2A0C"/>
    <w:rsid w:val="00BD6102"/>
    <w:rsid w:val="00BE6CE1"/>
    <w:rsid w:val="00BE706F"/>
    <w:rsid w:val="00BF03C8"/>
    <w:rsid w:val="00BF43CF"/>
    <w:rsid w:val="00BF4403"/>
    <w:rsid w:val="00C024DE"/>
    <w:rsid w:val="00C03E12"/>
    <w:rsid w:val="00C14798"/>
    <w:rsid w:val="00C27791"/>
    <w:rsid w:val="00C45690"/>
    <w:rsid w:val="00C45C04"/>
    <w:rsid w:val="00C47530"/>
    <w:rsid w:val="00C52D44"/>
    <w:rsid w:val="00C549DD"/>
    <w:rsid w:val="00C7011D"/>
    <w:rsid w:val="00C70568"/>
    <w:rsid w:val="00C74DE1"/>
    <w:rsid w:val="00C76323"/>
    <w:rsid w:val="00C96734"/>
    <w:rsid w:val="00CC0B0B"/>
    <w:rsid w:val="00CC27D2"/>
    <w:rsid w:val="00CC757D"/>
    <w:rsid w:val="00CD271B"/>
    <w:rsid w:val="00CE028E"/>
    <w:rsid w:val="00CE5648"/>
    <w:rsid w:val="00CE62BE"/>
    <w:rsid w:val="00CE6CE2"/>
    <w:rsid w:val="00CF20B9"/>
    <w:rsid w:val="00CF3E00"/>
    <w:rsid w:val="00CF6054"/>
    <w:rsid w:val="00D23D14"/>
    <w:rsid w:val="00D403DE"/>
    <w:rsid w:val="00D40DFC"/>
    <w:rsid w:val="00D41CA8"/>
    <w:rsid w:val="00D46D46"/>
    <w:rsid w:val="00D47B9A"/>
    <w:rsid w:val="00D55689"/>
    <w:rsid w:val="00D815A7"/>
    <w:rsid w:val="00D87C5D"/>
    <w:rsid w:val="00D93F06"/>
    <w:rsid w:val="00D96C84"/>
    <w:rsid w:val="00DA7435"/>
    <w:rsid w:val="00DD520F"/>
    <w:rsid w:val="00DE060C"/>
    <w:rsid w:val="00DE109B"/>
    <w:rsid w:val="00DF2C0C"/>
    <w:rsid w:val="00E457A4"/>
    <w:rsid w:val="00E50314"/>
    <w:rsid w:val="00E6737C"/>
    <w:rsid w:val="00E6784B"/>
    <w:rsid w:val="00E83A93"/>
    <w:rsid w:val="00E84963"/>
    <w:rsid w:val="00E858F6"/>
    <w:rsid w:val="00E935FF"/>
    <w:rsid w:val="00E96F3A"/>
    <w:rsid w:val="00EC4EA3"/>
    <w:rsid w:val="00EC795B"/>
    <w:rsid w:val="00ED0BD6"/>
    <w:rsid w:val="00ED6795"/>
    <w:rsid w:val="00ED75BF"/>
    <w:rsid w:val="00F11F08"/>
    <w:rsid w:val="00F217CD"/>
    <w:rsid w:val="00F32B0A"/>
    <w:rsid w:val="00F358B6"/>
    <w:rsid w:val="00F36BC2"/>
    <w:rsid w:val="00F37041"/>
    <w:rsid w:val="00F576BA"/>
    <w:rsid w:val="00F610F6"/>
    <w:rsid w:val="00F6368C"/>
    <w:rsid w:val="00F7270B"/>
    <w:rsid w:val="00F970FE"/>
    <w:rsid w:val="00FA0F8D"/>
    <w:rsid w:val="00FB43F6"/>
    <w:rsid w:val="00FB450B"/>
    <w:rsid w:val="00FB75A3"/>
    <w:rsid w:val="00FC1BE8"/>
    <w:rsid w:val="00FD147F"/>
    <w:rsid w:val="00FD558C"/>
    <w:rsid w:val="00FF5512"/>
    <w:rsid w:val="00FF7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46"/>
        <o:r id="V:Rule10" type="connector" idref="#_x0000_s1040"/>
        <o:r id="V:Rule11" type="connector" idref="#_x0000_s1041"/>
        <o:r id="V:Rule12" type="connector" idref="#_x0000_s1044"/>
        <o:r id="V:Rule13" type="connector" idref="#_x0000_s1042"/>
        <o:r id="V:Rule14" type="connector" idref="#_x0000_s1045"/>
        <o:r id="V:Rule15" type="connector" idref="#_x0000_s1047"/>
        <o:r id="V:Rule1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0A"/>
  </w:style>
  <w:style w:type="paragraph" w:styleId="1">
    <w:name w:val="heading 1"/>
    <w:basedOn w:val="a"/>
    <w:next w:val="a"/>
    <w:link w:val="10"/>
    <w:qFormat/>
    <w:rsid w:val="00901A62"/>
    <w:pPr>
      <w:widowControl w:val="0"/>
      <w:autoSpaceDE w:val="0"/>
      <w:autoSpaceDN w:val="0"/>
      <w:adjustRightInd w:val="0"/>
      <w:spacing w:before="75" w:after="0" w:line="240" w:lineRule="auto"/>
      <w:jc w:val="center"/>
      <w:outlineLvl w:val="0"/>
    </w:pPr>
    <w:rPr>
      <w:rFonts w:ascii="Arial" w:eastAsia="Times New Roman" w:hAnsi="Arial" w:cs="Times New Roman"/>
      <w:b/>
      <w:bCs/>
      <w:sz w:val="24"/>
      <w:szCs w:val="24"/>
      <w:u w:val="single"/>
    </w:rPr>
  </w:style>
  <w:style w:type="paragraph" w:styleId="2">
    <w:name w:val="heading 2"/>
    <w:basedOn w:val="a"/>
    <w:next w:val="a"/>
    <w:link w:val="20"/>
    <w:qFormat/>
    <w:rsid w:val="00680465"/>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nhideWhenUsed/>
    <w:qFormat/>
    <w:rsid w:val="003B1D1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680465"/>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A62"/>
    <w:rPr>
      <w:rFonts w:ascii="Arial" w:eastAsia="Times New Roman" w:hAnsi="Arial" w:cs="Times New Roman"/>
      <w:b/>
      <w:bCs/>
      <w:sz w:val="24"/>
      <w:szCs w:val="24"/>
      <w:u w:val="single"/>
    </w:rPr>
  </w:style>
  <w:style w:type="character" w:customStyle="1" w:styleId="20">
    <w:name w:val="Заголовок 2 Знак"/>
    <w:basedOn w:val="a0"/>
    <w:link w:val="2"/>
    <w:rsid w:val="00680465"/>
    <w:rPr>
      <w:rFonts w:ascii="Cambria" w:eastAsia="Calibri" w:hAnsi="Cambria" w:cs="Cambria"/>
      <w:b/>
      <w:bCs/>
      <w:i/>
      <w:iCs/>
      <w:sz w:val="28"/>
      <w:szCs w:val="28"/>
    </w:rPr>
  </w:style>
  <w:style w:type="character" w:customStyle="1" w:styleId="30">
    <w:name w:val="Заголовок 3 Знак"/>
    <w:basedOn w:val="a0"/>
    <w:link w:val="3"/>
    <w:rsid w:val="003B1D1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680465"/>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unhideWhenUsed/>
    <w:rsid w:val="004C230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C2309"/>
    <w:rPr>
      <w:rFonts w:ascii="Tahoma" w:hAnsi="Tahoma" w:cs="Tahoma"/>
      <w:sz w:val="16"/>
      <w:szCs w:val="16"/>
    </w:rPr>
  </w:style>
  <w:style w:type="paragraph" w:styleId="a5">
    <w:name w:val="List Paragraph"/>
    <w:aliases w:val="Абзац списка нумерованный"/>
    <w:basedOn w:val="a"/>
    <w:link w:val="a6"/>
    <w:uiPriority w:val="34"/>
    <w:qFormat/>
    <w:rsid w:val="00466618"/>
    <w:pPr>
      <w:ind w:left="720"/>
      <w:contextualSpacing/>
    </w:pPr>
  </w:style>
  <w:style w:type="character" w:customStyle="1" w:styleId="a6">
    <w:name w:val="Абзац списка Знак"/>
    <w:aliases w:val="Абзац списка нумерованный Знак"/>
    <w:link w:val="a5"/>
    <w:uiPriority w:val="34"/>
    <w:locked/>
    <w:rsid w:val="00680465"/>
  </w:style>
  <w:style w:type="character" w:styleId="a7">
    <w:name w:val="Strong"/>
    <w:basedOn w:val="a0"/>
    <w:uiPriority w:val="22"/>
    <w:qFormat/>
    <w:rsid w:val="00F970FE"/>
    <w:rPr>
      <w:b/>
      <w:bCs/>
    </w:rPr>
  </w:style>
  <w:style w:type="character" w:styleId="a8">
    <w:name w:val="Hyperlink"/>
    <w:uiPriority w:val="99"/>
    <w:rsid w:val="00A41D49"/>
    <w:rPr>
      <w:color w:val="0000FF"/>
      <w:u w:val="single"/>
    </w:rPr>
  </w:style>
  <w:style w:type="character" w:customStyle="1" w:styleId="a9">
    <w:name w:val="Цветовое выделение для Нормальный"/>
    <w:rsid w:val="004A2724"/>
  </w:style>
  <w:style w:type="character" w:customStyle="1" w:styleId="aa">
    <w:name w:val="Цветовое выделение"/>
    <w:uiPriority w:val="99"/>
    <w:rsid w:val="0068769F"/>
    <w:rPr>
      <w:color w:val="0000FF"/>
    </w:rPr>
  </w:style>
  <w:style w:type="paragraph" w:customStyle="1" w:styleId="ab">
    <w:name w:val="Нормальный (таблица)"/>
    <w:basedOn w:val="a"/>
    <w:next w:val="a"/>
    <w:uiPriority w:val="99"/>
    <w:rsid w:val="0068769F"/>
    <w:pPr>
      <w:widowControl w:val="0"/>
      <w:autoSpaceDE w:val="0"/>
      <w:autoSpaceDN w:val="0"/>
      <w:adjustRightInd w:val="0"/>
      <w:spacing w:after="0" w:line="240" w:lineRule="auto"/>
      <w:jc w:val="both"/>
    </w:pPr>
    <w:rPr>
      <w:rFonts w:ascii="Arial" w:eastAsia="Times New Roman" w:hAnsi="Arial" w:cs="Times New Roman"/>
      <w:sz w:val="20"/>
      <w:szCs w:val="20"/>
    </w:rPr>
  </w:style>
  <w:style w:type="paragraph" w:customStyle="1" w:styleId="ac">
    <w:name w:val="Центрированный (таблица)"/>
    <w:basedOn w:val="ab"/>
    <w:next w:val="a"/>
    <w:rsid w:val="0068769F"/>
    <w:pPr>
      <w:jc w:val="center"/>
    </w:pPr>
  </w:style>
  <w:style w:type="character" w:customStyle="1" w:styleId="ad">
    <w:name w:val="Гипертекстовая ссылка"/>
    <w:uiPriority w:val="99"/>
    <w:rsid w:val="00965693"/>
    <w:rPr>
      <w:b w:val="0"/>
      <w:bCs w:val="0"/>
      <w:color w:val="106BBE"/>
    </w:rPr>
  </w:style>
  <w:style w:type="paragraph" w:customStyle="1" w:styleId="ae">
    <w:name w:val="Таблицы (моноширинный)"/>
    <w:basedOn w:val="a"/>
    <w:next w:val="a"/>
    <w:uiPriority w:val="99"/>
    <w:rsid w:val="00ED75B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f">
    <w:name w:val="header"/>
    <w:basedOn w:val="a"/>
    <w:link w:val="af0"/>
    <w:uiPriority w:val="99"/>
    <w:rsid w:val="0068046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0">
    <w:name w:val="Верхний колонтитул Знак"/>
    <w:basedOn w:val="a0"/>
    <w:link w:val="af"/>
    <w:uiPriority w:val="99"/>
    <w:rsid w:val="00680465"/>
    <w:rPr>
      <w:rFonts w:ascii="Times New Roman" w:eastAsia="Calibri" w:hAnsi="Times New Roman" w:cs="Times New Roman"/>
      <w:sz w:val="28"/>
      <w:szCs w:val="28"/>
    </w:rPr>
  </w:style>
  <w:style w:type="paragraph" w:styleId="af1">
    <w:name w:val="footer"/>
    <w:basedOn w:val="a"/>
    <w:link w:val="af2"/>
    <w:uiPriority w:val="99"/>
    <w:rsid w:val="0068046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2">
    <w:name w:val="Нижний колонтитул Знак"/>
    <w:basedOn w:val="a0"/>
    <w:link w:val="af1"/>
    <w:uiPriority w:val="99"/>
    <w:rsid w:val="00680465"/>
    <w:rPr>
      <w:rFonts w:ascii="Times New Roman" w:eastAsia="Calibri" w:hAnsi="Times New Roman" w:cs="Times New Roman"/>
      <w:sz w:val="28"/>
      <w:szCs w:val="28"/>
    </w:rPr>
  </w:style>
  <w:style w:type="paragraph" w:customStyle="1" w:styleId="ConsPlusNormal">
    <w:name w:val="ConsPlusNormal"/>
    <w:link w:val="ConsPlusNormal0"/>
    <w:uiPriority w:val="99"/>
    <w:rsid w:val="00680465"/>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680465"/>
    <w:rPr>
      <w:rFonts w:ascii="Arial" w:eastAsia="Calibri" w:hAnsi="Arial" w:cs="Arial"/>
      <w:sz w:val="20"/>
      <w:szCs w:val="20"/>
    </w:rPr>
  </w:style>
  <w:style w:type="paragraph" w:customStyle="1" w:styleId="11">
    <w:name w:val="Без интервала1"/>
    <w:rsid w:val="00680465"/>
    <w:pPr>
      <w:spacing w:after="0" w:line="240" w:lineRule="auto"/>
    </w:pPr>
    <w:rPr>
      <w:rFonts w:ascii="Calibri" w:eastAsia="Times New Roman" w:hAnsi="Calibri" w:cs="Calibri"/>
      <w:lang w:eastAsia="en-US"/>
    </w:rPr>
  </w:style>
  <w:style w:type="paragraph" w:customStyle="1" w:styleId="12">
    <w:name w:val="Абзац списка1"/>
    <w:basedOn w:val="a"/>
    <w:rsid w:val="00680465"/>
    <w:pPr>
      <w:spacing w:after="0" w:line="240" w:lineRule="auto"/>
      <w:ind w:left="720"/>
      <w:jc w:val="both"/>
    </w:pPr>
    <w:rPr>
      <w:rFonts w:ascii="Calibri" w:eastAsia="Times New Roman" w:hAnsi="Calibri" w:cs="Calibri"/>
      <w:lang w:eastAsia="en-US"/>
    </w:rPr>
  </w:style>
  <w:style w:type="paragraph" w:styleId="af3">
    <w:name w:val="Normal (Web)"/>
    <w:basedOn w:val="a"/>
    <w:uiPriority w:val="99"/>
    <w:qFormat/>
    <w:rsid w:val="00680465"/>
    <w:pPr>
      <w:spacing w:after="360" w:line="324" w:lineRule="auto"/>
    </w:pPr>
    <w:rPr>
      <w:rFonts w:ascii="Times New Roman" w:eastAsia="Calibri" w:hAnsi="Times New Roman" w:cs="Times New Roman"/>
      <w:sz w:val="24"/>
      <w:szCs w:val="24"/>
    </w:rPr>
  </w:style>
  <w:style w:type="paragraph" w:styleId="af4">
    <w:name w:val="Body Text Indent"/>
    <w:basedOn w:val="a"/>
    <w:link w:val="af5"/>
    <w:rsid w:val="00680465"/>
    <w:pPr>
      <w:spacing w:after="120" w:line="240" w:lineRule="auto"/>
      <w:ind w:left="283"/>
    </w:pPr>
    <w:rPr>
      <w:rFonts w:ascii="Times New Roman" w:eastAsia="Calibri" w:hAnsi="Times New Roman" w:cs="Times New Roman"/>
      <w:sz w:val="28"/>
      <w:szCs w:val="28"/>
    </w:rPr>
  </w:style>
  <w:style w:type="character" w:customStyle="1" w:styleId="af5">
    <w:name w:val="Основной текст с отступом Знак"/>
    <w:basedOn w:val="a0"/>
    <w:link w:val="af4"/>
    <w:rsid w:val="00680465"/>
    <w:rPr>
      <w:rFonts w:ascii="Times New Roman" w:eastAsia="Calibri" w:hAnsi="Times New Roman" w:cs="Times New Roman"/>
      <w:sz w:val="28"/>
      <w:szCs w:val="28"/>
    </w:rPr>
  </w:style>
  <w:style w:type="paragraph" w:customStyle="1" w:styleId="consplusnormal1">
    <w:name w:val="consplusnormal"/>
    <w:basedOn w:val="a"/>
    <w:rsid w:val="00680465"/>
    <w:pPr>
      <w:spacing w:before="100" w:beforeAutospacing="1" w:after="100" w:afterAutospacing="1" w:line="240" w:lineRule="auto"/>
    </w:pPr>
    <w:rPr>
      <w:rFonts w:ascii="Times New Roman" w:eastAsia="Calibri" w:hAnsi="Times New Roman" w:cs="Times New Roman"/>
      <w:sz w:val="24"/>
      <w:szCs w:val="24"/>
    </w:rPr>
  </w:style>
  <w:style w:type="paragraph" w:customStyle="1" w:styleId="200">
    <w:name w:val="20"/>
    <w:basedOn w:val="a"/>
    <w:rsid w:val="00680465"/>
    <w:pPr>
      <w:spacing w:before="100" w:beforeAutospacing="1" w:after="100" w:afterAutospacing="1" w:line="240" w:lineRule="auto"/>
    </w:pPr>
    <w:rPr>
      <w:rFonts w:ascii="Times New Roman" w:eastAsia="Calibri" w:hAnsi="Times New Roman" w:cs="Times New Roman"/>
      <w:sz w:val="24"/>
      <w:szCs w:val="24"/>
    </w:rPr>
  </w:style>
  <w:style w:type="paragraph" w:customStyle="1" w:styleId="201">
    <w:name w:val="Обычный (веб)20"/>
    <w:basedOn w:val="a"/>
    <w:rsid w:val="00680465"/>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rsid w:val="00680465"/>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rsid w:val="00680465"/>
    <w:pPr>
      <w:widowControl w:val="0"/>
      <w:autoSpaceDE w:val="0"/>
      <w:autoSpaceDN w:val="0"/>
      <w:adjustRightInd w:val="0"/>
      <w:spacing w:after="0" w:line="240" w:lineRule="auto"/>
    </w:pPr>
    <w:rPr>
      <w:rFonts w:ascii="Calibri" w:eastAsia="Calibri" w:hAnsi="Calibri" w:cs="Calibri"/>
    </w:rPr>
  </w:style>
  <w:style w:type="paragraph" w:styleId="21">
    <w:name w:val="Body Text 2"/>
    <w:basedOn w:val="a"/>
    <w:link w:val="22"/>
    <w:rsid w:val="00680465"/>
    <w:pPr>
      <w:spacing w:after="120" w:line="480" w:lineRule="auto"/>
    </w:pPr>
    <w:rPr>
      <w:rFonts w:ascii="Times New Roman" w:eastAsia="Calibri" w:hAnsi="Times New Roman" w:cs="Times New Roman"/>
      <w:sz w:val="28"/>
      <w:szCs w:val="28"/>
    </w:rPr>
  </w:style>
  <w:style w:type="character" w:customStyle="1" w:styleId="22">
    <w:name w:val="Основной текст 2 Знак"/>
    <w:basedOn w:val="a0"/>
    <w:link w:val="21"/>
    <w:rsid w:val="00680465"/>
    <w:rPr>
      <w:rFonts w:ascii="Times New Roman" w:eastAsia="Calibri" w:hAnsi="Times New Roman" w:cs="Times New Roman"/>
      <w:sz w:val="28"/>
      <w:szCs w:val="28"/>
    </w:rPr>
  </w:style>
  <w:style w:type="paragraph" w:customStyle="1" w:styleId="af6">
    <w:name w:val="Прижатый влево"/>
    <w:basedOn w:val="a"/>
    <w:next w:val="a"/>
    <w:uiPriority w:val="99"/>
    <w:rsid w:val="00680465"/>
    <w:pPr>
      <w:autoSpaceDE w:val="0"/>
      <w:autoSpaceDN w:val="0"/>
      <w:adjustRightInd w:val="0"/>
      <w:spacing w:after="0" w:line="240" w:lineRule="auto"/>
      <w:ind w:firstLine="360"/>
    </w:pPr>
    <w:rPr>
      <w:rFonts w:ascii="Arial" w:eastAsia="Times New Roman" w:hAnsi="Arial" w:cs="Arial"/>
      <w:sz w:val="26"/>
      <w:szCs w:val="26"/>
      <w:lang w:val="en-US" w:eastAsia="en-US"/>
    </w:rPr>
  </w:style>
  <w:style w:type="paragraph" w:customStyle="1" w:styleId="ConsPlusTitle">
    <w:name w:val="ConsPlusTitle"/>
    <w:rsid w:val="00680465"/>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13">
    <w:name w:val="Абзац Уровень 1"/>
    <w:basedOn w:val="a"/>
    <w:rsid w:val="00680465"/>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7">
    <w:name w:val="МУ Обычный стиль"/>
    <w:basedOn w:val="a"/>
    <w:autoRedefine/>
    <w:rsid w:val="00680465"/>
    <w:pPr>
      <w:tabs>
        <w:tab w:val="left" w:pos="0"/>
      </w:tabs>
      <w:spacing w:after="0" w:line="240" w:lineRule="auto"/>
      <w:ind w:right="-2" w:firstLine="851"/>
      <w:jc w:val="both"/>
    </w:pPr>
    <w:rPr>
      <w:rFonts w:ascii="Times New Roman" w:eastAsia="Calibri" w:hAnsi="Times New Roman" w:cs="Times New Roman"/>
      <w:sz w:val="24"/>
      <w:szCs w:val="24"/>
      <w:lang w:val="en-US"/>
    </w:rPr>
  </w:style>
  <w:style w:type="paragraph" w:customStyle="1" w:styleId="af8">
    <w:name w:val="Заголовок Приложения"/>
    <w:basedOn w:val="2"/>
    <w:rsid w:val="00680465"/>
    <w:pPr>
      <w:keepLines/>
      <w:widowControl w:val="0"/>
      <w:suppressAutoHyphens/>
      <w:autoSpaceDE w:val="0"/>
      <w:autoSpaceDN w:val="0"/>
      <w:adjustRightInd w:val="0"/>
      <w:spacing w:before="120" w:after="240" w:line="360" w:lineRule="auto"/>
    </w:pPr>
  </w:style>
  <w:style w:type="paragraph" w:styleId="af9">
    <w:name w:val="Title"/>
    <w:basedOn w:val="a"/>
    <w:next w:val="afa"/>
    <w:link w:val="afb"/>
    <w:qFormat/>
    <w:rsid w:val="00680465"/>
    <w:pPr>
      <w:suppressAutoHyphens/>
      <w:spacing w:after="0" w:line="240" w:lineRule="auto"/>
      <w:jc w:val="center"/>
    </w:pPr>
    <w:rPr>
      <w:rFonts w:ascii="Times New Roman" w:eastAsia="Times New Roman" w:hAnsi="Times New Roman" w:cs="Times New Roman"/>
      <w:b/>
      <w:bCs/>
      <w:sz w:val="28"/>
      <w:szCs w:val="28"/>
      <w:lang w:eastAsia="ar-SA"/>
    </w:rPr>
  </w:style>
  <w:style w:type="paragraph" w:styleId="afa">
    <w:name w:val="Subtitle"/>
    <w:basedOn w:val="a"/>
    <w:next w:val="afc"/>
    <w:link w:val="afd"/>
    <w:qFormat/>
    <w:rsid w:val="00680465"/>
    <w:pPr>
      <w:keepNext/>
      <w:suppressAutoHyphens/>
      <w:spacing w:before="240" w:after="120" w:line="240" w:lineRule="auto"/>
      <w:jc w:val="center"/>
    </w:pPr>
    <w:rPr>
      <w:rFonts w:ascii="Arial" w:eastAsia="MS Mincho" w:hAnsi="Arial" w:cs="Arial"/>
      <w:i/>
      <w:iCs/>
      <w:sz w:val="28"/>
      <w:szCs w:val="28"/>
      <w:lang w:eastAsia="ar-SA"/>
    </w:rPr>
  </w:style>
  <w:style w:type="paragraph" w:styleId="afc">
    <w:name w:val="Body Text"/>
    <w:basedOn w:val="a"/>
    <w:link w:val="afe"/>
    <w:rsid w:val="00680465"/>
    <w:pPr>
      <w:spacing w:after="120" w:line="240" w:lineRule="auto"/>
    </w:pPr>
    <w:rPr>
      <w:rFonts w:ascii="Times New Roman" w:eastAsia="Calibri" w:hAnsi="Times New Roman" w:cs="Times New Roman"/>
      <w:sz w:val="28"/>
      <w:szCs w:val="28"/>
    </w:rPr>
  </w:style>
  <w:style w:type="character" w:customStyle="1" w:styleId="afe">
    <w:name w:val="Основной текст Знак"/>
    <w:basedOn w:val="a0"/>
    <w:link w:val="afc"/>
    <w:rsid w:val="00680465"/>
    <w:rPr>
      <w:rFonts w:ascii="Times New Roman" w:eastAsia="Calibri" w:hAnsi="Times New Roman" w:cs="Times New Roman"/>
      <w:sz w:val="28"/>
      <w:szCs w:val="28"/>
    </w:rPr>
  </w:style>
  <w:style w:type="character" w:customStyle="1" w:styleId="afd">
    <w:name w:val="Подзаголовок Знак"/>
    <w:basedOn w:val="a0"/>
    <w:link w:val="afa"/>
    <w:rsid w:val="00680465"/>
    <w:rPr>
      <w:rFonts w:ascii="Arial" w:eastAsia="MS Mincho" w:hAnsi="Arial" w:cs="Arial"/>
      <w:i/>
      <w:iCs/>
      <w:sz w:val="28"/>
      <w:szCs w:val="28"/>
      <w:lang w:eastAsia="ar-SA"/>
    </w:rPr>
  </w:style>
  <w:style w:type="character" w:customStyle="1" w:styleId="afb">
    <w:name w:val="Название Знак"/>
    <w:basedOn w:val="a0"/>
    <w:link w:val="af9"/>
    <w:rsid w:val="00680465"/>
    <w:rPr>
      <w:rFonts w:ascii="Times New Roman" w:eastAsia="Times New Roman" w:hAnsi="Times New Roman" w:cs="Times New Roman"/>
      <w:b/>
      <w:bCs/>
      <w:sz w:val="28"/>
      <w:szCs w:val="28"/>
      <w:lang w:eastAsia="ar-SA"/>
    </w:rPr>
  </w:style>
  <w:style w:type="character" w:customStyle="1" w:styleId="TitleChar">
    <w:name w:val="Title Char"/>
    <w:locked/>
    <w:rsid w:val="00680465"/>
    <w:rPr>
      <w:rFonts w:ascii="Cambria" w:hAnsi="Cambria" w:cs="Cambria"/>
      <w:b/>
      <w:bCs/>
      <w:kern w:val="28"/>
      <w:sz w:val="32"/>
      <w:szCs w:val="32"/>
    </w:rPr>
  </w:style>
  <w:style w:type="paragraph" w:customStyle="1" w:styleId="ConsNormal">
    <w:name w:val="ConsNormal"/>
    <w:rsid w:val="0068046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rsid w:val="00680465"/>
    <w:rPr>
      <w:rFonts w:cs="Times New Roman"/>
    </w:rPr>
  </w:style>
  <w:style w:type="paragraph" w:customStyle="1" w:styleId="uni">
    <w:name w:val="uni"/>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uiPriority w:val="20"/>
    <w:qFormat/>
    <w:rsid w:val="00680465"/>
    <w:rPr>
      <w:i/>
      <w:iCs/>
    </w:rPr>
  </w:style>
  <w:style w:type="paragraph" w:customStyle="1" w:styleId="23">
    <w:name w:val="2"/>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No Spacing"/>
    <w:uiPriority w:val="1"/>
    <w:qFormat/>
    <w:rsid w:val="006804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rintj">
    <w:name w:val="printj"/>
    <w:basedOn w:val="a"/>
    <w:rsid w:val="00680465"/>
    <w:pPr>
      <w:spacing w:before="144" w:after="288" w:line="240" w:lineRule="auto"/>
      <w:jc w:val="both"/>
    </w:pPr>
    <w:rPr>
      <w:rFonts w:ascii="Times New Roman" w:eastAsia="Times New Roman" w:hAnsi="Times New Roman" w:cs="Times New Roman"/>
      <w:sz w:val="24"/>
      <w:szCs w:val="24"/>
    </w:rPr>
  </w:style>
  <w:style w:type="paragraph" w:styleId="24">
    <w:name w:val="Body Text Indent 2"/>
    <w:basedOn w:val="a"/>
    <w:link w:val="25"/>
    <w:rsid w:val="00680465"/>
    <w:pPr>
      <w:spacing w:after="120" w:line="480" w:lineRule="auto"/>
      <w:ind w:left="283"/>
    </w:pPr>
    <w:rPr>
      <w:rFonts w:ascii="Times New Roman" w:eastAsia="Calibri" w:hAnsi="Times New Roman" w:cs="Times New Roman"/>
      <w:sz w:val="28"/>
      <w:szCs w:val="28"/>
    </w:rPr>
  </w:style>
  <w:style w:type="character" w:customStyle="1" w:styleId="25">
    <w:name w:val="Основной текст с отступом 2 Знак"/>
    <w:basedOn w:val="a0"/>
    <w:link w:val="24"/>
    <w:rsid w:val="00680465"/>
    <w:rPr>
      <w:rFonts w:ascii="Times New Roman" w:eastAsia="Calibri" w:hAnsi="Times New Roman" w:cs="Times New Roman"/>
      <w:sz w:val="28"/>
      <w:szCs w:val="28"/>
    </w:rPr>
  </w:style>
  <w:style w:type="paragraph" w:customStyle="1" w:styleId="s1">
    <w:name w:val="s1"/>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0"/>
    <w:link w:val="14"/>
    <w:uiPriority w:val="99"/>
    <w:rsid w:val="00680465"/>
    <w:rPr>
      <w:shd w:val="clear" w:color="auto" w:fill="FFFFFF"/>
    </w:rPr>
  </w:style>
  <w:style w:type="paragraph" w:customStyle="1" w:styleId="14">
    <w:name w:val="Основной текст1"/>
    <w:basedOn w:val="a"/>
    <w:link w:val="Bodytext"/>
    <w:uiPriority w:val="99"/>
    <w:qFormat/>
    <w:rsid w:val="00680465"/>
    <w:pPr>
      <w:widowControl w:val="0"/>
      <w:shd w:val="clear" w:color="auto" w:fill="FFFFFF"/>
      <w:spacing w:after="0" w:line="288" w:lineRule="exact"/>
    </w:pPr>
  </w:style>
  <w:style w:type="character" w:customStyle="1" w:styleId="Bodytext9">
    <w:name w:val="Body text + 9"/>
    <w:aliases w:val="5 pt,Bold,Italic"/>
    <w:basedOn w:val="Bodytext"/>
    <w:uiPriority w:val="99"/>
    <w:rsid w:val="0068046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68046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80465"/>
    <w:rPr>
      <w:b/>
      <w:bCs/>
      <w:shd w:val="clear" w:color="auto" w:fill="FFFFFF"/>
    </w:rPr>
  </w:style>
  <w:style w:type="paragraph" w:customStyle="1" w:styleId="Bodytext21">
    <w:name w:val="Body text (2)1"/>
    <w:basedOn w:val="a"/>
    <w:link w:val="Bodytext2"/>
    <w:uiPriority w:val="99"/>
    <w:rsid w:val="00680465"/>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680465"/>
    <w:rPr>
      <w:b/>
      <w:bCs/>
      <w:shd w:val="clear" w:color="auto" w:fill="FFFFFF"/>
    </w:rPr>
  </w:style>
  <w:style w:type="paragraph" w:customStyle="1" w:styleId="formattext">
    <w:name w:val="formattext"/>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0">
    <w:name w:val="a8"/>
    <w:basedOn w:val="a0"/>
    <w:rsid w:val="00680465"/>
  </w:style>
  <w:style w:type="paragraph" w:customStyle="1" w:styleId="1-">
    <w:name w:val="Рег. Заголовок 1-го уровня регламента"/>
    <w:basedOn w:val="1"/>
    <w:uiPriority w:val="99"/>
    <w:qFormat/>
    <w:rsid w:val="00680465"/>
    <w:pPr>
      <w:keepNext/>
      <w:widowControl/>
      <w:autoSpaceDE/>
      <w:autoSpaceDN/>
      <w:adjustRightInd/>
      <w:spacing w:before="240" w:after="240" w:line="276" w:lineRule="auto"/>
    </w:pPr>
    <w:rPr>
      <w:rFonts w:ascii="Times New Roman" w:hAnsi="Times New Roman"/>
      <w:iCs/>
      <w:sz w:val="28"/>
      <w:szCs w:val="28"/>
      <w:u w:val="none"/>
    </w:rPr>
  </w:style>
  <w:style w:type="paragraph" w:customStyle="1" w:styleId="2-">
    <w:name w:val="Рег. Заголовок 2-го уровня регламента"/>
    <w:basedOn w:val="ConsPlusNormal"/>
    <w:qFormat/>
    <w:rsid w:val="00680465"/>
    <w:pPr>
      <w:widowControl/>
      <w:numPr>
        <w:numId w:val="17"/>
      </w:numPr>
      <w:spacing w:before="360" w:after="240"/>
      <w:ind w:left="0" w:firstLine="72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680465"/>
    <w:pPr>
      <w:spacing w:after="0"/>
      <w:ind w:left="1145" w:hanging="720"/>
      <w:jc w:val="both"/>
    </w:pPr>
    <w:rPr>
      <w:rFonts w:ascii="Times New Roman" w:eastAsia="Calibri" w:hAnsi="Times New Roman" w:cs="Times New Roman"/>
      <w:sz w:val="28"/>
      <w:szCs w:val="28"/>
      <w:lang w:eastAsia="en-US"/>
    </w:rPr>
  </w:style>
  <w:style w:type="paragraph" w:customStyle="1" w:styleId="110">
    <w:name w:val="Рег. Основной текст уровнеь 1.1 (базовый)"/>
    <w:basedOn w:val="ConsPlusNormal"/>
    <w:qFormat/>
    <w:rsid w:val="00680465"/>
    <w:pPr>
      <w:widowControl/>
      <w:spacing w:line="276" w:lineRule="auto"/>
      <w:ind w:left="3131"/>
      <w:jc w:val="both"/>
    </w:pPr>
    <w:rPr>
      <w:rFonts w:ascii="Times New Roman" w:hAnsi="Times New Roman" w:cs="Times New Roman"/>
      <w:sz w:val="28"/>
      <w:szCs w:val="28"/>
      <w:lang w:eastAsia="en-US"/>
    </w:rPr>
  </w:style>
  <w:style w:type="paragraph" w:customStyle="1" w:styleId="1111">
    <w:name w:val="1.1.1.1"/>
    <w:basedOn w:val="41"/>
    <w:link w:val="11110"/>
    <w:qFormat/>
    <w:rsid w:val="00680465"/>
    <w:pPr>
      <w:spacing w:after="200"/>
    </w:pPr>
    <w:rPr>
      <w:sz w:val="24"/>
      <w:szCs w:val="22"/>
      <w:lang w:eastAsia="en-US"/>
    </w:rPr>
  </w:style>
  <w:style w:type="paragraph" w:styleId="41">
    <w:name w:val="List Number 4"/>
    <w:basedOn w:val="a"/>
    <w:rsid w:val="00680465"/>
    <w:pPr>
      <w:spacing w:after="0" w:line="240" w:lineRule="auto"/>
      <w:ind w:left="1429" w:hanging="360"/>
      <w:contextualSpacing/>
    </w:pPr>
    <w:rPr>
      <w:rFonts w:ascii="Times New Roman" w:eastAsia="Calibri" w:hAnsi="Times New Roman" w:cs="Times New Roman"/>
      <w:sz w:val="28"/>
      <w:szCs w:val="28"/>
    </w:rPr>
  </w:style>
  <w:style w:type="character" w:customStyle="1" w:styleId="11110">
    <w:name w:val="1.1.1.1 Знак"/>
    <w:basedOn w:val="a0"/>
    <w:link w:val="1111"/>
    <w:rsid w:val="00680465"/>
    <w:rPr>
      <w:rFonts w:ascii="Times New Roman" w:eastAsia="Calibri" w:hAnsi="Times New Roman" w:cs="Times New Roman"/>
      <w:sz w:val="24"/>
      <w:lang w:eastAsia="en-US"/>
    </w:rPr>
  </w:style>
  <w:style w:type="character" w:customStyle="1" w:styleId="FontStyle13">
    <w:name w:val="Font Style13"/>
    <w:rsid w:val="00680465"/>
    <w:rPr>
      <w:rFonts w:ascii="Times New Roman" w:hAnsi="Times New Roman" w:cs="Times New Roman"/>
      <w:sz w:val="22"/>
      <w:szCs w:val="22"/>
    </w:rPr>
  </w:style>
  <w:style w:type="character" w:customStyle="1" w:styleId="aff1">
    <w:name w:val="Нет"/>
    <w:rsid w:val="00680465"/>
  </w:style>
  <w:style w:type="paragraph" w:customStyle="1" w:styleId="aff2">
    <w:name w:val="_Табл_Текст"/>
    <w:rsid w:val="00680465"/>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rPr>
  </w:style>
  <w:style w:type="character" w:customStyle="1" w:styleId="aff3">
    <w:name w:val="Другое_"/>
    <w:basedOn w:val="a0"/>
    <w:link w:val="aff4"/>
    <w:rsid w:val="00680465"/>
    <w:rPr>
      <w:rFonts w:eastAsia="Times New Roman"/>
      <w:sz w:val="28"/>
      <w:szCs w:val="28"/>
      <w:shd w:val="clear" w:color="auto" w:fill="FFFFFF"/>
    </w:rPr>
  </w:style>
  <w:style w:type="paragraph" w:customStyle="1" w:styleId="aff4">
    <w:name w:val="Другое"/>
    <w:basedOn w:val="a"/>
    <w:link w:val="aff3"/>
    <w:rsid w:val="00680465"/>
    <w:pPr>
      <w:widowControl w:val="0"/>
      <w:shd w:val="clear" w:color="auto" w:fill="FFFFFF"/>
      <w:spacing w:after="0" w:line="240" w:lineRule="auto"/>
      <w:ind w:firstLine="400"/>
    </w:pPr>
    <w:rPr>
      <w:rFonts w:eastAsia="Times New Roman"/>
      <w:sz w:val="28"/>
      <w:szCs w:val="28"/>
    </w:rPr>
  </w:style>
  <w:style w:type="table" w:styleId="aff5">
    <w:name w:val="Table Grid"/>
    <w:basedOn w:val="a1"/>
    <w:uiPriority w:val="59"/>
    <w:rsid w:val="003B1D1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3B1D1F"/>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B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s91">
    <w:name w:val="s_91"/>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footnote text"/>
    <w:basedOn w:val="a"/>
    <w:link w:val="aff7"/>
    <w:uiPriority w:val="99"/>
    <w:rsid w:val="003B1D1F"/>
    <w:pPr>
      <w:autoSpaceDE w:val="0"/>
      <w:autoSpaceDN w:val="0"/>
      <w:spacing w:after="0" w:line="240" w:lineRule="auto"/>
    </w:pPr>
    <w:rPr>
      <w:rFonts w:ascii="Times New Roman" w:hAnsi="Times New Roman" w:cs="Times New Roman"/>
      <w:sz w:val="20"/>
      <w:szCs w:val="20"/>
    </w:rPr>
  </w:style>
  <w:style w:type="character" w:customStyle="1" w:styleId="aff7">
    <w:name w:val="Текст сноски Знак"/>
    <w:basedOn w:val="a0"/>
    <w:link w:val="aff6"/>
    <w:uiPriority w:val="99"/>
    <w:rsid w:val="003B1D1F"/>
    <w:rPr>
      <w:rFonts w:ascii="Times New Roman" w:hAnsi="Times New Roman" w:cs="Times New Roman"/>
      <w:sz w:val="20"/>
      <w:szCs w:val="20"/>
    </w:rPr>
  </w:style>
  <w:style w:type="character" w:styleId="aff8">
    <w:name w:val="footnote reference"/>
    <w:basedOn w:val="a0"/>
    <w:uiPriority w:val="99"/>
    <w:rsid w:val="003B1D1F"/>
    <w:rPr>
      <w:vertAlign w:val="superscript"/>
    </w:rPr>
  </w:style>
  <w:style w:type="paragraph" w:customStyle="1" w:styleId="Heading">
    <w:name w:val="Heading"/>
    <w:rsid w:val="003B1D1F"/>
    <w:pPr>
      <w:autoSpaceDE w:val="0"/>
      <w:autoSpaceDN w:val="0"/>
      <w:adjustRightInd w:val="0"/>
      <w:spacing w:after="0" w:line="240" w:lineRule="auto"/>
    </w:pPr>
    <w:rPr>
      <w:rFonts w:ascii="Arial" w:eastAsia="Times New Roman" w:hAnsi="Arial" w:cs="Arial"/>
      <w:b/>
      <w:bCs/>
    </w:rPr>
  </w:style>
  <w:style w:type="paragraph" w:customStyle="1" w:styleId="unformattext">
    <w:name w:val="unformattext"/>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Содержимое таблицы"/>
    <w:basedOn w:val="a"/>
    <w:rsid w:val="003B1D1F"/>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3B1D1F"/>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3B1D1F"/>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10">
    <w:name w:val="Заголовок 21"/>
    <w:basedOn w:val="a"/>
    <w:uiPriority w:val="1"/>
    <w:qFormat/>
    <w:rsid w:val="003B1D1F"/>
    <w:pPr>
      <w:widowControl w:val="0"/>
      <w:autoSpaceDE w:val="0"/>
      <w:autoSpaceDN w:val="0"/>
      <w:spacing w:after="0" w:line="240" w:lineRule="auto"/>
      <w:ind w:left="4562"/>
      <w:outlineLvl w:val="2"/>
    </w:pPr>
    <w:rPr>
      <w:rFonts w:ascii="Times New Roman" w:eastAsia="Times New Roman" w:hAnsi="Times New Roman" w:cs="Times New Roman"/>
      <w:sz w:val="28"/>
      <w:szCs w:val="28"/>
      <w:lang w:bidi="ru-RU"/>
    </w:rPr>
  </w:style>
  <w:style w:type="paragraph" w:customStyle="1" w:styleId="15">
    <w:name w:val="Знак1 Знак"/>
    <w:basedOn w:val="a"/>
    <w:rsid w:val="003B1D1F"/>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3B1D1F"/>
  </w:style>
  <w:style w:type="paragraph" w:customStyle="1" w:styleId="42">
    <w:name w:val="Знак Знак4"/>
    <w:basedOn w:val="a"/>
    <w:rsid w:val="003B1D1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a">
    <w:name w:val="Текст примечания Знак"/>
    <w:basedOn w:val="a0"/>
    <w:link w:val="affb"/>
    <w:uiPriority w:val="99"/>
    <w:semiHidden/>
    <w:rsid w:val="003B1D1F"/>
    <w:rPr>
      <w:rFonts w:ascii="Times New Roman" w:eastAsia="Calibri" w:hAnsi="Times New Roman" w:cs="Times New Roman"/>
      <w:sz w:val="20"/>
      <w:szCs w:val="20"/>
    </w:rPr>
  </w:style>
  <w:style w:type="paragraph" w:styleId="affb">
    <w:name w:val="annotation text"/>
    <w:basedOn w:val="a"/>
    <w:link w:val="affa"/>
    <w:uiPriority w:val="99"/>
    <w:semiHidden/>
    <w:unhideWhenUsed/>
    <w:rsid w:val="003B1D1F"/>
    <w:pPr>
      <w:spacing w:after="0" w:line="240" w:lineRule="auto"/>
    </w:pPr>
    <w:rPr>
      <w:rFonts w:ascii="Times New Roman" w:eastAsia="Calibri" w:hAnsi="Times New Roman" w:cs="Times New Roman"/>
      <w:sz w:val="20"/>
      <w:szCs w:val="20"/>
    </w:rPr>
  </w:style>
  <w:style w:type="character" w:customStyle="1" w:styleId="affc">
    <w:name w:val="Тема примечания Знак"/>
    <w:basedOn w:val="affa"/>
    <w:link w:val="affd"/>
    <w:uiPriority w:val="99"/>
    <w:semiHidden/>
    <w:rsid w:val="003B1D1F"/>
    <w:rPr>
      <w:rFonts w:ascii="Times New Roman" w:eastAsia="Calibri" w:hAnsi="Times New Roman" w:cs="Times New Roman"/>
      <w:b/>
      <w:bCs/>
      <w:sz w:val="20"/>
      <w:szCs w:val="20"/>
    </w:rPr>
  </w:style>
  <w:style w:type="paragraph" w:styleId="affd">
    <w:name w:val="annotation subject"/>
    <w:basedOn w:val="affb"/>
    <w:next w:val="affb"/>
    <w:link w:val="affc"/>
    <w:uiPriority w:val="99"/>
    <w:semiHidden/>
    <w:unhideWhenUsed/>
    <w:rsid w:val="003B1D1F"/>
    <w:rPr>
      <w:b/>
      <w:bCs/>
    </w:rPr>
  </w:style>
  <w:style w:type="paragraph" w:customStyle="1" w:styleId="16">
    <w:name w:val="Обычный1"/>
    <w:rsid w:val="00FC1BE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document?id=70308460&amp;sub=1000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bi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rbigsp@tomsk.gov.ru" TargetMode="External"/><Relationship Id="rId4" Type="http://schemas.openxmlformats.org/officeDocument/2006/relationships/settings" Target="settings.xml"/><Relationship Id="rId9" Type="http://schemas.openxmlformats.org/officeDocument/2006/relationships/hyperlink" Target="https://parbi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2F73-D42C-4D40-B172-CEA54FBC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17067</Words>
  <Characters>97286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Сервер</cp:lastModifiedBy>
  <cp:revision>6</cp:revision>
  <cp:lastPrinted>2024-01-02T09:00:00Z</cp:lastPrinted>
  <dcterms:created xsi:type="dcterms:W3CDTF">2023-12-13T13:48:00Z</dcterms:created>
  <dcterms:modified xsi:type="dcterms:W3CDTF">2024-04-24T07:58:00Z</dcterms:modified>
</cp:coreProperties>
</file>