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9A15D7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9A15D7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96E28" w:rsidRDefault="00696E28" w:rsidP="00CA0AB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отмене постановления Администрации Парбигского сельского поселения от </w:t>
            </w:r>
            <w:r w:rsidR="00CA0AB3">
              <w:rPr>
                <w:sz w:val="24"/>
              </w:rPr>
              <w:t>02.09.2011</w:t>
            </w:r>
            <w:r>
              <w:rPr>
                <w:sz w:val="24"/>
              </w:rPr>
              <w:t xml:space="preserve"> № </w:t>
            </w:r>
            <w:r w:rsidR="00CA0AB3">
              <w:rPr>
                <w:sz w:val="24"/>
              </w:rPr>
              <w:t>80</w:t>
            </w:r>
            <w:r>
              <w:rPr>
                <w:sz w:val="24"/>
              </w:rPr>
              <w:t xml:space="preserve"> «</w:t>
            </w:r>
            <w:r w:rsidR="00F60E1B">
              <w:rPr>
                <w:sz w:val="24"/>
              </w:rPr>
              <w:t xml:space="preserve">Об </w:t>
            </w:r>
            <w:r w:rsidR="00CA0AB3">
              <w:rPr>
                <w:sz w:val="24"/>
              </w:rPr>
              <w:t>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</w:t>
            </w:r>
            <w:r w:rsidR="00F60E1B">
              <w:rPr>
                <w:sz w:val="24"/>
              </w:rPr>
              <w:t xml:space="preserve"> «Парбигское сельское поселение» 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696E28">
        <w:trPr>
          <w:trHeight w:val="6796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96E28" w:rsidRDefault="00696E28" w:rsidP="002E4CE6">
            <w:pPr>
              <w:ind w:firstLine="707"/>
              <w:jc w:val="both"/>
              <w:rPr>
                <w:sz w:val="24"/>
                <w:szCs w:val="26"/>
              </w:rPr>
            </w:pPr>
          </w:p>
          <w:p w:rsidR="00CD1947" w:rsidRPr="00A35AC5" w:rsidRDefault="00696E28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6"/>
              </w:rPr>
              <w:t>В целях приведения в соответствие с законодательством Российской Федерации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777791" w:rsidRPr="00777791" w:rsidRDefault="00696E28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>
              <w:rPr>
                <w:sz w:val="24"/>
              </w:rPr>
              <w:t xml:space="preserve">Администрации Парбигского сельского поселения от </w:t>
            </w:r>
            <w:r w:rsidR="00CA0AB3">
              <w:rPr>
                <w:sz w:val="24"/>
              </w:rPr>
              <w:t>02.09.2011 № 80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«Парбигское сельское поселение»</w:t>
            </w:r>
            <w:r>
              <w:rPr>
                <w:sz w:val="24"/>
              </w:rPr>
              <w:t>.</w:t>
            </w:r>
          </w:p>
          <w:p w:rsidR="00777791" w:rsidRPr="00777791" w:rsidRDefault="00777791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777791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777791">
              <w:rPr>
                <w:sz w:val="24"/>
                <w:szCs w:val="24"/>
              </w:rPr>
              <w:t>с даты</w:t>
            </w:r>
            <w:proofErr w:type="gramEnd"/>
            <w:r w:rsidRPr="00777791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r w:rsidRPr="00777791">
              <w:rPr>
                <w:sz w:val="24"/>
                <w:szCs w:val="24"/>
                <w:lang w:val="en-US"/>
              </w:rPr>
              <w:t>http</w:t>
            </w:r>
            <w:r w:rsidRPr="00777791">
              <w:rPr>
                <w:sz w:val="24"/>
                <w:szCs w:val="24"/>
              </w:rPr>
              <w:t>://</w:t>
            </w:r>
            <w:proofErr w:type="spellStart"/>
            <w:r w:rsidRPr="00777791">
              <w:rPr>
                <w:sz w:val="24"/>
                <w:szCs w:val="24"/>
                <w:lang w:val="en-US"/>
              </w:rPr>
              <w:t>parbig</w:t>
            </w:r>
            <w:proofErr w:type="spellEnd"/>
            <w:r w:rsidRPr="00777791">
              <w:rPr>
                <w:sz w:val="24"/>
                <w:szCs w:val="24"/>
              </w:rPr>
              <w:t>.</w:t>
            </w:r>
            <w:proofErr w:type="spellStart"/>
            <w:r w:rsidRPr="0077779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77791">
              <w:rPr>
                <w:sz w:val="24"/>
                <w:szCs w:val="24"/>
              </w:rPr>
              <w:t xml:space="preserve">. </w:t>
            </w:r>
          </w:p>
          <w:p w:rsidR="00696E28" w:rsidRPr="00696E28" w:rsidRDefault="00777791" w:rsidP="00777791">
            <w:pPr>
              <w:pStyle w:val="a6"/>
              <w:numPr>
                <w:ilvl w:val="0"/>
                <w:numId w:val="10"/>
              </w:numPr>
              <w:tabs>
                <w:tab w:val="left" w:pos="99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 </w:t>
            </w:r>
            <w:proofErr w:type="gramStart"/>
            <w:r w:rsidR="00696E28" w:rsidRPr="00696E28">
              <w:rPr>
                <w:sz w:val="24"/>
                <w:szCs w:val="24"/>
              </w:rPr>
              <w:t>Контроль за</w:t>
            </w:r>
            <w:proofErr w:type="gramEnd"/>
            <w:r w:rsidR="00696E28" w:rsidRPr="00696E28">
              <w:rPr>
                <w:sz w:val="24"/>
                <w:szCs w:val="24"/>
              </w:rPr>
              <w:t xml:space="preserve"> исполнением настоящего постановления возложить на Главу Парбигского сельского поселения.</w:t>
            </w: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F16E0"/>
    <w:multiLevelType w:val="hybridMultilevel"/>
    <w:tmpl w:val="862CD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914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96E28"/>
    <w:rsid w:val="006A140B"/>
    <w:rsid w:val="006B57F4"/>
    <w:rsid w:val="006D275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77791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70E2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A15D7"/>
    <w:rsid w:val="009B17E8"/>
    <w:rsid w:val="009B461D"/>
    <w:rsid w:val="009B6A96"/>
    <w:rsid w:val="009C0902"/>
    <w:rsid w:val="009D4F2A"/>
    <w:rsid w:val="009D7214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A0AB3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60E1B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2024-02-05T02:18:00Z</cp:lastPrinted>
  <dcterms:created xsi:type="dcterms:W3CDTF">2024-03-07T03:52:00Z</dcterms:created>
  <dcterms:modified xsi:type="dcterms:W3CDTF">2024-03-12T05:12:00Z</dcterms:modified>
</cp:coreProperties>
</file>