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Default="00492D79" w:rsidP="00492D79">
            <w:pPr>
              <w:jc w:val="center"/>
            </w:pPr>
            <w:r w:rsidRPr="00492D79">
              <w:rPr>
                <w:sz w:val="28"/>
                <w:szCs w:val="36"/>
              </w:rPr>
              <w:t xml:space="preserve">МКУ </w:t>
            </w:r>
            <w:r w:rsidR="008E1345" w:rsidRPr="00492D79">
              <w:rPr>
                <w:sz w:val="28"/>
                <w:szCs w:val="36"/>
              </w:rPr>
              <w:t xml:space="preserve">АДМИНИСТРАЦИЯ </w:t>
            </w:r>
            <w:r w:rsidRPr="00492D79">
              <w:rPr>
                <w:sz w:val="28"/>
                <w:szCs w:val="36"/>
              </w:rPr>
              <w:t>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8E1345">
            <w:pPr>
              <w:jc w:val="center"/>
            </w:pPr>
            <w:r w:rsidRPr="00492D79">
              <w:rPr>
                <w:sz w:val="28"/>
                <w:szCs w:val="32"/>
              </w:rPr>
              <w:t>ПОСТАНОВЛЕНИЕ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90045C" w:rsidP="00EF3114">
            <w:pPr>
              <w:jc w:val="center"/>
              <w:rPr>
                <w:sz w:val="28"/>
                <w:szCs w:val="28"/>
              </w:rPr>
            </w:pPr>
            <w:r>
              <w:rPr>
                <w:sz w:val="28"/>
                <w:szCs w:val="28"/>
              </w:rPr>
              <w:t>13.03.2024</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90045C" w:rsidP="008E1345">
            <w:pPr>
              <w:jc w:val="center"/>
              <w:rPr>
                <w:sz w:val="28"/>
                <w:szCs w:val="28"/>
              </w:rPr>
            </w:pPr>
            <w:r>
              <w:rPr>
                <w:sz w:val="28"/>
                <w:szCs w:val="28"/>
              </w:rPr>
              <w:t>27</w:t>
            </w: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AD0567" w:rsidRPr="00A837C5" w:rsidRDefault="00B82AAF" w:rsidP="00A20B73">
            <w:pPr>
              <w:ind w:firstLine="707"/>
              <w:jc w:val="both"/>
              <w:rPr>
                <w:color w:val="FF0000"/>
                <w:sz w:val="24"/>
                <w:szCs w:val="24"/>
              </w:rPr>
            </w:pPr>
            <w:proofErr w:type="gramStart"/>
            <w:r w:rsidRPr="00B82AAF">
              <w:rPr>
                <w:sz w:val="24"/>
                <w:szCs w:val="26"/>
              </w:rPr>
              <w:t xml:space="preserve">О временном ограничении движения транспорта на муниципальных автомобильных дорогах общего пользования местного значения в с. Парбиг, с. Новая Бурка, с. </w:t>
            </w:r>
            <w:proofErr w:type="spellStart"/>
            <w:r w:rsidRPr="00B82AAF">
              <w:rPr>
                <w:sz w:val="24"/>
                <w:szCs w:val="26"/>
              </w:rPr>
              <w:t>Кенга</w:t>
            </w:r>
            <w:proofErr w:type="spellEnd"/>
            <w:r w:rsidRPr="00B82AAF">
              <w:rPr>
                <w:sz w:val="24"/>
                <w:szCs w:val="26"/>
              </w:rPr>
              <w:t>, п. Кедровка, п. Средняя Моховая</w:t>
            </w:r>
            <w:r w:rsidR="00DF2D93">
              <w:rPr>
                <w:sz w:val="24"/>
                <w:szCs w:val="26"/>
              </w:rPr>
              <w:t xml:space="preserve"> </w:t>
            </w:r>
            <w:r w:rsidR="00DF2D93" w:rsidRPr="00DF2D93">
              <w:rPr>
                <w:bCs/>
                <w:sz w:val="24"/>
                <w:szCs w:val="24"/>
              </w:rPr>
              <w:t>в весенний период 2024 года</w:t>
            </w:r>
            <w:proofErr w:type="gramEnd"/>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 w:val="24"/>
                <w:szCs w:val="24"/>
              </w:rPr>
            </w:pPr>
          </w:p>
          <w:p w:rsidR="00CD1947" w:rsidRPr="00B82AAF" w:rsidRDefault="00DF2D93" w:rsidP="002E4CE6">
            <w:pPr>
              <w:ind w:firstLine="707"/>
              <w:jc w:val="both"/>
              <w:rPr>
                <w:sz w:val="24"/>
                <w:szCs w:val="24"/>
              </w:rPr>
            </w:pPr>
            <w:proofErr w:type="gramStart"/>
            <w:r>
              <w:rPr>
                <w:sz w:val="24"/>
                <w:szCs w:val="24"/>
              </w:rPr>
              <w:t>В</w:t>
            </w:r>
            <w:r w:rsidR="00B82AAF" w:rsidRPr="00B82AAF">
              <w:rPr>
                <w:sz w:val="24"/>
                <w:szCs w:val="24"/>
              </w:rPr>
              <w:t xml:space="preserve"> соответствии с пунктом 2 части 1 статьи 30 Федерального закона от 8 ноября 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sz w:val="24"/>
                <w:szCs w:val="24"/>
              </w:rPr>
              <w:t xml:space="preserve">пункта 4 статьи 6 Федеральный закон от 10.12.1995 № 196-ФЗ «О безопасности дорожного движения», </w:t>
            </w:r>
            <w:r w:rsidR="00B82AAF" w:rsidRPr="00B82AAF">
              <w:rPr>
                <w:sz w:val="24"/>
                <w:szCs w:val="24"/>
              </w:rPr>
              <w:t>Постановлением Администрации Томской области от 27.03.2012 года № 109а «Об</w:t>
            </w:r>
            <w:proofErr w:type="gramEnd"/>
            <w:r w:rsidR="00B82AAF" w:rsidRPr="00B82AAF">
              <w:rPr>
                <w:sz w:val="24"/>
                <w:szCs w:val="24"/>
              </w:rPr>
              <w:t xml:space="preserve"> </w:t>
            </w:r>
            <w:proofErr w:type="gramStart"/>
            <w:r w:rsidR="00B82AAF" w:rsidRPr="00B82AAF">
              <w:rPr>
                <w:sz w:val="24"/>
                <w:szCs w:val="24"/>
              </w:rPr>
              <w:t>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 в целях обеспечения сохранности муниципальных автомобильных дорог общего пользования местного значения и сооружений на них, безопасности дорожного движения, в связи со снижением несущей способности конструкции дорожной одежды в период весенней распутицы</w:t>
            </w:r>
            <w:r w:rsidR="00967C53" w:rsidRPr="00B82AAF">
              <w:rPr>
                <w:sz w:val="24"/>
                <w:szCs w:val="24"/>
              </w:rPr>
              <w:t>,</w:t>
            </w:r>
            <w:proofErr w:type="gramEnd"/>
          </w:p>
          <w:p w:rsidR="00CD1947" w:rsidRPr="000C6579" w:rsidRDefault="00CD1947" w:rsidP="00CD1947">
            <w:pPr>
              <w:jc w:val="both"/>
              <w:rPr>
                <w:sz w:val="24"/>
                <w:szCs w:val="24"/>
              </w:rPr>
            </w:pPr>
          </w:p>
          <w:p w:rsidR="00CD1947" w:rsidRPr="00E52098" w:rsidRDefault="00CD1947" w:rsidP="00CD1947">
            <w:pPr>
              <w:jc w:val="both"/>
              <w:rPr>
                <w:sz w:val="28"/>
                <w:szCs w:val="28"/>
              </w:rPr>
            </w:pPr>
            <w:r w:rsidRPr="00E52098">
              <w:rPr>
                <w:sz w:val="28"/>
                <w:szCs w:val="28"/>
              </w:rPr>
              <w:t>ПОСТАНОВЛЯЮ:</w:t>
            </w:r>
          </w:p>
          <w:p w:rsidR="00CD1947" w:rsidRPr="000C6579" w:rsidRDefault="00CD1947" w:rsidP="00CD1947">
            <w:pPr>
              <w:jc w:val="both"/>
              <w:rPr>
                <w:sz w:val="24"/>
                <w:szCs w:val="24"/>
              </w:rPr>
            </w:pPr>
          </w:p>
          <w:p w:rsidR="00B82AAF" w:rsidRPr="00B82AAF" w:rsidRDefault="00B82AAF" w:rsidP="00B82AAF">
            <w:pPr>
              <w:pStyle w:val="a7"/>
              <w:ind w:firstLine="851"/>
              <w:jc w:val="both"/>
            </w:pPr>
            <w:r w:rsidRPr="00B82AAF">
              <w:t xml:space="preserve">1. </w:t>
            </w:r>
            <w:proofErr w:type="gramStart"/>
            <w:r w:rsidRPr="00B82AAF">
              <w:t xml:space="preserve">Ввести </w:t>
            </w:r>
            <w:r w:rsidR="00DF2D93" w:rsidRPr="00CF30D8">
              <w:t>с 01</w:t>
            </w:r>
            <w:r w:rsidR="00DF2D93">
              <w:t xml:space="preserve"> апреля 2024 </w:t>
            </w:r>
            <w:r w:rsidR="00DF2D93" w:rsidRPr="00CF30D8">
              <w:t>года по 15</w:t>
            </w:r>
            <w:r w:rsidR="00DF2D93">
              <w:t xml:space="preserve"> мая 2024</w:t>
            </w:r>
            <w:r w:rsidR="00DF2D93" w:rsidRPr="00CF30D8">
              <w:t xml:space="preserve"> года </w:t>
            </w:r>
            <w:r w:rsidRPr="00B82AAF">
              <w:t xml:space="preserve">временное ограничение движения транспортных средств (с грузом и без груза), на автомобильных дорогах общего пользования местного значения МО «Парбигское сельское поселение» общей массой более </w:t>
            </w:r>
            <w:r w:rsidR="00A20B73">
              <w:t>6</w:t>
            </w:r>
            <w:r w:rsidRPr="00B82AAF">
              <w:t xml:space="preserve"> тонн в населенных пунктах: с. Парбиг, с. Новая Бурка, с. </w:t>
            </w:r>
            <w:proofErr w:type="spellStart"/>
            <w:r w:rsidRPr="00B82AAF">
              <w:t>Кёнга</w:t>
            </w:r>
            <w:proofErr w:type="spellEnd"/>
            <w:r w:rsidRPr="00B82AAF">
              <w:t>, п. Кедровка, п. Ср. Моховая.</w:t>
            </w:r>
            <w:proofErr w:type="gramEnd"/>
          </w:p>
          <w:p w:rsidR="00B82AAF" w:rsidRPr="00B82AAF" w:rsidRDefault="00B82AAF" w:rsidP="00B82AAF">
            <w:pPr>
              <w:pStyle w:val="a7"/>
              <w:ind w:firstLine="851"/>
              <w:jc w:val="both"/>
            </w:pPr>
            <w:r w:rsidRPr="00B82AAF">
              <w:t xml:space="preserve">2. </w:t>
            </w:r>
            <w:proofErr w:type="gramStart"/>
            <w:r w:rsidR="00A20B73" w:rsidRPr="00CF30D8">
              <w:rPr>
                <w:color w:val="000000"/>
              </w:rPr>
              <w:t>Запретить движение транспортных средств, полная масса которых более 6 тонн и  автомобилей повышенной проходимости на базе автомобилей УРАЛ, ГАЗ-66, ЗИЛ-157, ЗИЛ-131</w:t>
            </w:r>
            <w:r w:rsidR="00A20B73">
              <w:rPr>
                <w:color w:val="000000"/>
              </w:rPr>
              <w:t>, КАМАЗ</w:t>
            </w:r>
            <w:r w:rsidR="00A20B73" w:rsidRPr="00CF30D8">
              <w:rPr>
                <w:color w:val="000000"/>
              </w:rPr>
              <w:t xml:space="preserve"> без специальных пропусков </w:t>
            </w:r>
            <w:r w:rsidR="00A20B73" w:rsidRPr="00CF30D8">
              <w:t xml:space="preserve">с </w:t>
            </w:r>
            <w:r w:rsidR="00A20B73">
              <w:t>01 апреля 2024</w:t>
            </w:r>
            <w:r w:rsidR="00A20B73" w:rsidRPr="00CF30D8">
              <w:t xml:space="preserve"> года по </w:t>
            </w:r>
            <w:r w:rsidR="00A20B73">
              <w:t>15 мая 2024</w:t>
            </w:r>
            <w:r w:rsidR="00A20B73" w:rsidRPr="00CF30D8">
              <w:t xml:space="preserve"> года</w:t>
            </w:r>
            <w:r w:rsidR="00A20B73" w:rsidRPr="00CF30D8">
              <w:rPr>
                <w:color w:val="000000"/>
              </w:rPr>
              <w:t xml:space="preserve"> на автомобильных дорогах</w:t>
            </w:r>
            <w:r w:rsidR="00A20B73">
              <w:rPr>
                <w:color w:val="000000"/>
              </w:rPr>
              <w:t xml:space="preserve"> </w:t>
            </w:r>
            <w:r w:rsidR="00A20B73" w:rsidRPr="00B82AAF">
              <w:t>общего пользования местного значения МО «Парбигское сельское поселение»</w:t>
            </w:r>
            <w:r w:rsidR="00A20B73">
              <w:t xml:space="preserve"> </w:t>
            </w:r>
            <w:r w:rsidR="00A20B73" w:rsidRPr="00B82AAF">
              <w:t xml:space="preserve">в населенных пунктах: с. Парбиг, с. Новая Бурка, с. </w:t>
            </w:r>
            <w:proofErr w:type="spellStart"/>
            <w:r w:rsidR="00A20B73" w:rsidRPr="00B82AAF">
              <w:t>Кёнга</w:t>
            </w:r>
            <w:proofErr w:type="spellEnd"/>
            <w:r w:rsidR="00A20B73" w:rsidRPr="00B82AAF">
              <w:t>, п. Кедровка, п. Ср</w:t>
            </w:r>
            <w:proofErr w:type="gramEnd"/>
            <w:r w:rsidR="00A20B73" w:rsidRPr="00B82AAF">
              <w:t>. Моховая</w:t>
            </w:r>
            <w:r w:rsidRPr="00B82AAF">
              <w:t>.</w:t>
            </w:r>
          </w:p>
          <w:p w:rsidR="00A20B73" w:rsidRPr="00A20B73" w:rsidRDefault="00B82AAF" w:rsidP="00A20B73">
            <w:pPr>
              <w:ind w:firstLine="848"/>
              <w:jc w:val="both"/>
              <w:rPr>
                <w:color w:val="000000"/>
                <w:sz w:val="24"/>
                <w:szCs w:val="24"/>
              </w:rPr>
            </w:pPr>
            <w:r w:rsidRPr="00A20B73">
              <w:rPr>
                <w:sz w:val="24"/>
                <w:szCs w:val="24"/>
              </w:rPr>
              <w:t xml:space="preserve">3. </w:t>
            </w:r>
            <w:r w:rsidR="00A20B73" w:rsidRPr="00A20B73">
              <w:rPr>
                <w:color w:val="000000"/>
                <w:sz w:val="24"/>
                <w:szCs w:val="24"/>
              </w:rPr>
              <w:t>Временное ограничение движения не распространяется:</w:t>
            </w:r>
          </w:p>
          <w:p w:rsidR="00A20B73" w:rsidRPr="00A20B73" w:rsidRDefault="00A20B73" w:rsidP="00A20B73">
            <w:pPr>
              <w:ind w:firstLine="848"/>
              <w:jc w:val="both"/>
              <w:rPr>
                <w:color w:val="000000"/>
                <w:sz w:val="24"/>
                <w:szCs w:val="24"/>
              </w:rPr>
            </w:pPr>
            <w:r w:rsidRPr="00A20B73">
              <w:rPr>
                <w:color w:val="000000"/>
                <w:sz w:val="24"/>
                <w:szCs w:val="24"/>
              </w:rPr>
              <w:t>- на рейсовые, служебные автобусы;</w:t>
            </w:r>
          </w:p>
          <w:p w:rsidR="00A20B73" w:rsidRPr="00A20B73" w:rsidRDefault="00A20B73" w:rsidP="00A20B73">
            <w:pPr>
              <w:ind w:firstLine="848"/>
              <w:jc w:val="both"/>
              <w:rPr>
                <w:color w:val="000000"/>
                <w:sz w:val="24"/>
                <w:szCs w:val="24"/>
              </w:rPr>
            </w:pPr>
            <w:proofErr w:type="gramStart"/>
            <w:r w:rsidRPr="00A20B73">
              <w:rPr>
                <w:color w:val="000000"/>
                <w:sz w:val="24"/>
                <w:szCs w:val="24"/>
              </w:rPr>
              <w:t>- автомобили, перевозящие скоропортящиеся продукты питания, удобрения, торф,</w:t>
            </w:r>
            <w:r>
              <w:rPr>
                <w:color w:val="000000"/>
                <w:sz w:val="24"/>
                <w:szCs w:val="24"/>
              </w:rPr>
              <w:t xml:space="preserve"> </w:t>
            </w:r>
            <w:r w:rsidRPr="00A20B73">
              <w:rPr>
                <w:color w:val="000000"/>
                <w:sz w:val="24"/>
                <w:szCs w:val="24"/>
              </w:rPr>
              <w:t>навоз, молоко, семенной фонд, зерно, муку, грубые и сочные корма;</w:t>
            </w:r>
            <w:proofErr w:type="gramEnd"/>
          </w:p>
          <w:p w:rsidR="00A20B73" w:rsidRPr="00A20B73" w:rsidRDefault="00A20B73" w:rsidP="00A20B73">
            <w:pPr>
              <w:ind w:firstLine="848"/>
              <w:jc w:val="both"/>
              <w:rPr>
                <w:color w:val="000000"/>
                <w:sz w:val="24"/>
                <w:szCs w:val="24"/>
              </w:rPr>
            </w:pPr>
            <w:r w:rsidRPr="00A20B73">
              <w:rPr>
                <w:color w:val="000000"/>
                <w:sz w:val="24"/>
                <w:szCs w:val="24"/>
              </w:rPr>
              <w:t>- сжиженный газ в баллонах для нужд населения;</w:t>
            </w:r>
          </w:p>
          <w:p w:rsidR="00A20B73" w:rsidRPr="00A20B73" w:rsidRDefault="00A20B73" w:rsidP="00A20B73">
            <w:pPr>
              <w:ind w:firstLine="848"/>
              <w:jc w:val="both"/>
              <w:rPr>
                <w:color w:val="000000"/>
                <w:sz w:val="24"/>
                <w:szCs w:val="24"/>
              </w:rPr>
            </w:pPr>
            <w:r w:rsidRPr="00A20B73">
              <w:rPr>
                <w:color w:val="000000"/>
                <w:sz w:val="24"/>
                <w:szCs w:val="24"/>
              </w:rPr>
              <w:t>- лекарственные препараты, почту и почтовые грузы;</w:t>
            </w:r>
          </w:p>
          <w:p w:rsidR="00A20B73" w:rsidRPr="00A20B73" w:rsidRDefault="00A20B73" w:rsidP="00A20B73">
            <w:pPr>
              <w:ind w:firstLine="848"/>
              <w:jc w:val="both"/>
              <w:rPr>
                <w:color w:val="000000"/>
                <w:sz w:val="24"/>
                <w:szCs w:val="24"/>
              </w:rPr>
            </w:pPr>
            <w:r w:rsidRPr="00A20B73">
              <w:rPr>
                <w:color w:val="000000"/>
                <w:sz w:val="24"/>
                <w:szCs w:val="24"/>
              </w:rPr>
              <w:t>- бензовозы;</w:t>
            </w:r>
          </w:p>
          <w:p w:rsidR="00B82AAF" w:rsidRPr="00A20B73" w:rsidRDefault="00A20B73" w:rsidP="00A20B73">
            <w:pPr>
              <w:pStyle w:val="a7"/>
              <w:ind w:firstLine="848"/>
              <w:jc w:val="both"/>
            </w:pPr>
            <w:r w:rsidRPr="00A20B73">
              <w:rPr>
                <w:color w:val="000000"/>
              </w:rPr>
              <w:t xml:space="preserve">- </w:t>
            </w:r>
            <w:proofErr w:type="spellStart"/>
            <w:r w:rsidRPr="00A20B73">
              <w:rPr>
                <w:color w:val="000000"/>
              </w:rPr>
              <w:t>спецавтомобили</w:t>
            </w:r>
            <w:proofErr w:type="spellEnd"/>
            <w:r w:rsidRPr="00A20B73">
              <w:rPr>
                <w:color w:val="000000"/>
              </w:rPr>
              <w:t xml:space="preserve">, </w:t>
            </w:r>
            <w:proofErr w:type="gramStart"/>
            <w:r w:rsidRPr="00A20B73">
              <w:rPr>
                <w:color w:val="000000"/>
              </w:rPr>
              <w:t>идущие</w:t>
            </w:r>
            <w:proofErr w:type="gramEnd"/>
            <w:r w:rsidRPr="00A20B73">
              <w:rPr>
                <w:color w:val="000000"/>
              </w:rPr>
              <w:t xml:space="preserve"> на устранение аварий и чрезвычайных ситуаций.</w:t>
            </w:r>
          </w:p>
          <w:p w:rsidR="00B82AAF" w:rsidRPr="00B82AAF" w:rsidRDefault="00B82AAF" w:rsidP="00B82AAF">
            <w:pPr>
              <w:pStyle w:val="a7"/>
              <w:ind w:firstLine="851"/>
              <w:jc w:val="both"/>
            </w:pPr>
            <w:r w:rsidRPr="00B82AAF">
              <w:t xml:space="preserve">4. Настоящее Постановление вступает в силу </w:t>
            </w:r>
            <w:proofErr w:type="gramStart"/>
            <w:r w:rsidRPr="00B82AAF">
              <w:t>с даты</w:t>
            </w:r>
            <w:proofErr w:type="gramEnd"/>
            <w:r w:rsidRPr="00B82AAF">
              <w:t xml:space="preserve"> его опубликования на официальном сайте Администрации Парбигского сельского поселения в информационно-телекоммуникационной сети «Интернет» </w:t>
            </w:r>
            <w:hyperlink r:id="rId5" w:history="1">
              <w:r w:rsidRPr="00B82AAF">
                <w:rPr>
                  <w:rStyle w:val="a6"/>
                  <w:lang w:val="en-US"/>
                </w:rPr>
                <w:t>http</w:t>
              </w:r>
              <w:r w:rsidRPr="00B82AAF">
                <w:rPr>
                  <w:rStyle w:val="a6"/>
                </w:rPr>
                <w:t>://</w:t>
              </w:r>
              <w:proofErr w:type="spellStart"/>
              <w:r w:rsidRPr="00B82AAF">
                <w:rPr>
                  <w:rStyle w:val="a6"/>
                  <w:lang w:val="en-US"/>
                </w:rPr>
                <w:t>parbig</w:t>
              </w:r>
              <w:proofErr w:type="spellEnd"/>
              <w:r w:rsidRPr="00B82AAF">
                <w:rPr>
                  <w:rStyle w:val="a6"/>
                </w:rPr>
                <w:t>.</w:t>
              </w:r>
              <w:proofErr w:type="spellStart"/>
              <w:r w:rsidRPr="00B82AAF">
                <w:rPr>
                  <w:rStyle w:val="a6"/>
                  <w:lang w:val="en-US"/>
                </w:rPr>
                <w:t>ru</w:t>
              </w:r>
              <w:proofErr w:type="spellEnd"/>
            </w:hyperlink>
            <w:r w:rsidRPr="00B82AAF">
              <w:t xml:space="preserve">/  </w:t>
            </w:r>
          </w:p>
          <w:p w:rsidR="00B82AAF" w:rsidRPr="00B82AAF" w:rsidRDefault="00B82AAF" w:rsidP="00B82AAF">
            <w:pPr>
              <w:pStyle w:val="a7"/>
              <w:ind w:firstLine="851"/>
              <w:jc w:val="both"/>
            </w:pPr>
            <w:r w:rsidRPr="00B82AAF">
              <w:t xml:space="preserve">5. </w:t>
            </w:r>
            <w:proofErr w:type="gramStart"/>
            <w:r w:rsidRPr="00B82AAF">
              <w:t>Контроль за</w:t>
            </w:r>
            <w:proofErr w:type="gramEnd"/>
            <w:r w:rsidRPr="00B82AAF">
              <w:t xml:space="preserve"> исполнением настоящего постановления возложить на Главу Парбигского сельского поселения.</w:t>
            </w:r>
          </w:p>
          <w:p w:rsidR="00967C53" w:rsidRPr="00967C53" w:rsidRDefault="00967C53" w:rsidP="00967C53">
            <w:pPr>
              <w:ind w:firstLine="707"/>
              <w:jc w:val="both"/>
              <w:rPr>
                <w:sz w:val="24"/>
                <w:szCs w:val="24"/>
              </w:rPr>
            </w:pPr>
          </w:p>
          <w:p w:rsidR="000D0291" w:rsidRPr="00A837C5" w:rsidRDefault="000D0291" w:rsidP="000D0291">
            <w:pPr>
              <w:pStyle w:val="ConsPlusNormal"/>
              <w:tabs>
                <w:tab w:val="left" w:pos="426"/>
              </w:tabs>
              <w:ind w:left="851"/>
              <w:jc w:val="both"/>
              <w:rPr>
                <w:sz w:val="24"/>
                <w:szCs w:val="24"/>
              </w:rPr>
            </w:pPr>
          </w:p>
        </w:tc>
      </w:tr>
      <w:tr w:rsidR="008E1345">
        <w:trPr>
          <w:trHeight w:val="202"/>
          <w:jc w:val="right"/>
        </w:trPr>
        <w:tc>
          <w:tcPr>
            <w:tcW w:w="3936" w:type="dxa"/>
            <w:gridSpan w:val="2"/>
          </w:tcPr>
          <w:p w:rsidR="008E1345" w:rsidRPr="008E1345" w:rsidRDefault="008E1345" w:rsidP="00492D79">
            <w:pPr>
              <w:jc w:val="center"/>
              <w:rPr>
                <w:sz w:val="28"/>
                <w:szCs w:val="28"/>
              </w:rPr>
            </w:pPr>
            <w:r w:rsidRPr="008E1345">
              <w:rPr>
                <w:sz w:val="28"/>
                <w:szCs w:val="28"/>
              </w:rPr>
              <w:t>Глав</w:t>
            </w:r>
            <w:r w:rsidR="00506E23">
              <w:rPr>
                <w:sz w:val="28"/>
                <w:szCs w:val="28"/>
              </w:rPr>
              <w:t>а</w:t>
            </w:r>
            <w:r w:rsidRPr="008E1345">
              <w:rPr>
                <w:sz w:val="28"/>
                <w:szCs w:val="28"/>
              </w:rPr>
              <w:t xml:space="preserve"> </w:t>
            </w:r>
            <w:r w:rsidR="00492D79">
              <w:rPr>
                <w:sz w:val="28"/>
                <w:szCs w:val="28"/>
              </w:rPr>
              <w:t>Парбигского сельского поселения</w:t>
            </w:r>
          </w:p>
        </w:tc>
        <w:tc>
          <w:tcPr>
            <w:tcW w:w="2693" w:type="dxa"/>
            <w:gridSpan w:val="4"/>
            <w:tcBorders>
              <w:bottom w:val="single" w:sz="4" w:space="0" w:color="auto"/>
            </w:tcBorders>
          </w:tcPr>
          <w:p w:rsidR="008E1345" w:rsidRDefault="008E1345">
            <w:pPr>
              <w:jc w:val="center"/>
              <w:rPr>
                <w:sz w:val="24"/>
                <w:szCs w:val="24"/>
              </w:rPr>
            </w:pPr>
          </w:p>
        </w:tc>
        <w:tc>
          <w:tcPr>
            <w:tcW w:w="3223" w:type="dxa"/>
            <w:gridSpan w:val="2"/>
          </w:tcPr>
          <w:p w:rsidR="00492D79" w:rsidRDefault="00492D79">
            <w:pPr>
              <w:jc w:val="center"/>
              <w:rPr>
                <w:sz w:val="28"/>
                <w:szCs w:val="28"/>
              </w:rPr>
            </w:pPr>
          </w:p>
          <w:p w:rsidR="008E1345" w:rsidRPr="008E1345" w:rsidRDefault="00492D79">
            <w:pPr>
              <w:jc w:val="center"/>
              <w:rPr>
                <w:sz w:val="28"/>
                <w:szCs w:val="28"/>
              </w:rPr>
            </w:pPr>
            <w:r>
              <w:rPr>
                <w:sz w:val="28"/>
                <w:szCs w:val="28"/>
              </w:rPr>
              <w:t>Н.Б. Кедровская</w:t>
            </w:r>
          </w:p>
        </w:tc>
      </w:tr>
      <w:tr w:rsidR="008E1345">
        <w:trPr>
          <w:jc w:val="right"/>
        </w:trPr>
        <w:tc>
          <w:tcPr>
            <w:tcW w:w="9852" w:type="dxa"/>
            <w:gridSpan w:val="8"/>
          </w:tcPr>
          <w:p w:rsidR="008E1345" w:rsidRPr="00E07ADC" w:rsidRDefault="008E1345" w:rsidP="00A32D33">
            <w:pPr>
              <w:jc w:val="right"/>
              <w:rPr>
                <w:sz w:val="24"/>
                <w:szCs w:val="24"/>
              </w:rPr>
            </w:pPr>
          </w:p>
        </w:tc>
      </w:tr>
    </w:tbl>
    <w:p w:rsidR="00D70518" w:rsidRPr="00D70518" w:rsidRDefault="00D70518" w:rsidP="00967C53">
      <w:pPr>
        <w:ind w:left="5760"/>
        <w:jc w:val="right"/>
        <w:rPr>
          <w:sz w:val="24"/>
          <w:szCs w:val="24"/>
        </w:rPr>
      </w:pPr>
    </w:p>
    <w:sectPr w:rsidR="00D70518" w:rsidRPr="00D70518" w:rsidSect="00A20B73">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3C5E61"/>
    <w:multiLevelType w:val="hybridMultilevel"/>
    <w:tmpl w:val="F57ACF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5">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6">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2"/>
  </w:num>
  <w:num w:numId="6">
    <w:abstractNumId w:val="9"/>
  </w:num>
  <w:num w:numId="7">
    <w:abstractNumId w:val="7"/>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0B0699"/>
    <w:rsid w:val="00007B2B"/>
    <w:rsid w:val="0002286A"/>
    <w:rsid w:val="00037453"/>
    <w:rsid w:val="00051168"/>
    <w:rsid w:val="000561D2"/>
    <w:rsid w:val="00071362"/>
    <w:rsid w:val="000821E4"/>
    <w:rsid w:val="000A1AAB"/>
    <w:rsid w:val="000A4260"/>
    <w:rsid w:val="000B0699"/>
    <w:rsid w:val="000C5EB8"/>
    <w:rsid w:val="000C6579"/>
    <w:rsid w:val="000D0291"/>
    <w:rsid w:val="000D7228"/>
    <w:rsid w:val="00121574"/>
    <w:rsid w:val="00127C79"/>
    <w:rsid w:val="00156D2B"/>
    <w:rsid w:val="00171754"/>
    <w:rsid w:val="00176EEA"/>
    <w:rsid w:val="001913EA"/>
    <w:rsid w:val="00192253"/>
    <w:rsid w:val="001B5139"/>
    <w:rsid w:val="001D1FC7"/>
    <w:rsid w:val="001D7F69"/>
    <w:rsid w:val="001F2182"/>
    <w:rsid w:val="001F2785"/>
    <w:rsid w:val="001F4CE6"/>
    <w:rsid w:val="00216697"/>
    <w:rsid w:val="0023264F"/>
    <w:rsid w:val="002569D3"/>
    <w:rsid w:val="002601C1"/>
    <w:rsid w:val="00277F82"/>
    <w:rsid w:val="00297F40"/>
    <w:rsid w:val="002A34F6"/>
    <w:rsid w:val="002A43D7"/>
    <w:rsid w:val="002A602A"/>
    <w:rsid w:val="002B36F5"/>
    <w:rsid w:val="002C03E7"/>
    <w:rsid w:val="002D7C82"/>
    <w:rsid w:val="002E4CE6"/>
    <w:rsid w:val="0032289D"/>
    <w:rsid w:val="00326A67"/>
    <w:rsid w:val="003274E9"/>
    <w:rsid w:val="003312F0"/>
    <w:rsid w:val="00365A07"/>
    <w:rsid w:val="00365F84"/>
    <w:rsid w:val="003725CD"/>
    <w:rsid w:val="003748C5"/>
    <w:rsid w:val="0038602B"/>
    <w:rsid w:val="003A1159"/>
    <w:rsid w:val="003C77F6"/>
    <w:rsid w:val="003D16EB"/>
    <w:rsid w:val="003F566A"/>
    <w:rsid w:val="00401D30"/>
    <w:rsid w:val="0040303D"/>
    <w:rsid w:val="004118E6"/>
    <w:rsid w:val="00412B54"/>
    <w:rsid w:val="00414E9F"/>
    <w:rsid w:val="00423960"/>
    <w:rsid w:val="00431810"/>
    <w:rsid w:val="00437A9F"/>
    <w:rsid w:val="00453715"/>
    <w:rsid w:val="004603D1"/>
    <w:rsid w:val="00487C87"/>
    <w:rsid w:val="00492D79"/>
    <w:rsid w:val="00493FBA"/>
    <w:rsid w:val="004B6189"/>
    <w:rsid w:val="004C50A3"/>
    <w:rsid w:val="004D0AC4"/>
    <w:rsid w:val="004E2068"/>
    <w:rsid w:val="004E3E88"/>
    <w:rsid w:val="004E7172"/>
    <w:rsid w:val="004F6718"/>
    <w:rsid w:val="00506E23"/>
    <w:rsid w:val="00510B4B"/>
    <w:rsid w:val="0051377F"/>
    <w:rsid w:val="00535F42"/>
    <w:rsid w:val="00540520"/>
    <w:rsid w:val="00546C22"/>
    <w:rsid w:val="0056278C"/>
    <w:rsid w:val="0056588D"/>
    <w:rsid w:val="00575090"/>
    <w:rsid w:val="00577755"/>
    <w:rsid w:val="005C1EBB"/>
    <w:rsid w:val="005C5B42"/>
    <w:rsid w:val="00623DC5"/>
    <w:rsid w:val="006243A3"/>
    <w:rsid w:val="0064160E"/>
    <w:rsid w:val="00651EDD"/>
    <w:rsid w:val="00652C58"/>
    <w:rsid w:val="006557D1"/>
    <w:rsid w:val="006634C4"/>
    <w:rsid w:val="006906F7"/>
    <w:rsid w:val="006A140B"/>
    <w:rsid w:val="006B57F4"/>
    <w:rsid w:val="006D27B0"/>
    <w:rsid w:val="006D4090"/>
    <w:rsid w:val="006E115C"/>
    <w:rsid w:val="006E1EF9"/>
    <w:rsid w:val="006E3F20"/>
    <w:rsid w:val="006E7C4D"/>
    <w:rsid w:val="006F47E7"/>
    <w:rsid w:val="007102EF"/>
    <w:rsid w:val="00711CD0"/>
    <w:rsid w:val="007358EC"/>
    <w:rsid w:val="00736446"/>
    <w:rsid w:val="00763109"/>
    <w:rsid w:val="007702C9"/>
    <w:rsid w:val="0077460E"/>
    <w:rsid w:val="00794CD4"/>
    <w:rsid w:val="007954F4"/>
    <w:rsid w:val="007971C5"/>
    <w:rsid w:val="007C26F5"/>
    <w:rsid w:val="007C2A67"/>
    <w:rsid w:val="007C4004"/>
    <w:rsid w:val="007D195F"/>
    <w:rsid w:val="007E0706"/>
    <w:rsid w:val="007F2773"/>
    <w:rsid w:val="007F31DC"/>
    <w:rsid w:val="0080263B"/>
    <w:rsid w:val="00806682"/>
    <w:rsid w:val="008105BD"/>
    <w:rsid w:val="00831443"/>
    <w:rsid w:val="0083187A"/>
    <w:rsid w:val="008369FF"/>
    <w:rsid w:val="0084201E"/>
    <w:rsid w:val="0085779C"/>
    <w:rsid w:val="008602E1"/>
    <w:rsid w:val="00875F42"/>
    <w:rsid w:val="008812F1"/>
    <w:rsid w:val="00891D9A"/>
    <w:rsid w:val="008923CF"/>
    <w:rsid w:val="0089251B"/>
    <w:rsid w:val="008B6ECC"/>
    <w:rsid w:val="008B7966"/>
    <w:rsid w:val="008E1345"/>
    <w:rsid w:val="0090045C"/>
    <w:rsid w:val="009018D8"/>
    <w:rsid w:val="00915BB6"/>
    <w:rsid w:val="00923DE8"/>
    <w:rsid w:val="009247DA"/>
    <w:rsid w:val="00967C53"/>
    <w:rsid w:val="00984DA1"/>
    <w:rsid w:val="00985992"/>
    <w:rsid w:val="0099221F"/>
    <w:rsid w:val="009922C4"/>
    <w:rsid w:val="009949CF"/>
    <w:rsid w:val="009B17E8"/>
    <w:rsid w:val="009B2475"/>
    <w:rsid w:val="009B461D"/>
    <w:rsid w:val="009B556A"/>
    <w:rsid w:val="009B6A96"/>
    <w:rsid w:val="009C0902"/>
    <w:rsid w:val="009E22A6"/>
    <w:rsid w:val="009E2676"/>
    <w:rsid w:val="009F4685"/>
    <w:rsid w:val="00A0376A"/>
    <w:rsid w:val="00A072AF"/>
    <w:rsid w:val="00A1297B"/>
    <w:rsid w:val="00A12FF1"/>
    <w:rsid w:val="00A20B73"/>
    <w:rsid w:val="00A32D33"/>
    <w:rsid w:val="00A35AC5"/>
    <w:rsid w:val="00A56680"/>
    <w:rsid w:val="00A640AE"/>
    <w:rsid w:val="00A71BC0"/>
    <w:rsid w:val="00A72EC5"/>
    <w:rsid w:val="00A837C5"/>
    <w:rsid w:val="00A87EB2"/>
    <w:rsid w:val="00AA09FC"/>
    <w:rsid w:val="00AA4F81"/>
    <w:rsid w:val="00AB0DD2"/>
    <w:rsid w:val="00AB4802"/>
    <w:rsid w:val="00AD0567"/>
    <w:rsid w:val="00AD68CC"/>
    <w:rsid w:val="00AE45DF"/>
    <w:rsid w:val="00AF1300"/>
    <w:rsid w:val="00AF4B09"/>
    <w:rsid w:val="00B10FF4"/>
    <w:rsid w:val="00B232FD"/>
    <w:rsid w:val="00B252F6"/>
    <w:rsid w:val="00B25BC4"/>
    <w:rsid w:val="00B34011"/>
    <w:rsid w:val="00B36643"/>
    <w:rsid w:val="00B44709"/>
    <w:rsid w:val="00B5529A"/>
    <w:rsid w:val="00B82AAF"/>
    <w:rsid w:val="00B83CD4"/>
    <w:rsid w:val="00BA1848"/>
    <w:rsid w:val="00BA60A9"/>
    <w:rsid w:val="00BC4B90"/>
    <w:rsid w:val="00BC5193"/>
    <w:rsid w:val="00BD1810"/>
    <w:rsid w:val="00BE1AFD"/>
    <w:rsid w:val="00C04962"/>
    <w:rsid w:val="00C04C29"/>
    <w:rsid w:val="00C34EFA"/>
    <w:rsid w:val="00C52DEF"/>
    <w:rsid w:val="00C8378E"/>
    <w:rsid w:val="00C850E2"/>
    <w:rsid w:val="00C90D9F"/>
    <w:rsid w:val="00C95EBE"/>
    <w:rsid w:val="00CC1383"/>
    <w:rsid w:val="00CD1709"/>
    <w:rsid w:val="00CD1947"/>
    <w:rsid w:val="00CF7FD5"/>
    <w:rsid w:val="00D05051"/>
    <w:rsid w:val="00D1683B"/>
    <w:rsid w:val="00D3608B"/>
    <w:rsid w:val="00D70518"/>
    <w:rsid w:val="00D73A09"/>
    <w:rsid w:val="00D803B8"/>
    <w:rsid w:val="00D8046E"/>
    <w:rsid w:val="00D971FB"/>
    <w:rsid w:val="00DA6B6F"/>
    <w:rsid w:val="00DC5D53"/>
    <w:rsid w:val="00DD5D4F"/>
    <w:rsid w:val="00DE439B"/>
    <w:rsid w:val="00DE7C6E"/>
    <w:rsid w:val="00DF2D93"/>
    <w:rsid w:val="00E01CDB"/>
    <w:rsid w:val="00E07ADC"/>
    <w:rsid w:val="00E305AE"/>
    <w:rsid w:val="00E32E75"/>
    <w:rsid w:val="00E3478F"/>
    <w:rsid w:val="00E3741A"/>
    <w:rsid w:val="00E41B3A"/>
    <w:rsid w:val="00E52098"/>
    <w:rsid w:val="00E60B30"/>
    <w:rsid w:val="00E81D9D"/>
    <w:rsid w:val="00E8373A"/>
    <w:rsid w:val="00E873ED"/>
    <w:rsid w:val="00E94FEF"/>
    <w:rsid w:val="00EB417A"/>
    <w:rsid w:val="00ED797B"/>
    <w:rsid w:val="00EE0B4D"/>
    <w:rsid w:val="00EE357C"/>
    <w:rsid w:val="00EF3114"/>
    <w:rsid w:val="00EF5784"/>
    <w:rsid w:val="00EF703E"/>
    <w:rsid w:val="00F1509C"/>
    <w:rsid w:val="00F24538"/>
    <w:rsid w:val="00F259DF"/>
    <w:rsid w:val="00F36C5D"/>
    <w:rsid w:val="00F42838"/>
    <w:rsid w:val="00F443BB"/>
    <w:rsid w:val="00F47217"/>
    <w:rsid w:val="00F6049D"/>
    <w:rsid w:val="00F77584"/>
    <w:rsid w:val="00F80F23"/>
    <w:rsid w:val="00FA6167"/>
    <w:rsid w:val="00FC6ED2"/>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A837C5"/>
    <w:rPr>
      <w:color w:val="0000FF"/>
      <w:u w:val="single"/>
    </w:rPr>
  </w:style>
  <w:style w:type="paragraph" w:customStyle="1" w:styleId="ConsPlusNormal">
    <w:name w:val="ConsPlusNormal"/>
    <w:rsid w:val="00A837C5"/>
    <w:pPr>
      <w:autoSpaceDE w:val="0"/>
      <w:autoSpaceDN w:val="0"/>
      <w:adjustRightInd w:val="0"/>
    </w:pPr>
    <w:rPr>
      <w:sz w:val="28"/>
      <w:szCs w:val="28"/>
    </w:rPr>
  </w:style>
  <w:style w:type="paragraph" w:styleId="HTML">
    <w:name w:val="HTML Preformatted"/>
    <w:basedOn w:val="a"/>
    <w:link w:val="HTML0"/>
    <w:rsid w:val="00D7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D70518"/>
    <w:rPr>
      <w:rFonts w:ascii="Courier New" w:hAnsi="Courier New" w:cs="Courier New"/>
    </w:rPr>
  </w:style>
  <w:style w:type="paragraph" w:styleId="a7">
    <w:name w:val="No Spacing"/>
    <w:uiPriority w:val="1"/>
    <w:qFormat/>
    <w:rsid w:val="00B82AAF"/>
    <w:rPr>
      <w:sz w:val="24"/>
      <w:szCs w:val="24"/>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0B73"/>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rbi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4</cp:revision>
  <cp:lastPrinted>2024-03-25T04:34:00Z</cp:lastPrinted>
  <dcterms:created xsi:type="dcterms:W3CDTF">2024-03-20T07:45:00Z</dcterms:created>
  <dcterms:modified xsi:type="dcterms:W3CDTF">2024-03-25T04:36:00Z</dcterms:modified>
</cp:coreProperties>
</file>