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0B3A17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24.02.2026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0B3A17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3D5645" w:rsidRDefault="00C87119" w:rsidP="003D564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3D5645">
              <w:rPr>
                <w:bCs/>
                <w:sz w:val="24"/>
                <w:szCs w:val="24"/>
              </w:rPr>
              <w:t xml:space="preserve">О внесении изменений и дополнений в Решение Совета Парбигского сельского поселения </w:t>
            </w:r>
            <w:r w:rsidR="003D5645" w:rsidRPr="003D5645">
              <w:rPr>
                <w:bCs/>
                <w:sz w:val="24"/>
                <w:szCs w:val="24"/>
              </w:rPr>
              <w:t>№ 28 от 26.12.2025</w:t>
            </w:r>
            <w:r w:rsidR="003D5645">
              <w:rPr>
                <w:bCs/>
                <w:sz w:val="24"/>
                <w:szCs w:val="24"/>
              </w:rPr>
              <w:t>г «</w:t>
            </w:r>
            <w:r w:rsidR="003D5645" w:rsidRPr="003D5645">
              <w:rPr>
                <w:bCs/>
                <w:sz w:val="24"/>
                <w:szCs w:val="24"/>
              </w:rPr>
              <w:t>О бюджете МО «Парбигское сельское поселение» на 2026год и плановый период 2027-2028 годов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</w:t>
            </w:r>
            <w:r w:rsidR="003D5645" w:rsidRPr="003D5645">
              <w:rPr>
                <w:bCs/>
                <w:sz w:val="24"/>
                <w:szCs w:val="24"/>
              </w:rPr>
              <w:t>№ 28 от 26.12.2025</w:t>
            </w:r>
            <w:r w:rsidR="003D5645">
              <w:rPr>
                <w:bCs/>
                <w:sz w:val="24"/>
                <w:szCs w:val="24"/>
              </w:rPr>
              <w:t>г «</w:t>
            </w:r>
            <w:r w:rsidR="003D5645" w:rsidRPr="003D5645">
              <w:rPr>
                <w:bCs/>
                <w:sz w:val="24"/>
                <w:szCs w:val="24"/>
              </w:rPr>
              <w:t>О бюджете МО «Парбигское сельское поселение» на 2026год и плановый период 2027-2028 годов</w:t>
            </w:r>
            <w:r w:rsidRPr="00B005A6">
              <w:rPr>
                <w:bCs/>
                <w:sz w:val="24"/>
                <w:szCs w:val="24"/>
              </w:rPr>
              <w:t>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DD5695" w:rsidRDefault="00895535" w:rsidP="000B3A17">
            <w:pPr>
              <w:ind w:firstLine="707"/>
              <w:jc w:val="both"/>
              <w:rPr>
                <w:sz w:val="24"/>
                <w:szCs w:val="24"/>
              </w:rPr>
            </w:pPr>
            <w:r w:rsidRPr="00DD5695">
              <w:rPr>
                <w:sz w:val="24"/>
                <w:szCs w:val="24"/>
              </w:rPr>
              <w:t>«</w:t>
            </w:r>
            <w:r w:rsidR="00DD5695" w:rsidRPr="00DD5695">
              <w:rPr>
                <w:sz w:val="24"/>
                <w:szCs w:val="24"/>
              </w:rPr>
              <w:t>1.</w:t>
            </w:r>
            <w:r w:rsidR="007931CB">
              <w:rPr>
                <w:sz w:val="24"/>
                <w:szCs w:val="24"/>
              </w:rPr>
              <w:t>1</w:t>
            </w:r>
            <w:r w:rsidR="00DD5695" w:rsidRPr="00DD5695">
              <w:rPr>
                <w:sz w:val="24"/>
                <w:szCs w:val="24"/>
              </w:rPr>
              <w:t xml:space="preserve"> </w:t>
            </w:r>
            <w:r w:rsidR="000B3A17" w:rsidRPr="000B3A17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 поселение»</w:t>
            </w:r>
            <w:r w:rsidR="000B3A17" w:rsidRPr="000B3A17">
              <w:rPr>
                <w:b/>
                <w:bCs/>
                <w:sz w:val="24"/>
                <w:szCs w:val="24"/>
              </w:rPr>
              <w:t xml:space="preserve"> (</w:t>
            </w:r>
            <w:r w:rsidR="000B3A17" w:rsidRPr="000B3A17">
              <w:rPr>
                <w:sz w:val="24"/>
                <w:szCs w:val="24"/>
              </w:rPr>
              <w:t>далее – бюджет поселения) на 2026 год: прогнозируемый общий объем доходов бюджета поселения в сумме 21 604 563,48 руб.</w:t>
            </w:r>
            <w:r w:rsidR="00A624CC">
              <w:rPr>
                <w:sz w:val="24"/>
                <w:szCs w:val="24"/>
              </w:rPr>
              <w:t xml:space="preserve"> </w:t>
            </w:r>
            <w:r w:rsidR="000B3A17" w:rsidRPr="000B3A17">
              <w:rPr>
                <w:sz w:val="24"/>
                <w:szCs w:val="24"/>
              </w:rPr>
              <w:t>в том числе налоговые и неналоговые доходы в сумме 5 354 504,38 руб., безвозмездные поступления в сумме 16 250 059,10 руб</w:t>
            </w:r>
            <w:r w:rsidR="000B3A17">
              <w:rPr>
                <w:sz w:val="24"/>
                <w:szCs w:val="24"/>
              </w:rPr>
              <w:t>.</w:t>
            </w:r>
            <w:r w:rsidR="000B3A17" w:rsidRPr="000B3A17">
              <w:rPr>
                <w:sz w:val="24"/>
                <w:szCs w:val="24"/>
              </w:rPr>
              <w:t xml:space="preserve">, общий объем расходов бюджета поселения в сумме </w:t>
            </w:r>
            <w:r w:rsidR="000B3A17" w:rsidRPr="000B3A17">
              <w:rPr>
                <w:bCs/>
                <w:color w:val="000000"/>
                <w:sz w:val="24"/>
                <w:szCs w:val="24"/>
              </w:rPr>
              <w:t xml:space="preserve">23 876 416,17 </w:t>
            </w:r>
            <w:r w:rsidR="000B3A17" w:rsidRPr="000B3A17">
              <w:rPr>
                <w:sz w:val="24"/>
                <w:szCs w:val="24"/>
              </w:rPr>
              <w:t>руб. превышение расходов над доходами (дефицит) составляет 2 271 852,69 рублей</w:t>
            </w:r>
            <w:r w:rsidR="007931CB">
              <w:rPr>
                <w:sz w:val="24"/>
                <w:szCs w:val="24"/>
              </w:rPr>
              <w:t>.</w:t>
            </w:r>
            <w:r w:rsidRPr="00DD5695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</w:t>
            </w:r>
            <w:r w:rsidR="00895535">
              <w:rPr>
                <w:sz w:val="24"/>
                <w:szCs w:val="24"/>
              </w:rPr>
              <w:t xml:space="preserve">№ </w:t>
            </w:r>
            <w:r w:rsidR="000B3A17">
              <w:rPr>
                <w:sz w:val="24"/>
                <w:szCs w:val="24"/>
              </w:rPr>
              <w:t xml:space="preserve">1,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3D5645">
              <w:rPr>
                <w:sz w:val="24"/>
                <w:szCs w:val="24"/>
              </w:rPr>
              <w:t>4, № 7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9092F">
        <w:rPr>
          <w:sz w:val="24"/>
          <w:szCs w:val="24"/>
        </w:rPr>
        <w:t>24</w:t>
      </w:r>
      <w:r w:rsidR="00DD5695">
        <w:rPr>
          <w:sz w:val="24"/>
          <w:szCs w:val="24"/>
        </w:rPr>
        <w:t>.02.2026</w:t>
      </w:r>
      <w:r>
        <w:rPr>
          <w:sz w:val="24"/>
          <w:szCs w:val="24"/>
        </w:rPr>
        <w:t xml:space="preserve"> № </w:t>
      </w:r>
      <w:r w:rsidR="0039092F">
        <w:rPr>
          <w:sz w:val="24"/>
          <w:szCs w:val="24"/>
        </w:rPr>
        <w:t>3</w:t>
      </w:r>
    </w:p>
    <w:p w:rsidR="00B005A6" w:rsidRDefault="00B005A6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39092F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D1810">
        <w:rPr>
          <w:sz w:val="24"/>
          <w:szCs w:val="24"/>
        </w:rPr>
        <w:t>26.12.2025</w:t>
      </w:r>
      <w:r>
        <w:rPr>
          <w:sz w:val="24"/>
          <w:szCs w:val="24"/>
        </w:rPr>
        <w:t xml:space="preserve"> № 2</w:t>
      </w:r>
      <w:r w:rsidR="00DD1810">
        <w:rPr>
          <w:sz w:val="24"/>
          <w:szCs w:val="24"/>
        </w:rPr>
        <w:t>8</w:t>
      </w:r>
    </w:p>
    <w:p w:rsidR="00A624CC" w:rsidRDefault="00A624CC" w:rsidP="00E65105">
      <w:pPr>
        <w:ind w:firstLine="709"/>
        <w:jc w:val="center"/>
      </w:pPr>
    </w:p>
    <w:p w:rsidR="00E65105" w:rsidRPr="00A624CC" w:rsidRDefault="00A624CC" w:rsidP="00E65105">
      <w:pPr>
        <w:ind w:firstLine="709"/>
        <w:jc w:val="center"/>
        <w:rPr>
          <w:sz w:val="24"/>
        </w:rPr>
      </w:pPr>
      <w:r w:rsidRPr="00A624CC">
        <w:rPr>
          <w:sz w:val="24"/>
        </w:rPr>
        <w:t>Объем п</w:t>
      </w:r>
      <w:r>
        <w:rPr>
          <w:sz w:val="24"/>
        </w:rPr>
        <w:t>оступления  доходов бюджета МО «</w:t>
      </w:r>
      <w:r w:rsidRPr="00A624CC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A624CC">
        <w:rPr>
          <w:sz w:val="24"/>
        </w:rPr>
        <w:t xml:space="preserve"> на 2026год и плановый период 2027-2028годов</w:t>
      </w:r>
    </w:p>
    <w:p w:rsidR="00E65105" w:rsidRDefault="00E65105" w:rsidP="00E65105">
      <w:pPr>
        <w:ind w:firstLine="709"/>
        <w:jc w:val="right"/>
      </w:pPr>
    </w:p>
    <w:tbl>
      <w:tblPr>
        <w:tblStyle w:val="a5"/>
        <w:tblW w:w="10231" w:type="dxa"/>
        <w:tblLayout w:type="fixed"/>
        <w:tblLook w:val="04A0"/>
      </w:tblPr>
      <w:tblGrid>
        <w:gridCol w:w="1242"/>
        <w:gridCol w:w="1985"/>
        <w:gridCol w:w="2835"/>
        <w:gridCol w:w="1417"/>
        <w:gridCol w:w="1276"/>
        <w:gridCol w:w="1476"/>
      </w:tblGrid>
      <w:tr w:rsidR="00A624CC" w:rsidRPr="00A624CC" w:rsidTr="00A624CC">
        <w:trPr>
          <w:trHeight w:val="230"/>
        </w:trPr>
        <w:tc>
          <w:tcPr>
            <w:tcW w:w="1242" w:type="dxa"/>
            <w:vMerge w:val="restart"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Код главного администратора доходов</w:t>
            </w:r>
          </w:p>
        </w:tc>
        <w:tc>
          <w:tcPr>
            <w:tcW w:w="1985" w:type="dxa"/>
            <w:vMerge w:val="restart"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Код доходов местного бюджета</w:t>
            </w:r>
          </w:p>
        </w:tc>
        <w:tc>
          <w:tcPr>
            <w:tcW w:w="2835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наименование источников доходов</w:t>
            </w:r>
          </w:p>
        </w:tc>
        <w:tc>
          <w:tcPr>
            <w:tcW w:w="4169" w:type="dxa"/>
            <w:gridSpan w:val="3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Сумма (руб)</w:t>
            </w:r>
          </w:p>
        </w:tc>
      </w:tr>
      <w:tr w:rsidR="00A624CC" w:rsidRPr="00A624CC" w:rsidTr="00A624CC">
        <w:trPr>
          <w:trHeight w:val="230"/>
        </w:trPr>
        <w:tc>
          <w:tcPr>
            <w:tcW w:w="1242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4169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</w:tr>
      <w:tr w:rsidR="00A624CC" w:rsidRPr="00A624CC" w:rsidTr="00A624CC">
        <w:trPr>
          <w:trHeight w:val="230"/>
        </w:trPr>
        <w:tc>
          <w:tcPr>
            <w:tcW w:w="1242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  <w:tc>
          <w:tcPr>
            <w:tcW w:w="4169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  <w:color w:val="000000"/>
              </w:rPr>
            </w:pP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2026</w:t>
            </w:r>
          </w:p>
        </w:tc>
        <w:tc>
          <w:tcPr>
            <w:tcW w:w="1276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2027</w:t>
            </w:r>
          </w:p>
        </w:tc>
        <w:tc>
          <w:tcPr>
            <w:tcW w:w="1476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2028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</w:t>
            </w:r>
          </w:p>
        </w:tc>
        <w:tc>
          <w:tcPr>
            <w:tcW w:w="2835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4</w:t>
            </w:r>
          </w:p>
        </w:tc>
        <w:tc>
          <w:tcPr>
            <w:tcW w:w="1476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5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>ИТОГО ДОХОДОВ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21 604 563,48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17 488 635,00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17 800 935,00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1 00 00000 00 0000 000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5 354 504,38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5 872 700,00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6 135 900,00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Налоговые доходы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4 750 100,00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5 610 200,00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5 873 400,00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1 01 00000 00 0000 000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2 088 200,00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2 224 600,00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2 359 200,00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1 01 02000 01 0000 110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2 088 200,00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2 224 600,00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2 359 200,00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1 03 00000 00 0000 000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2 025 000,00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2 736 000,00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1 03 02000 01 0000 110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2 025 000,00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2 736 000,00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1 03 02231 01 0000 110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1 060 000,00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1 430 000,00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1 490 000,00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1 03 02241 01 0000 110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</w:t>
            </w:r>
            <w:r w:rsidRPr="00A624CC">
              <w:rPr>
                <w:color w:val="000000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7 000,00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1 03 02251 01 0000 110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1 025 000,00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1 383 000,00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1 442 000,00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1 03 02261 01 0000 110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-65 000,00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-84 000,00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-84 000,00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1 05 00000 00 0000 000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14 000,00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1 05 03010 01 0000 110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14 000,00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1 06 00000 00 0000 000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516 900,00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525 600,00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535 200,00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1 06 01000 00 0000 110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310 000,00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317 700,00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326 000,00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182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1 06 06000 00 0000 110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Земельный налог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206 900,00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207 900,00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209 200,00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1 08 00000 00 0000 000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ГОСУДАРСТВЕННАЯ ПОШЛИНА 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106 000,00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110 000,00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22272F"/>
              </w:rPr>
            </w:pPr>
            <w:r w:rsidRPr="00A624CC">
              <w:rPr>
                <w:color w:val="22272F"/>
              </w:rPr>
              <w:t>1 08 04020 01 1000 110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rPr>
                <w:color w:val="22272F"/>
              </w:rPr>
            </w:pPr>
            <w:r w:rsidRPr="00A624CC">
              <w:rPr>
                <w:color w:val="22272F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</w:t>
            </w:r>
            <w:r w:rsidRPr="00A624CC">
              <w:rPr>
                <w:color w:val="22272F"/>
              </w:rPr>
              <w:lastRenderedPageBreak/>
              <w:t>Российской Федерации  на совершение нотариальных действий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106 000,00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110 000,00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Неналоговые доходы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262 500,00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262 500,00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262 500,00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1 11 00000 00 0000 000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262 500,00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262 500,00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262 500,00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1 11 05000 00 0000 120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97 500,00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97 500,00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97 500,00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1 11 05025 10 0000 120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</w:pPr>
            <w:r w:rsidRPr="00A624CC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12 500,00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12 500,00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12 500,00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1 11 05035 10 0000 120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85 000,00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85 000,00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1 11 09000 00 0000 120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164 000,00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1 11 09045 10 0000 120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</w:t>
            </w:r>
            <w:r w:rsidRPr="00A624CC">
              <w:rPr>
                <w:color w:val="000000"/>
              </w:rPr>
              <w:lastRenderedPageBreak/>
              <w:t>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164 000,00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1 14 00000 00 0000 000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1 14 06025 10 0000 430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1 16 00000 00 0000 000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1 16 02 000 02 0000 140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Административные штрафы, устанавливаемые законами субъектов Российской Федерации об административных правонарушениях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1 16 02 020 02 0000 140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Административные штрафы, устанавливаемые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1 17 0000 00 0000 150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341 904,38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1 17 15030 10 0000 150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341 904,38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1 17 15030 10 0022 150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Инициативные платежи, зачисляемые в бюджеты сельских поселений (Благоустройство территории кладбища в с. Новая Бурка Бакчарского района Томской области)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165 066,59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1 17 15030 10 0024 150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Инициативные платежи, зачисляемые в бюджеты сельских поселений (Обустройство уличной сцены в с. Парбиг Бакчарского района Томской области)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176 837,79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2 00 00000 00 0000 000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16 250 059,10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11 615 935,00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11 665 035,00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2 02 00000 00 0000 000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16 250 059,10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11 615 935,00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11 665 035,00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8 605 400,00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8 373 700,00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8 300 400,00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 xml:space="preserve"> 2 02 15001 10 0000 150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в том числе за счет субвенции из областного бюджета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5 474 600,00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5 425 300,00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5 351 600,00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 2 02 30000 00 0000 150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 xml:space="preserve">Субвенции бюджетам бюджетной системы Российской Федерации, в </w:t>
            </w:r>
            <w:r w:rsidRPr="00A624CC">
              <w:rPr>
                <w:b/>
                <w:bCs/>
                <w:color w:val="000000"/>
              </w:rPr>
              <w:lastRenderedPageBreak/>
              <w:t>том числе: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lastRenderedPageBreak/>
              <w:t>1 904 989,00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2 353 000,00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2 475 400,00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2 02 35082 10 0000 150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</w:pPr>
            <w:r w:rsidRPr="00A624CC">
              <w:t xml:space="preserve">Субвенции на осуществление государственных полномочий по обеспечению жилыми помещениями  детей-сироти детей, оставшихся без попечения                родителей,посредством предоставления благоустроенного жилого помещения  специализированного жилого фонда по договорам найма специализированных жилых помещенийпомещения (за счет  средств областного бюджета) 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1 512 489,00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1 914 000,00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2 02 35082 10 0000 150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</w:pPr>
            <w:r w:rsidRPr="00A624CC">
              <w:t xml:space="preserve">Субвенции на осуществление государственных полномочий по обеспечению жилыми помещениями  детей-сироти детей, оставшихся без попечения                родителей,посредством предоставления благоустроенного жилого помещения  специализированного жилого фонда по договорам найма специализированных жилых помещенийпомещения (проведение исследования рынка жилых помещений независимым оценщиком)(за счет  средств областного бюджета) 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2 02 35118 10 0000 150 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r w:rsidRPr="00A624CC">
              <w:t>Субвенции бюджетам сельских поселений на осуществление полномочий  по первичномувоинскому учету на территориях, где отсутствуют военные комиссариаты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b/>
                <w:bCs/>
              </w:rPr>
            </w:pPr>
            <w:r w:rsidRPr="00A624CC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5 739 670,10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889 235,00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color w:val="000000"/>
              </w:rPr>
            </w:pPr>
            <w:r w:rsidRPr="00A624CC">
              <w:rPr>
                <w:b/>
                <w:bCs/>
                <w:color w:val="000000"/>
              </w:rPr>
              <w:t>889 235,00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в том числе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380 000,00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3 675 614,56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 xml:space="preserve">Иные межбюджетные трансферты на оказание помощи в ремонте и (или) переустройстве жилых помещений граждан, не стоящих на учете в качестве </w:t>
            </w:r>
            <w:r w:rsidRPr="00A624CC">
              <w:rPr>
                <w:color w:val="000000"/>
              </w:rPr>
              <w:lastRenderedPageBreak/>
              <w:t>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40 000,00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lastRenderedPageBreak/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реализацию 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в том числе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i/>
                <w:iCs/>
              </w:rPr>
            </w:pPr>
            <w:r w:rsidRPr="00A624CC">
              <w:rPr>
                <w:i/>
                <w:iCs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112 320,54</w:t>
            </w:r>
          </w:p>
        </w:tc>
        <w:tc>
          <w:tcPr>
            <w:tcW w:w="1276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noWrap/>
            <w:hideMark/>
          </w:tcPr>
          <w:p w:rsidR="00A624CC" w:rsidRPr="00A624CC" w:rsidRDefault="00A624CC" w:rsidP="00A624CC">
            <w:pPr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809 235,00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809 235,00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809 235,00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1242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902</w:t>
            </w:r>
          </w:p>
        </w:tc>
        <w:tc>
          <w:tcPr>
            <w:tcW w:w="1985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2 02 49999 10 0000 150</w:t>
            </w:r>
          </w:p>
        </w:tc>
        <w:tc>
          <w:tcPr>
            <w:tcW w:w="2835" w:type="dxa"/>
            <w:hideMark/>
          </w:tcPr>
          <w:p w:rsidR="00A624CC" w:rsidRPr="00A624CC" w:rsidRDefault="00A624CC" w:rsidP="00A624CC">
            <w:pPr>
              <w:jc w:val="both"/>
              <w:rPr>
                <w:color w:val="000000"/>
              </w:rPr>
            </w:pPr>
            <w:r w:rsidRPr="00A624CC">
              <w:rPr>
                <w:color w:val="000000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17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682 500,00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  <w:tc>
          <w:tcPr>
            <w:tcW w:w="1476" w:type="dxa"/>
            <w:hideMark/>
          </w:tcPr>
          <w:p w:rsidR="00A624CC" w:rsidRPr="00A624CC" w:rsidRDefault="00A624CC" w:rsidP="00A624CC">
            <w:pPr>
              <w:jc w:val="right"/>
              <w:rPr>
                <w:color w:val="000000"/>
              </w:rPr>
            </w:pPr>
            <w:r w:rsidRPr="00A624CC">
              <w:rPr>
                <w:color w:val="000000"/>
              </w:rPr>
              <w:t> </w:t>
            </w:r>
          </w:p>
        </w:tc>
      </w:tr>
    </w:tbl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24.02.2026 № 3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A624CC" w:rsidRDefault="00A624CC" w:rsidP="00A624C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A624CC" w:rsidRDefault="00A624CC" w:rsidP="00A624C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A624CC" w:rsidRDefault="00A624CC" w:rsidP="00A624CC">
      <w:pPr>
        <w:ind w:firstLine="709"/>
        <w:jc w:val="right"/>
        <w:rPr>
          <w:sz w:val="24"/>
          <w:szCs w:val="24"/>
        </w:rPr>
      </w:pPr>
    </w:p>
    <w:p w:rsidR="00A624CC" w:rsidRDefault="00A624CC" w:rsidP="00A624CC">
      <w:pPr>
        <w:ind w:firstLine="709"/>
        <w:jc w:val="center"/>
        <w:rPr>
          <w:sz w:val="24"/>
          <w:szCs w:val="24"/>
        </w:rPr>
      </w:pPr>
      <w:r w:rsidRPr="00A624CC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A624CC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A624CC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 на 2026 год и плановый период 2027-2028годов</w:t>
      </w:r>
    </w:p>
    <w:p w:rsidR="00A624CC" w:rsidRDefault="00A624CC" w:rsidP="00A624CC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107" w:type="dxa"/>
        <w:tblInd w:w="-601" w:type="dxa"/>
        <w:tblLayout w:type="fixed"/>
        <w:tblLook w:val="04A0"/>
      </w:tblPr>
      <w:tblGrid>
        <w:gridCol w:w="2977"/>
        <w:gridCol w:w="811"/>
        <w:gridCol w:w="1300"/>
        <w:gridCol w:w="980"/>
        <w:gridCol w:w="1304"/>
        <w:gridCol w:w="1275"/>
        <w:gridCol w:w="1460"/>
      </w:tblGrid>
      <w:tr w:rsidR="00A624CC" w:rsidRPr="00A624CC" w:rsidTr="00A624CC">
        <w:trPr>
          <w:trHeight w:val="230"/>
        </w:trPr>
        <w:tc>
          <w:tcPr>
            <w:tcW w:w="2977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11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Рз    Пр       </w:t>
            </w:r>
          </w:p>
        </w:tc>
        <w:tc>
          <w:tcPr>
            <w:tcW w:w="1300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КВР</w:t>
            </w:r>
          </w:p>
        </w:tc>
        <w:tc>
          <w:tcPr>
            <w:tcW w:w="4039" w:type="dxa"/>
            <w:gridSpan w:val="3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Сумма  руб.</w:t>
            </w:r>
          </w:p>
        </w:tc>
      </w:tr>
      <w:tr w:rsidR="00A624CC" w:rsidRPr="00A624CC" w:rsidTr="00A624CC">
        <w:trPr>
          <w:trHeight w:val="230"/>
        </w:trPr>
        <w:tc>
          <w:tcPr>
            <w:tcW w:w="2977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4039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</w:tr>
      <w:tr w:rsidR="00A624CC" w:rsidRPr="00A624CC" w:rsidTr="00A624CC">
        <w:trPr>
          <w:trHeight w:val="230"/>
        </w:trPr>
        <w:tc>
          <w:tcPr>
            <w:tcW w:w="2977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4039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0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2026 год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2027 год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2028год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1304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23 876 416,17</w:t>
            </w:r>
          </w:p>
        </w:tc>
        <w:tc>
          <w:tcPr>
            <w:tcW w:w="1275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17 488 635,00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17 800 935,00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11 248 906,01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8 379 772,57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8 450 672,57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Глава муниципального образования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0020300000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0020300000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0020300000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120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9 834 790,01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7 180 576,57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Центральный аппарат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9 834 790,01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6 926 585,00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120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6 926 585,00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2 873 997,01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2 873 997,01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34 208,00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850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34 208,00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Резервные фонды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0750000000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Резервные средства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0750000000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870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214 920,00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Проведение конкурса на 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       20 000,00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0926200000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     20 000,00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Иные закупки товаров, работ, </w:t>
            </w:r>
            <w:r w:rsidRPr="00A624CC">
              <w:lastRenderedPageBreak/>
              <w:t>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0113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0926200000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     20 </w:t>
            </w:r>
            <w:r w:rsidRPr="00A624CC">
              <w:lastRenderedPageBreak/>
              <w:t xml:space="preserve">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lastRenderedPageBreak/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2146551180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2146551180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Национальная экономика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2 736 000,00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2 736 000,00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уплата прочих налогов,сборов 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2 304 321,44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Жилищное хозяйство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756 427,00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850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3909600000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3909600000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Коммунальное хозяйство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232 495,32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75 507,50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75 507,50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75 507,50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19389S1370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127 636,98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19389S1370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127 636,98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3910200000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Благоустройство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1 315 399,12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Уличное освещение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6000100000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Прочее благоустройство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6000500000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Проект " Благоустройство территории кладбища в с. Новая Бурка Бакчарского района, Томской области"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89701S1122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Иные закупки товаров, работ, услуг для обеспечения </w:t>
            </w:r>
            <w:r w:rsidRPr="00A624CC">
              <w:lastRenderedPageBreak/>
              <w:t>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Проект "Обустройство уличной сцены в с. Парбиг Бакчарского района Томской области"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89701S1124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89701S1124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89701S1124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Культура, кинематография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1 510 587,29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1 510 587,29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       30 000,00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     30 000,00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     30 000,00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1 480 587,29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Бюджетные инвестиции в объенкты капитального строительства государственной 9муниципальной собственности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414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1 480 587,29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Социальная политика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1 600 489,00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2 002 000,00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2 002 000,00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Социальное обеспечение и иные выплаты населению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79502S0710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79502S0710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320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</w:t>
            </w:r>
            <w:r w:rsidRPr="00A624CC">
              <w:rPr>
                <w:b/>
                <w:bCs/>
              </w:rPr>
              <w:lastRenderedPageBreak/>
              <w:t>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lastRenderedPageBreak/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7950240710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320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40 000,00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Охрана семьи и детства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1 520 489,00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1 922 000,00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1 922 000,00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Бюджетные инвестиции  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410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11471А0822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460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1 632 985,00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846 235,00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846 235,00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i/>
                <w:iCs/>
              </w:rPr>
            </w:pPr>
            <w:r w:rsidRPr="00A624CC">
              <w:rPr>
                <w:i/>
                <w:iCs/>
              </w:rPr>
              <w:t xml:space="preserve"> </w:t>
            </w:r>
            <w:r w:rsidRPr="00A624CC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846 235,00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Иные закупки товаров, работ, услуг для обеспечения </w:t>
            </w:r>
            <w:r w:rsidRPr="00A624CC">
              <w:lastRenderedPageBreak/>
              <w:t>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37 000,00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Массовый спорт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750 750,00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 xml:space="preserve">Софинансирование расходов на приобретение оборудования </w:t>
            </w:r>
            <w:r w:rsidRPr="00A624CC">
              <w:lastRenderedPageBreak/>
              <w:t>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1400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Межбюджетные трансферты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5210600000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500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977" w:type="dxa"/>
            <w:hideMark/>
          </w:tcPr>
          <w:p w:rsidR="00A624CC" w:rsidRPr="00A624CC" w:rsidRDefault="00A624CC" w:rsidP="00A624CC">
            <w:r w:rsidRPr="00A624CC">
              <w:t>Иные межбюджетные трансферты</w:t>
            </w:r>
          </w:p>
        </w:tc>
        <w:tc>
          <w:tcPr>
            <w:tcW w:w="8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30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5210600000</w:t>
            </w:r>
          </w:p>
        </w:tc>
        <w:tc>
          <w:tcPr>
            <w:tcW w:w="98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540</w:t>
            </w:r>
          </w:p>
        </w:tc>
        <w:tc>
          <w:tcPr>
            <w:tcW w:w="1304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460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</w:tr>
    </w:tbl>
    <w:p w:rsidR="00A624CC" w:rsidRDefault="00A624CC" w:rsidP="00A624CC">
      <w:pPr>
        <w:ind w:firstLine="709"/>
        <w:jc w:val="center"/>
        <w:rPr>
          <w:sz w:val="24"/>
          <w:szCs w:val="24"/>
        </w:rPr>
      </w:pPr>
    </w:p>
    <w:p w:rsidR="00A624CC" w:rsidRDefault="00A624CC" w:rsidP="00A624CC">
      <w:pPr>
        <w:ind w:firstLine="709"/>
        <w:jc w:val="right"/>
        <w:rPr>
          <w:sz w:val="24"/>
          <w:szCs w:val="24"/>
        </w:rPr>
      </w:pPr>
    </w:p>
    <w:p w:rsidR="00A624CC" w:rsidRDefault="00A624CC" w:rsidP="00DD1810">
      <w:pPr>
        <w:tabs>
          <w:tab w:val="left" w:pos="0"/>
        </w:tabs>
        <w:jc w:val="right"/>
        <w:rPr>
          <w:sz w:val="24"/>
          <w:szCs w:val="24"/>
        </w:rPr>
        <w:sectPr w:rsidR="00A624CC" w:rsidSect="00E6510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D1810" w:rsidRDefault="00A624CC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624CC">
        <w:rPr>
          <w:sz w:val="24"/>
          <w:szCs w:val="24"/>
        </w:rPr>
        <w:t>24.02.2026 № 3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E65105" w:rsidRDefault="00E65105" w:rsidP="001D087F">
      <w:pPr>
        <w:spacing w:line="360" w:lineRule="auto"/>
        <w:jc w:val="right"/>
        <w:rPr>
          <w:sz w:val="24"/>
          <w:szCs w:val="24"/>
        </w:rPr>
      </w:pPr>
    </w:p>
    <w:p w:rsidR="001D087F" w:rsidRPr="001D087F" w:rsidRDefault="001D087F" w:rsidP="001D087F">
      <w:pPr>
        <w:jc w:val="center"/>
        <w:rPr>
          <w:sz w:val="24"/>
        </w:rPr>
      </w:pPr>
    </w:p>
    <w:p w:rsidR="001D087F" w:rsidRPr="00DD1810" w:rsidRDefault="00DD1810" w:rsidP="001D087F">
      <w:pPr>
        <w:jc w:val="center"/>
        <w:rPr>
          <w:sz w:val="32"/>
        </w:rPr>
      </w:pPr>
      <w:r w:rsidRPr="00DD1810">
        <w:rPr>
          <w:sz w:val="24"/>
        </w:rPr>
        <w:t>Источники финансирования дефицита местного бюджета МО «Парбигское сельское поселение» на 2026 год и плановый период 2027-2028годов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624CC" w:rsidRPr="00A624CC" w:rsidTr="00723E48">
        <w:tc>
          <w:tcPr>
            <w:tcW w:w="4785" w:type="dxa"/>
            <w:shd w:val="clear" w:color="auto" w:fill="auto"/>
          </w:tcPr>
          <w:p w:rsidR="00A624CC" w:rsidRPr="00A624CC" w:rsidRDefault="00A624CC" w:rsidP="00723E48">
            <w:pPr>
              <w:rPr>
                <w:sz w:val="24"/>
              </w:rPr>
            </w:pPr>
            <w:r w:rsidRPr="00A624CC">
              <w:rPr>
                <w:sz w:val="24"/>
              </w:rPr>
              <w:t>Наименование кода вида источника</w:t>
            </w:r>
          </w:p>
        </w:tc>
        <w:tc>
          <w:tcPr>
            <w:tcW w:w="4786" w:type="dxa"/>
            <w:shd w:val="clear" w:color="auto" w:fill="auto"/>
          </w:tcPr>
          <w:p w:rsidR="00A624CC" w:rsidRPr="00A624CC" w:rsidRDefault="00A624CC" w:rsidP="00723E48">
            <w:pPr>
              <w:rPr>
                <w:sz w:val="24"/>
              </w:rPr>
            </w:pPr>
            <w:r w:rsidRPr="00A624CC">
              <w:rPr>
                <w:sz w:val="24"/>
              </w:rPr>
              <w:t>Сумма ,руб.</w:t>
            </w:r>
          </w:p>
        </w:tc>
      </w:tr>
      <w:tr w:rsidR="00A624CC" w:rsidRPr="00A624CC" w:rsidTr="00723E48">
        <w:tc>
          <w:tcPr>
            <w:tcW w:w="4785" w:type="dxa"/>
            <w:shd w:val="clear" w:color="auto" w:fill="auto"/>
          </w:tcPr>
          <w:p w:rsidR="00A624CC" w:rsidRPr="00A624CC" w:rsidRDefault="00A624CC" w:rsidP="00723E48">
            <w:pPr>
              <w:rPr>
                <w:sz w:val="24"/>
              </w:rPr>
            </w:pPr>
            <w:r w:rsidRPr="00A624CC">
              <w:rPr>
                <w:sz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4786" w:type="dxa"/>
            <w:shd w:val="clear" w:color="auto" w:fill="auto"/>
          </w:tcPr>
          <w:p w:rsidR="00A624CC" w:rsidRPr="00A624CC" w:rsidRDefault="00A624CC" w:rsidP="00723E48">
            <w:pPr>
              <w:rPr>
                <w:sz w:val="24"/>
              </w:rPr>
            </w:pPr>
            <w:r w:rsidRPr="00A624CC">
              <w:rPr>
                <w:sz w:val="24"/>
              </w:rPr>
              <w:t>2 271 852,69</w:t>
            </w:r>
          </w:p>
        </w:tc>
      </w:tr>
      <w:tr w:rsidR="00A624CC" w:rsidRPr="00A624CC" w:rsidTr="00723E48">
        <w:tc>
          <w:tcPr>
            <w:tcW w:w="4785" w:type="dxa"/>
            <w:shd w:val="clear" w:color="auto" w:fill="auto"/>
          </w:tcPr>
          <w:p w:rsidR="00A624CC" w:rsidRPr="00A624CC" w:rsidRDefault="00A624CC" w:rsidP="00723E48">
            <w:pPr>
              <w:rPr>
                <w:b/>
                <w:sz w:val="24"/>
              </w:rPr>
            </w:pPr>
            <w:r w:rsidRPr="00A624CC">
              <w:rPr>
                <w:b/>
                <w:sz w:val="24"/>
              </w:rPr>
              <w:t>Итого источники внутреннего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A624CC" w:rsidRPr="00A624CC" w:rsidRDefault="00A624CC" w:rsidP="00723E48">
            <w:pPr>
              <w:rPr>
                <w:b/>
                <w:sz w:val="24"/>
              </w:rPr>
            </w:pPr>
            <w:r w:rsidRPr="00A624CC">
              <w:rPr>
                <w:b/>
                <w:sz w:val="24"/>
              </w:rPr>
              <w:t>2 271 852,69</w:t>
            </w:r>
          </w:p>
        </w:tc>
      </w:tr>
    </w:tbl>
    <w:p w:rsidR="00DD1810" w:rsidRDefault="00DD1810" w:rsidP="001D087F">
      <w:pPr>
        <w:jc w:val="center"/>
        <w:rPr>
          <w:sz w:val="24"/>
        </w:rPr>
        <w:sectPr w:rsidR="00DD1810" w:rsidSect="00E6510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D1810" w:rsidRDefault="00A624CC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624CC">
        <w:rPr>
          <w:sz w:val="24"/>
          <w:szCs w:val="24"/>
        </w:rPr>
        <w:t>24.02.2026 № 3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DD1810" w:rsidRDefault="00DD1810" w:rsidP="001D087F">
      <w:pPr>
        <w:jc w:val="center"/>
        <w:rPr>
          <w:sz w:val="24"/>
        </w:rPr>
      </w:pPr>
    </w:p>
    <w:p w:rsidR="001D087F" w:rsidRDefault="00DD1810" w:rsidP="001D087F">
      <w:pPr>
        <w:jc w:val="center"/>
        <w:rPr>
          <w:sz w:val="24"/>
        </w:rPr>
      </w:pPr>
      <w:r w:rsidRPr="00DD1810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DD1810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DD1810">
        <w:rPr>
          <w:sz w:val="24"/>
        </w:rPr>
        <w:t xml:space="preserve"> на 2026г и плановый период 2027-2028</w:t>
      </w:r>
      <w:r>
        <w:rPr>
          <w:sz w:val="24"/>
        </w:rPr>
        <w:t xml:space="preserve"> </w:t>
      </w:r>
      <w:r w:rsidRPr="00DD1810">
        <w:rPr>
          <w:sz w:val="24"/>
        </w:rPr>
        <w:t>годов</w:t>
      </w:r>
    </w:p>
    <w:p w:rsidR="00DD1810" w:rsidRDefault="00DD1810" w:rsidP="001D087F">
      <w:pPr>
        <w:jc w:val="center"/>
        <w:rPr>
          <w:sz w:val="24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2836"/>
        <w:gridCol w:w="1276"/>
        <w:gridCol w:w="732"/>
        <w:gridCol w:w="1111"/>
        <w:gridCol w:w="850"/>
        <w:gridCol w:w="1117"/>
        <w:gridCol w:w="1275"/>
        <w:gridCol w:w="1151"/>
      </w:tblGrid>
      <w:tr w:rsidR="00A624CC" w:rsidRPr="00A624CC" w:rsidTr="00A624CC">
        <w:trPr>
          <w:trHeight w:val="230"/>
        </w:trPr>
        <w:tc>
          <w:tcPr>
            <w:tcW w:w="2836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732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Рз    Пр       </w:t>
            </w:r>
          </w:p>
        </w:tc>
        <w:tc>
          <w:tcPr>
            <w:tcW w:w="1111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КЦСР</w:t>
            </w:r>
          </w:p>
        </w:tc>
        <w:tc>
          <w:tcPr>
            <w:tcW w:w="850" w:type="dxa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КВР</w:t>
            </w:r>
          </w:p>
        </w:tc>
        <w:tc>
          <w:tcPr>
            <w:tcW w:w="3543" w:type="dxa"/>
            <w:gridSpan w:val="3"/>
            <w:vMerge w:val="restart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Сумма  руб.</w:t>
            </w:r>
          </w:p>
        </w:tc>
      </w:tr>
      <w:tr w:rsidR="00A624CC" w:rsidRPr="00A624CC" w:rsidTr="00A624CC">
        <w:trPr>
          <w:trHeight w:val="230"/>
        </w:trPr>
        <w:tc>
          <w:tcPr>
            <w:tcW w:w="2836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732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111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3543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</w:tr>
      <w:tr w:rsidR="00A624CC" w:rsidRPr="00A624CC" w:rsidTr="00A624CC">
        <w:trPr>
          <w:trHeight w:val="230"/>
        </w:trPr>
        <w:tc>
          <w:tcPr>
            <w:tcW w:w="2836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732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1111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  <w:tc>
          <w:tcPr>
            <w:tcW w:w="3543" w:type="dxa"/>
            <w:gridSpan w:val="3"/>
            <w:vMerge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2026 год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2027 год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2028 год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1117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23 876 416,17</w:t>
            </w:r>
          </w:p>
        </w:tc>
        <w:tc>
          <w:tcPr>
            <w:tcW w:w="1275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17 488 635,00</w:t>
            </w:r>
          </w:p>
        </w:tc>
        <w:tc>
          <w:tcPr>
            <w:tcW w:w="1151" w:type="dxa"/>
            <w:noWrap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17 800 935,00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0100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11 248 906,01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8 379 772,57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8 450 672,57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Глава муниципального образования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0020300000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0020300000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0020300000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120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1 189 196,00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9 834 790,01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7 180 576,57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Центральный аппарат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9 834 790,01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6 926 585,00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120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6 926 585,00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7 180 576,57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7 251 476,57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2 873 997,01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2 873 997,01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34 208,00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Уплата налогов, сборов и иных платежей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0020400000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850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34 208,00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0750000000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0750000000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Резервные средства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0750000000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870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214 920,00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0921500000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141 220,00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0921000000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0921000000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43 700,00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Проведение конкурса на 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0926200000</w:t>
            </w:r>
          </w:p>
        </w:tc>
        <w:tc>
          <w:tcPr>
            <w:tcW w:w="850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0926200000</w:t>
            </w:r>
          </w:p>
        </w:tc>
        <w:tc>
          <w:tcPr>
            <w:tcW w:w="850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200 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0113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0926200000</w:t>
            </w:r>
          </w:p>
        </w:tc>
        <w:tc>
          <w:tcPr>
            <w:tcW w:w="850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2146551180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2146551180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выплату персоналу казенных учреждений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0203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2146551180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384 500,00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553 400,00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0400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2 736 000,00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0409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2 736 000,00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2 736 000,00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2 736 000,00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0409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2 265 000,00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2 736 000,00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2 855 000,00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0925600000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244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0500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2 304 321,44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756 427,00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164 000,00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уплата налогов,сборов и иных платежей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850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 xml:space="preserve">Закупка товаров, работ и услуг для обеспечения государственных </w:t>
            </w:r>
            <w:r w:rsidRPr="00A624CC">
              <w:lastRenderedPageBreak/>
              <w:t>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343 427,00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131 000,00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3909600000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3909600000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3909600000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33 000,00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33 000,00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232 495,32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3910100000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203 144,48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75 507,50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75 507,50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19389S1370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127 636,98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19389S1370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127 636,98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3910200000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3910200000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29 350,84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1 315 399,12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Уличное освещение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6000100000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541 480,18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Прочее благоустройство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6000500000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 xml:space="preserve">Закупка товаров, работ и услуг для обеспечения государственных </w:t>
            </w:r>
            <w:r w:rsidRPr="00A624CC">
              <w:lastRenderedPageBreak/>
              <w:t>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6000500000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Проект " Благоустройство территории кладбища в с. Новая Бурка Бакчарского района, Томской области"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89701S1122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367 602,27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Проект "Обустройство уличной сцены в с. Парбиг Бакчарского района Томской области"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89701S1124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89701S1124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0503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89701S1124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393 816,67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1 510 587,29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1 510 587,29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прочая закупка товаров работ, услуг для государственных 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1 480 587,29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Бюджетные инвестиции в объенкты капитального строительства государственной (муниципальной) собственности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0801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4400000000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414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 xml:space="preserve">  1 480 587,29   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1000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1 600 489,00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2 002 000,00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2 002 000,00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Софинансирование расходов на оказание </w:t>
            </w:r>
            <w:r w:rsidRPr="00A624CC">
              <w:rPr>
                <w:b/>
                <w:bCs/>
              </w:rPr>
              <w:lastRenderedPageBreak/>
              <w:t>помощи в ремонте жилых помещений отдельным категориям граждан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79502S0710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социальное обеспечение и иные выплаты населению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79502S0710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79502S0710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320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7950240710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7950240710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320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40 000,00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1 520 489,00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1 922 000,00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1 922 000,00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нефинансируемых из федерального бюджета)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11471А0820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1 914 000,00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  <w:tc>
          <w:tcPr>
            <w:tcW w:w="1151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Бюджетные инвестиции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11471А0820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410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1 512 489,00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  <w:tc>
          <w:tcPr>
            <w:tcW w:w="1151" w:type="dxa"/>
            <w:noWrap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1 914 000,00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Обеспечение детей-сирот и детей, оставшихся без попечения родителей,лиц из числа детей-сирот и детей, </w:t>
            </w:r>
            <w:r w:rsidRPr="00A624CC">
              <w:rPr>
                <w:b/>
                <w:bCs/>
              </w:rPr>
              <w:lastRenderedPageBreak/>
              <w:t>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11471А0822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11471A0822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1004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11471A0822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8 000,00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1 632 985,00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846 235,00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846 235,00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i/>
                <w:iCs/>
              </w:rPr>
            </w:pPr>
            <w:r w:rsidRPr="00A624CC">
              <w:rPr>
                <w:i/>
                <w:iCs/>
              </w:rPr>
              <w:t xml:space="preserve"> </w:t>
            </w:r>
            <w:r w:rsidRPr="00A624CC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846 235,00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5129700000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30 000,00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51297S0008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37 000,00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43 000,00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37 000,00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809 235,00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A624CC">
              <w:br/>
              <w:t>органами управления 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Расходы на выплату персоналу казенных учреждений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465 085,00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765 085,00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 xml:space="preserve">Иные закупки товаров, работ, </w:t>
            </w:r>
            <w:r w:rsidRPr="00A624CC">
              <w:lastRenderedPageBreak/>
              <w:t>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1101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</w:t>
            </w:r>
            <w:r w:rsidRPr="00A624CC">
              <w:lastRenderedPageBreak/>
              <w:t>08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44 150,00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Массовый спорт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i/>
                <w:iCs/>
              </w:rPr>
            </w:pPr>
            <w:r w:rsidRPr="00A624CC">
              <w:rPr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750 750,00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7950840006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7950840006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682 500,00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0,00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1102</w:t>
            </w:r>
          </w:p>
        </w:tc>
        <w:tc>
          <w:tcPr>
            <w:tcW w:w="1111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51297S0006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240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68 250,00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 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1400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1403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  <w:i/>
                <w:iCs/>
              </w:rPr>
            </w:pPr>
            <w:r w:rsidRPr="00A624CC">
              <w:rPr>
                <w:b/>
                <w:bCs/>
                <w:i/>
                <w:iCs/>
              </w:rPr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pPr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Межбюджетные </w:t>
            </w:r>
            <w:r w:rsidRPr="00A624CC">
              <w:rPr>
                <w:b/>
                <w:bCs/>
              </w:rPr>
              <w:lastRenderedPageBreak/>
              <w:t>трансферты бюджетам муниципальных районов из бюджетов поселений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1403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52106000</w:t>
            </w:r>
            <w:r w:rsidRPr="00A624CC">
              <w:rPr>
                <w:b/>
                <w:bCs/>
              </w:rPr>
              <w:lastRenderedPageBreak/>
              <w:t>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lastRenderedPageBreak/>
              <w:t> 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2 929 </w:t>
            </w:r>
            <w:r w:rsidRPr="00A624CC">
              <w:rPr>
                <w:b/>
                <w:bCs/>
              </w:rPr>
              <w:lastRenderedPageBreak/>
              <w:t>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lastRenderedPageBreak/>
              <w:t>2 929 627,43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  <w:rPr>
                <w:b/>
                <w:bCs/>
              </w:rPr>
            </w:pPr>
            <w:r w:rsidRPr="00A624CC">
              <w:rPr>
                <w:b/>
                <w:bCs/>
              </w:rPr>
              <w:t xml:space="preserve">2 929 </w:t>
            </w:r>
            <w:r w:rsidRPr="00A624CC">
              <w:rPr>
                <w:b/>
                <w:bCs/>
              </w:rPr>
              <w:lastRenderedPageBreak/>
              <w:t>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lastRenderedPageBreak/>
              <w:t>Межбюджетные трансферты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5210600000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500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</w:tr>
      <w:tr w:rsidR="00A624CC" w:rsidRPr="00A624CC" w:rsidTr="00A624CC">
        <w:trPr>
          <w:trHeight w:val="20"/>
        </w:trPr>
        <w:tc>
          <w:tcPr>
            <w:tcW w:w="2836" w:type="dxa"/>
            <w:hideMark/>
          </w:tcPr>
          <w:p w:rsidR="00A624CC" w:rsidRPr="00A624CC" w:rsidRDefault="00A624CC" w:rsidP="00A624CC">
            <w:r w:rsidRPr="00A624CC">
              <w:t>Иные межбюджетные трансферты</w:t>
            </w:r>
          </w:p>
        </w:tc>
        <w:tc>
          <w:tcPr>
            <w:tcW w:w="1276" w:type="dxa"/>
            <w:hideMark/>
          </w:tcPr>
          <w:p w:rsidR="00A624CC" w:rsidRPr="00A624CC" w:rsidRDefault="00A624CC" w:rsidP="00A624CC">
            <w:pPr>
              <w:jc w:val="center"/>
              <w:rPr>
                <w:b/>
                <w:bCs/>
              </w:rPr>
            </w:pPr>
            <w:r w:rsidRPr="00A624CC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1403</w:t>
            </w:r>
          </w:p>
        </w:tc>
        <w:tc>
          <w:tcPr>
            <w:tcW w:w="1111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5210600000</w:t>
            </w:r>
          </w:p>
        </w:tc>
        <w:tc>
          <w:tcPr>
            <w:tcW w:w="850" w:type="dxa"/>
            <w:noWrap/>
            <w:hideMark/>
          </w:tcPr>
          <w:p w:rsidR="00A624CC" w:rsidRPr="00A624CC" w:rsidRDefault="00A624CC" w:rsidP="00A624CC">
            <w:pPr>
              <w:jc w:val="center"/>
            </w:pPr>
            <w:r w:rsidRPr="00A624CC">
              <w:t>540</w:t>
            </w:r>
          </w:p>
        </w:tc>
        <w:tc>
          <w:tcPr>
            <w:tcW w:w="1117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275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  <w:tc>
          <w:tcPr>
            <w:tcW w:w="1151" w:type="dxa"/>
            <w:hideMark/>
          </w:tcPr>
          <w:p w:rsidR="00A624CC" w:rsidRPr="00A624CC" w:rsidRDefault="00A624CC" w:rsidP="00A624CC">
            <w:pPr>
              <w:jc w:val="right"/>
            </w:pPr>
            <w:r w:rsidRPr="00A624CC">
              <w:t>2 929 627,43</w:t>
            </w:r>
          </w:p>
        </w:tc>
      </w:tr>
    </w:tbl>
    <w:p w:rsidR="00DD1810" w:rsidRPr="001D087F" w:rsidRDefault="00DD1810" w:rsidP="001D087F">
      <w:pPr>
        <w:jc w:val="center"/>
        <w:rPr>
          <w:sz w:val="24"/>
        </w:rPr>
      </w:pPr>
    </w:p>
    <w:sectPr w:rsidR="00DD1810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76D" w:rsidRDefault="00A2276D" w:rsidP="00923D39">
      <w:r>
        <w:separator/>
      </w:r>
    </w:p>
  </w:endnote>
  <w:endnote w:type="continuationSeparator" w:id="1">
    <w:p w:rsidR="00A2276D" w:rsidRDefault="00A2276D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76D" w:rsidRDefault="00A2276D" w:rsidP="00923D39">
      <w:r>
        <w:separator/>
      </w:r>
    </w:p>
  </w:footnote>
  <w:footnote w:type="continuationSeparator" w:id="1">
    <w:p w:rsidR="00A2276D" w:rsidRDefault="00A2276D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B3A17"/>
    <w:rsid w:val="000C5EB8"/>
    <w:rsid w:val="000C6579"/>
    <w:rsid w:val="000D1C40"/>
    <w:rsid w:val="000D7228"/>
    <w:rsid w:val="00121574"/>
    <w:rsid w:val="00127C79"/>
    <w:rsid w:val="00156D2B"/>
    <w:rsid w:val="00171754"/>
    <w:rsid w:val="00176EEA"/>
    <w:rsid w:val="001913EA"/>
    <w:rsid w:val="00192253"/>
    <w:rsid w:val="001A7775"/>
    <w:rsid w:val="001B3FC2"/>
    <w:rsid w:val="001B5139"/>
    <w:rsid w:val="001C51AE"/>
    <w:rsid w:val="001D087F"/>
    <w:rsid w:val="001D1FC7"/>
    <w:rsid w:val="001D3D33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C507A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9092F"/>
    <w:rsid w:val="003A1159"/>
    <w:rsid w:val="003A62B6"/>
    <w:rsid w:val="003C3862"/>
    <w:rsid w:val="003C740E"/>
    <w:rsid w:val="003C77F6"/>
    <w:rsid w:val="003D16EB"/>
    <w:rsid w:val="003D5645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0C0F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901C7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31CB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46A5"/>
    <w:rsid w:val="00A072AF"/>
    <w:rsid w:val="00A1297B"/>
    <w:rsid w:val="00A12FF1"/>
    <w:rsid w:val="00A2276D"/>
    <w:rsid w:val="00A32D33"/>
    <w:rsid w:val="00A35AC5"/>
    <w:rsid w:val="00A42F1D"/>
    <w:rsid w:val="00A56680"/>
    <w:rsid w:val="00A624CC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14EB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26540"/>
    <w:rsid w:val="00D3608B"/>
    <w:rsid w:val="00D73A09"/>
    <w:rsid w:val="00D803B8"/>
    <w:rsid w:val="00D8046E"/>
    <w:rsid w:val="00D971FB"/>
    <w:rsid w:val="00DA6B6F"/>
    <w:rsid w:val="00DC5D53"/>
    <w:rsid w:val="00DD1810"/>
    <w:rsid w:val="00DD5695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91F26"/>
    <w:rsid w:val="00FA6167"/>
    <w:rsid w:val="00FC0078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6693</Words>
  <Characters>38154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6</cp:revision>
  <cp:lastPrinted>2023-06-15T08:19:00Z</cp:lastPrinted>
  <dcterms:created xsi:type="dcterms:W3CDTF">2026-03-04T03:36:00Z</dcterms:created>
  <dcterms:modified xsi:type="dcterms:W3CDTF">2026-03-04T04:28:00Z</dcterms:modified>
</cp:coreProperties>
</file>