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36" w:rsidRPr="00F5765A" w:rsidRDefault="008F7B36" w:rsidP="008F7B36">
      <w:pPr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8F7B36" w:rsidRPr="00F5765A" w:rsidRDefault="008F7B36" w:rsidP="008F7B36">
      <w:pPr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АДМИНИСТРАЦИЯ ПАРБИГСКОГО СЕЛЬСКОГО ПОСЕЛЕНИЯ</w:t>
      </w:r>
    </w:p>
    <w:p w:rsidR="008F7B36" w:rsidRPr="00F5765A" w:rsidRDefault="008F7B36" w:rsidP="008F7B36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8F7B36" w:rsidRPr="00F5765A" w:rsidRDefault="008F7B36" w:rsidP="008F7B36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ПОСТАНОВЛЕНИЕ</w:t>
      </w:r>
    </w:p>
    <w:p w:rsidR="00530CB6" w:rsidRPr="007900FD" w:rsidRDefault="00530CB6" w:rsidP="00530CB6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27"/>
        <w:gridCol w:w="3186"/>
        <w:gridCol w:w="3159"/>
      </w:tblGrid>
      <w:tr w:rsidR="00530CB6" w:rsidRPr="007900FD" w:rsidTr="007900FD">
        <w:tc>
          <w:tcPr>
            <w:tcW w:w="3227" w:type="dxa"/>
            <w:shd w:val="clear" w:color="auto" w:fill="auto"/>
          </w:tcPr>
          <w:p w:rsidR="00530CB6" w:rsidRPr="007900FD" w:rsidRDefault="008F7B36" w:rsidP="004D2FE2">
            <w:pPr>
              <w:pStyle w:val="1"/>
            </w:pPr>
            <w:r>
              <w:t>30</w:t>
            </w:r>
            <w:r w:rsidR="00312741">
              <w:t>.09</w:t>
            </w:r>
            <w:r w:rsidR="00FC7470">
              <w:t>.2022</w:t>
            </w:r>
          </w:p>
        </w:tc>
        <w:tc>
          <w:tcPr>
            <w:tcW w:w="3186" w:type="dxa"/>
            <w:shd w:val="clear" w:color="auto" w:fill="auto"/>
          </w:tcPr>
          <w:p w:rsidR="00530CB6" w:rsidRPr="007900FD" w:rsidRDefault="00530CB6" w:rsidP="008F7B36">
            <w:pPr>
              <w:pStyle w:val="1"/>
              <w:jc w:val="center"/>
            </w:pPr>
            <w:r w:rsidRPr="007900FD">
              <w:t xml:space="preserve">с. </w:t>
            </w:r>
            <w:r w:rsidR="008F7B36">
              <w:t>Парбиг</w:t>
            </w:r>
          </w:p>
        </w:tc>
        <w:tc>
          <w:tcPr>
            <w:tcW w:w="3159" w:type="dxa"/>
            <w:shd w:val="clear" w:color="auto" w:fill="auto"/>
          </w:tcPr>
          <w:p w:rsidR="00530CB6" w:rsidRPr="007900FD" w:rsidRDefault="00530CB6" w:rsidP="008F7B36">
            <w:pPr>
              <w:pStyle w:val="1"/>
              <w:jc w:val="right"/>
            </w:pPr>
            <w:r w:rsidRPr="007900FD">
              <w:t xml:space="preserve">  </w:t>
            </w:r>
            <w:r w:rsidR="00552112" w:rsidRPr="007900FD">
              <w:t xml:space="preserve">                         </w:t>
            </w:r>
            <w:r w:rsidRPr="007900FD">
              <w:t xml:space="preserve"> №</w:t>
            </w:r>
            <w:r w:rsidR="00A54E37">
              <w:t xml:space="preserve"> 113</w:t>
            </w:r>
            <w:r w:rsidR="008F7B36">
              <w:t xml:space="preserve"> </w:t>
            </w:r>
          </w:p>
        </w:tc>
      </w:tr>
    </w:tbl>
    <w:p w:rsidR="00530CB6" w:rsidRPr="007900FD" w:rsidRDefault="00530CB6" w:rsidP="00530CB6">
      <w:pPr>
        <w:pStyle w:val="1"/>
      </w:pPr>
    </w:p>
    <w:p w:rsidR="00530CB6" w:rsidRPr="007900FD" w:rsidRDefault="00530CB6" w:rsidP="00530CB6">
      <w:pPr>
        <w:jc w:val="both"/>
        <w:rPr>
          <w:spacing w:val="6"/>
          <w:sz w:val="24"/>
          <w:szCs w:val="24"/>
        </w:rPr>
      </w:pPr>
    </w:p>
    <w:p w:rsidR="00530CB6" w:rsidRDefault="00351255" w:rsidP="008F7B36">
      <w:pPr>
        <w:jc w:val="center"/>
        <w:rPr>
          <w:sz w:val="24"/>
          <w:szCs w:val="24"/>
        </w:rPr>
      </w:pPr>
      <w:r w:rsidRPr="006F01C5">
        <w:rPr>
          <w:sz w:val="24"/>
          <w:szCs w:val="24"/>
        </w:rPr>
        <w:t xml:space="preserve">Об утверждении </w:t>
      </w:r>
      <w:hyperlink w:anchor="P43" w:history="1">
        <w:r w:rsidRPr="00351255">
          <w:rPr>
            <w:color w:val="0000FF"/>
            <w:sz w:val="24"/>
            <w:szCs w:val="24"/>
          </w:rPr>
          <w:t>Перечня</w:t>
        </w:r>
      </w:hyperlink>
      <w:r w:rsidRPr="006F01C5">
        <w:rPr>
          <w:sz w:val="24"/>
          <w:szCs w:val="24"/>
        </w:rPr>
        <w:t xml:space="preserve"> муниципальных услуг, предоставляемых  </w:t>
      </w:r>
      <w:r>
        <w:rPr>
          <w:sz w:val="24"/>
          <w:szCs w:val="24"/>
        </w:rPr>
        <w:t xml:space="preserve">Администрацией </w:t>
      </w:r>
      <w:r w:rsidR="008F7B36">
        <w:rPr>
          <w:sz w:val="24"/>
          <w:szCs w:val="24"/>
        </w:rPr>
        <w:t>Парбигского</w:t>
      </w:r>
      <w:r>
        <w:rPr>
          <w:sz w:val="24"/>
          <w:szCs w:val="24"/>
        </w:rPr>
        <w:t xml:space="preserve"> сельского поселения, </w:t>
      </w:r>
      <w:r w:rsidRPr="006F01C5">
        <w:rPr>
          <w:sz w:val="24"/>
          <w:szCs w:val="24"/>
        </w:rPr>
        <w:t xml:space="preserve"> а также услуг, предоставляемых муниципальными организациями муниципального образования «</w:t>
      </w:r>
      <w:r w:rsidR="008F7B36">
        <w:rPr>
          <w:sz w:val="24"/>
          <w:szCs w:val="24"/>
        </w:rPr>
        <w:t>Парбигско</w:t>
      </w:r>
      <w:r w:rsidR="00A9540E">
        <w:rPr>
          <w:sz w:val="24"/>
          <w:szCs w:val="24"/>
        </w:rPr>
        <w:t>е</w:t>
      </w:r>
      <w:r w:rsidR="00E45570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</w:t>
      </w:r>
      <w:r w:rsidR="00A9540E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A9540E">
        <w:rPr>
          <w:sz w:val="24"/>
          <w:szCs w:val="24"/>
        </w:rPr>
        <w:t>е</w:t>
      </w:r>
      <w:r w:rsidRPr="006F01C5">
        <w:rPr>
          <w:sz w:val="24"/>
          <w:szCs w:val="24"/>
        </w:rPr>
        <w:t>», подлежащих включению в Реестр муниципальных услуг муниципального образования «</w:t>
      </w:r>
      <w:r w:rsidR="008F7B36">
        <w:rPr>
          <w:sz w:val="24"/>
          <w:szCs w:val="24"/>
        </w:rPr>
        <w:t>Парбигское</w:t>
      </w:r>
      <w:r w:rsidR="00E45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="008F7B36">
        <w:rPr>
          <w:sz w:val="24"/>
          <w:szCs w:val="24"/>
        </w:rPr>
        <w:t>»</w:t>
      </w:r>
      <w:r>
        <w:rPr>
          <w:sz w:val="24"/>
          <w:szCs w:val="24"/>
        </w:rPr>
        <w:t xml:space="preserve"> Бакчарского района Томс</w:t>
      </w:r>
      <w:r w:rsidR="008F7B36">
        <w:rPr>
          <w:sz w:val="24"/>
          <w:szCs w:val="24"/>
        </w:rPr>
        <w:t>кой области</w:t>
      </w:r>
    </w:p>
    <w:p w:rsidR="00480DBE" w:rsidRDefault="00480DBE" w:rsidP="00480DBE">
      <w:pPr>
        <w:tabs>
          <w:tab w:val="left" w:pos="720"/>
        </w:tabs>
        <w:spacing w:line="240" w:lineRule="exact"/>
        <w:jc w:val="center"/>
        <w:rPr>
          <w:sz w:val="26"/>
          <w:szCs w:val="26"/>
        </w:rPr>
      </w:pPr>
      <w:r>
        <w:rPr>
          <w:color w:val="0000FF"/>
        </w:rPr>
        <w:t>(в редакции Постановления № 124 от 03.11.2022 г.)</w:t>
      </w:r>
    </w:p>
    <w:p w:rsidR="00480DBE" w:rsidRDefault="00480DBE" w:rsidP="008F7B36">
      <w:pPr>
        <w:jc w:val="center"/>
        <w:rPr>
          <w:sz w:val="24"/>
          <w:szCs w:val="24"/>
        </w:rPr>
      </w:pPr>
    </w:p>
    <w:p w:rsidR="00351255" w:rsidRDefault="00351255" w:rsidP="00530CB6">
      <w:pPr>
        <w:ind w:firstLine="567"/>
        <w:jc w:val="both"/>
        <w:rPr>
          <w:sz w:val="24"/>
          <w:szCs w:val="24"/>
        </w:rPr>
      </w:pPr>
    </w:p>
    <w:p w:rsidR="00351255" w:rsidRPr="007900FD" w:rsidRDefault="00351255" w:rsidP="00530CB6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351255" w:rsidRPr="0027542F" w:rsidRDefault="00351255" w:rsidP="00351255">
      <w:pPr>
        <w:ind w:right="-1" w:firstLine="709"/>
        <w:jc w:val="both"/>
        <w:rPr>
          <w:sz w:val="24"/>
          <w:szCs w:val="24"/>
        </w:rPr>
      </w:pPr>
      <w:r w:rsidRPr="0027542F">
        <w:rPr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</w:t>
      </w:r>
      <w:hyperlink r:id="rId8" w:history="1">
        <w:r w:rsidRPr="0027542F">
          <w:rPr>
            <w:rStyle w:val="a6"/>
            <w:sz w:val="24"/>
            <w:szCs w:val="24"/>
          </w:rPr>
          <w:t>Устав</w:t>
        </w:r>
      </w:hyperlink>
      <w:r w:rsidRPr="0027542F">
        <w:rPr>
          <w:sz w:val="24"/>
          <w:szCs w:val="24"/>
        </w:rPr>
        <w:t>ом муниципального образования «</w:t>
      </w:r>
      <w:r w:rsidR="008F7B36">
        <w:rPr>
          <w:sz w:val="24"/>
          <w:szCs w:val="24"/>
        </w:rPr>
        <w:t>Парбигское</w:t>
      </w:r>
      <w:r>
        <w:rPr>
          <w:sz w:val="24"/>
          <w:szCs w:val="24"/>
        </w:rPr>
        <w:t xml:space="preserve"> </w:t>
      </w:r>
      <w:r w:rsidR="008F7B36">
        <w:rPr>
          <w:sz w:val="24"/>
          <w:szCs w:val="24"/>
        </w:rPr>
        <w:t xml:space="preserve">сельское </w:t>
      </w:r>
      <w:r>
        <w:rPr>
          <w:sz w:val="24"/>
          <w:szCs w:val="24"/>
        </w:rPr>
        <w:t>поселение</w:t>
      </w:r>
      <w:r w:rsidR="008F7B36">
        <w:rPr>
          <w:sz w:val="24"/>
          <w:szCs w:val="24"/>
        </w:rPr>
        <w:t>»</w:t>
      </w:r>
      <w:r>
        <w:rPr>
          <w:sz w:val="24"/>
          <w:szCs w:val="24"/>
        </w:rPr>
        <w:t xml:space="preserve"> Бакчарского района  Томской области</w:t>
      </w:r>
      <w:r w:rsidRPr="0027542F">
        <w:rPr>
          <w:sz w:val="24"/>
          <w:szCs w:val="24"/>
        </w:rPr>
        <w:t>,</w:t>
      </w:r>
    </w:p>
    <w:p w:rsidR="00351255" w:rsidRPr="0027542F" w:rsidRDefault="00351255" w:rsidP="00351255">
      <w:pPr>
        <w:ind w:right="-1" w:firstLine="709"/>
        <w:jc w:val="both"/>
        <w:rPr>
          <w:sz w:val="24"/>
          <w:szCs w:val="24"/>
        </w:rPr>
      </w:pPr>
    </w:p>
    <w:p w:rsidR="00351255" w:rsidRPr="0027542F" w:rsidRDefault="00351255" w:rsidP="00351255">
      <w:pPr>
        <w:ind w:right="-1" w:firstLine="709"/>
        <w:jc w:val="both"/>
        <w:rPr>
          <w:sz w:val="24"/>
          <w:szCs w:val="24"/>
        </w:rPr>
      </w:pPr>
    </w:p>
    <w:p w:rsidR="00FC7470" w:rsidRDefault="00FC7470" w:rsidP="00530CB6">
      <w:pPr>
        <w:ind w:right="282"/>
        <w:jc w:val="both"/>
        <w:rPr>
          <w:color w:val="000000"/>
          <w:spacing w:val="1"/>
          <w:sz w:val="24"/>
          <w:szCs w:val="24"/>
        </w:rPr>
      </w:pPr>
    </w:p>
    <w:p w:rsidR="00FC7470" w:rsidRPr="007900FD" w:rsidRDefault="00FC7470" w:rsidP="00530CB6">
      <w:pPr>
        <w:ind w:right="282"/>
        <w:jc w:val="both"/>
        <w:rPr>
          <w:sz w:val="24"/>
        </w:rPr>
      </w:pPr>
    </w:p>
    <w:p w:rsidR="00192345" w:rsidRDefault="00530CB6" w:rsidP="00192345">
      <w:pPr>
        <w:ind w:right="282"/>
        <w:jc w:val="both"/>
        <w:rPr>
          <w:sz w:val="24"/>
        </w:rPr>
      </w:pPr>
      <w:r w:rsidRPr="007900FD">
        <w:rPr>
          <w:sz w:val="24"/>
        </w:rPr>
        <w:t>ПОСТАНОВЛЯЮ:</w:t>
      </w:r>
    </w:p>
    <w:p w:rsidR="00683F7B" w:rsidRPr="00683F7B" w:rsidRDefault="00683F7B" w:rsidP="00683F7B">
      <w:pPr>
        <w:ind w:right="282"/>
        <w:jc w:val="both"/>
        <w:rPr>
          <w:sz w:val="24"/>
        </w:rPr>
      </w:pPr>
      <w:r>
        <w:rPr>
          <w:sz w:val="24"/>
        </w:rPr>
        <w:t xml:space="preserve">     </w:t>
      </w:r>
    </w:p>
    <w:p w:rsidR="00022307" w:rsidRDefault="00351255" w:rsidP="00A54E37">
      <w:pPr>
        <w:numPr>
          <w:ilvl w:val="0"/>
          <w:numId w:val="33"/>
        </w:numPr>
        <w:tabs>
          <w:tab w:val="left" w:pos="822"/>
          <w:tab w:val="left" w:pos="1182"/>
        </w:tabs>
        <w:ind w:left="0" w:firstLine="709"/>
        <w:jc w:val="both"/>
        <w:rPr>
          <w:sz w:val="24"/>
          <w:szCs w:val="24"/>
        </w:rPr>
      </w:pPr>
      <w:r w:rsidRPr="0027542F">
        <w:rPr>
          <w:sz w:val="24"/>
          <w:szCs w:val="24"/>
        </w:rPr>
        <w:t xml:space="preserve">Утвердить </w:t>
      </w:r>
      <w:hyperlink w:anchor="P43" w:history="1">
        <w:r w:rsidRPr="0027542F">
          <w:rPr>
            <w:color w:val="0000FF"/>
            <w:sz w:val="24"/>
            <w:szCs w:val="24"/>
          </w:rPr>
          <w:t xml:space="preserve">Перечень </w:t>
        </w:r>
      </w:hyperlink>
      <w:r w:rsidRPr="0027542F">
        <w:rPr>
          <w:sz w:val="24"/>
          <w:szCs w:val="24"/>
        </w:rPr>
        <w:t xml:space="preserve"> муниципальных услуг, предоставляемых  </w:t>
      </w:r>
      <w:r>
        <w:rPr>
          <w:sz w:val="24"/>
          <w:szCs w:val="24"/>
        </w:rPr>
        <w:t xml:space="preserve">Администрацией </w:t>
      </w:r>
      <w:r w:rsidR="008F7B36">
        <w:rPr>
          <w:sz w:val="24"/>
          <w:szCs w:val="24"/>
        </w:rPr>
        <w:t>Парбигского</w:t>
      </w:r>
      <w:r w:rsidR="00E45570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27542F">
        <w:rPr>
          <w:sz w:val="24"/>
          <w:szCs w:val="24"/>
        </w:rPr>
        <w:t>, а также услуг, предоставляемых муниципальными организациями муниципального образования «</w:t>
      </w:r>
      <w:r w:rsidR="008F7B36">
        <w:rPr>
          <w:sz w:val="24"/>
          <w:szCs w:val="24"/>
        </w:rPr>
        <w:t xml:space="preserve">Парбигское </w:t>
      </w:r>
      <w:r w:rsidR="005464C4">
        <w:rPr>
          <w:sz w:val="24"/>
          <w:szCs w:val="24"/>
        </w:rPr>
        <w:t>сельское поселение</w:t>
      </w:r>
      <w:r w:rsidR="008F7B36">
        <w:rPr>
          <w:sz w:val="24"/>
          <w:szCs w:val="24"/>
        </w:rPr>
        <w:t>»</w:t>
      </w:r>
      <w:r w:rsidR="005464C4">
        <w:rPr>
          <w:sz w:val="24"/>
          <w:szCs w:val="24"/>
        </w:rPr>
        <w:t xml:space="preserve"> Бакч</w:t>
      </w:r>
      <w:r w:rsidR="008F7B36">
        <w:rPr>
          <w:sz w:val="24"/>
          <w:szCs w:val="24"/>
        </w:rPr>
        <w:t xml:space="preserve">арского района </w:t>
      </w:r>
      <w:r>
        <w:rPr>
          <w:sz w:val="24"/>
          <w:szCs w:val="24"/>
        </w:rPr>
        <w:t>Томской области</w:t>
      </w:r>
      <w:r w:rsidRPr="0027542F">
        <w:rPr>
          <w:sz w:val="24"/>
          <w:szCs w:val="24"/>
        </w:rPr>
        <w:t>, подлежащих включению в Реестр муниципальных услуг муниципального образования «</w:t>
      </w:r>
      <w:r w:rsidR="008F7B36">
        <w:rPr>
          <w:sz w:val="24"/>
          <w:szCs w:val="24"/>
        </w:rPr>
        <w:t>Парбигское</w:t>
      </w:r>
      <w:r w:rsidR="00E45570">
        <w:rPr>
          <w:sz w:val="24"/>
          <w:szCs w:val="24"/>
        </w:rPr>
        <w:t xml:space="preserve"> </w:t>
      </w:r>
      <w:r w:rsidR="005464C4">
        <w:rPr>
          <w:sz w:val="24"/>
          <w:szCs w:val="24"/>
        </w:rPr>
        <w:t xml:space="preserve"> сельское поселения</w:t>
      </w:r>
      <w:r w:rsidR="008F7B36">
        <w:rPr>
          <w:sz w:val="24"/>
          <w:szCs w:val="24"/>
        </w:rPr>
        <w:t>»</w:t>
      </w:r>
      <w:r w:rsidR="005464C4">
        <w:rPr>
          <w:sz w:val="24"/>
          <w:szCs w:val="24"/>
        </w:rPr>
        <w:t xml:space="preserve"> Бакчарского района Томской области</w:t>
      </w:r>
      <w:r w:rsidRPr="0027542F">
        <w:rPr>
          <w:sz w:val="24"/>
          <w:szCs w:val="24"/>
        </w:rPr>
        <w:t xml:space="preserve">  согласно Приложению к настоящему постановлению. </w:t>
      </w:r>
    </w:p>
    <w:p w:rsidR="00022307" w:rsidRDefault="005464C4" w:rsidP="00A54E37">
      <w:pPr>
        <w:numPr>
          <w:ilvl w:val="0"/>
          <w:numId w:val="33"/>
        </w:numPr>
        <w:tabs>
          <w:tab w:val="left" w:pos="822"/>
          <w:tab w:val="left" w:pos="1182"/>
        </w:tabs>
        <w:ind w:left="0" w:firstLine="709"/>
        <w:jc w:val="both"/>
        <w:rPr>
          <w:sz w:val="24"/>
          <w:szCs w:val="24"/>
        </w:rPr>
      </w:pPr>
      <w:r w:rsidRPr="00022307">
        <w:rPr>
          <w:sz w:val="24"/>
          <w:szCs w:val="24"/>
        </w:rPr>
        <w:t>Опубликовать настоящее постановление в порядке, предусмотренном Уставом муниципального образования «</w:t>
      </w:r>
      <w:r w:rsidR="008F7B36">
        <w:rPr>
          <w:sz w:val="24"/>
          <w:szCs w:val="24"/>
        </w:rPr>
        <w:t>Парбигское</w:t>
      </w:r>
      <w:r w:rsidRPr="00022307">
        <w:rPr>
          <w:sz w:val="24"/>
          <w:szCs w:val="24"/>
        </w:rPr>
        <w:t xml:space="preserve"> сельское поселение</w:t>
      </w:r>
      <w:r w:rsidR="008F7B36">
        <w:rPr>
          <w:sz w:val="24"/>
          <w:szCs w:val="24"/>
        </w:rPr>
        <w:t>»</w:t>
      </w:r>
      <w:r w:rsidRPr="00022307">
        <w:rPr>
          <w:sz w:val="24"/>
          <w:szCs w:val="24"/>
        </w:rPr>
        <w:t xml:space="preserve"> Бак</w:t>
      </w:r>
      <w:r w:rsidR="008F7B36">
        <w:rPr>
          <w:sz w:val="24"/>
          <w:szCs w:val="24"/>
        </w:rPr>
        <w:t>чарского района Томской области</w:t>
      </w:r>
      <w:r w:rsidRPr="00022307">
        <w:rPr>
          <w:sz w:val="24"/>
          <w:szCs w:val="24"/>
        </w:rPr>
        <w:t>.</w:t>
      </w:r>
    </w:p>
    <w:p w:rsidR="00022307" w:rsidRDefault="005464C4" w:rsidP="00A54E37">
      <w:pPr>
        <w:numPr>
          <w:ilvl w:val="0"/>
          <w:numId w:val="33"/>
        </w:numPr>
        <w:tabs>
          <w:tab w:val="left" w:pos="822"/>
          <w:tab w:val="left" w:pos="1182"/>
        </w:tabs>
        <w:ind w:left="0" w:firstLine="709"/>
        <w:jc w:val="both"/>
        <w:rPr>
          <w:sz w:val="24"/>
          <w:szCs w:val="24"/>
        </w:rPr>
      </w:pPr>
      <w:r w:rsidRPr="00022307">
        <w:rPr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5464C4" w:rsidRPr="00022307" w:rsidRDefault="005464C4" w:rsidP="00A54E37">
      <w:pPr>
        <w:numPr>
          <w:ilvl w:val="0"/>
          <w:numId w:val="33"/>
        </w:numPr>
        <w:tabs>
          <w:tab w:val="left" w:pos="822"/>
          <w:tab w:val="left" w:pos="1182"/>
        </w:tabs>
        <w:ind w:left="0" w:firstLine="709"/>
        <w:jc w:val="both"/>
        <w:rPr>
          <w:sz w:val="24"/>
          <w:szCs w:val="24"/>
        </w:rPr>
      </w:pPr>
      <w:r w:rsidRPr="00022307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782E85" w:rsidRPr="00022307">
        <w:rPr>
          <w:sz w:val="24"/>
          <w:szCs w:val="24"/>
        </w:rPr>
        <w:t xml:space="preserve">специалиста Администрации. </w:t>
      </w:r>
    </w:p>
    <w:p w:rsidR="00A54E37" w:rsidRDefault="00A54E37" w:rsidP="005464C4">
      <w:pPr>
        <w:tabs>
          <w:tab w:val="left" w:pos="822"/>
          <w:tab w:val="left" w:pos="1182"/>
        </w:tabs>
        <w:ind w:right="-1"/>
        <w:jc w:val="both"/>
        <w:rPr>
          <w:sz w:val="24"/>
        </w:rPr>
      </w:pPr>
    </w:p>
    <w:p w:rsidR="00A54E37" w:rsidRDefault="00A54E37" w:rsidP="005464C4">
      <w:pPr>
        <w:tabs>
          <w:tab w:val="left" w:pos="822"/>
          <w:tab w:val="left" w:pos="1182"/>
        </w:tabs>
        <w:ind w:right="-1"/>
        <w:jc w:val="both"/>
        <w:rPr>
          <w:sz w:val="24"/>
        </w:rPr>
      </w:pPr>
    </w:p>
    <w:p w:rsidR="00A54E37" w:rsidRDefault="00A54E37" w:rsidP="005464C4">
      <w:pPr>
        <w:tabs>
          <w:tab w:val="left" w:pos="822"/>
          <w:tab w:val="left" w:pos="1182"/>
        </w:tabs>
        <w:ind w:right="-1"/>
        <w:jc w:val="both"/>
        <w:rPr>
          <w:sz w:val="24"/>
        </w:rPr>
      </w:pPr>
    </w:p>
    <w:p w:rsidR="005464C4" w:rsidRDefault="00A54E37" w:rsidP="005464C4">
      <w:pPr>
        <w:tabs>
          <w:tab w:val="left" w:pos="822"/>
          <w:tab w:val="left" w:pos="1182"/>
        </w:tabs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И.о. </w:t>
      </w:r>
      <w:r w:rsidR="005464C4">
        <w:rPr>
          <w:bCs/>
          <w:sz w:val="24"/>
          <w:szCs w:val="24"/>
        </w:rPr>
        <w:t>Глав</w:t>
      </w:r>
      <w:r>
        <w:rPr>
          <w:bCs/>
          <w:sz w:val="24"/>
          <w:szCs w:val="24"/>
        </w:rPr>
        <w:t>ы</w:t>
      </w:r>
      <w:r w:rsidR="005464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Парбигского сельского поселения                                            Н.Б.Кедровская</w:t>
      </w:r>
    </w:p>
    <w:p w:rsidR="005464C4" w:rsidRPr="005464C4" w:rsidRDefault="005464C4" w:rsidP="005464C4"/>
    <w:p w:rsidR="005464C4" w:rsidRDefault="005464C4" w:rsidP="005464C4"/>
    <w:p w:rsidR="00321A25" w:rsidRDefault="00321A25" w:rsidP="005464C4">
      <w:pPr>
        <w:tabs>
          <w:tab w:val="left" w:pos="2279"/>
        </w:tabs>
      </w:pPr>
    </w:p>
    <w:p w:rsidR="005464C4" w:rsidRDefault="005464C4" w:rsidP="005464C4">
      <w:pPr>
        <w:tabs>
          <w:tab w:val="left" w:pos="2279"/>
        </w:tabs>
      </w:pPr>
    </w:p>
    <w:p w:rsidR="00A54E37" w:rsidRDefault="00A54E37" w:rsidP="005464C4">
      <w:pPr>
        <w:tabs>
          <w:tab w:val="left" w:pos="2279"/>
        </w:tabs>
      </w:pPr>
    </w:p>
    <w:p w:rsidR="00A54E37" w:rsidRDefault="00A54E37" w:rsidP="005464C4">
      <w:pPr>
        <w:tabs>
          <w:tab w:val="left" w:pos="2279"/>
        </w:tabs>
      </w:pPr>
    </w:p>
    <w:p w:rsidR="00480DBE" w:rsidRDefault="00480DBE" w:rsidP="005464C4">
      <w:pPr>
        <w:tabs>
          <w:tab w:val="left" w:pos="2279"/>
        </w:tabs>
      </w:pPr>
    </w:p>
    <w:p w:rsidR="00A54E37" w:rsidRDefault="00A54E37" w:rsidP="005464C4">
      <w:pPr>
        <w:tabs>
          <w:tab w:val="left" w:pos="2279"/>
        </w:tabs>
      </w:pPr>
    </w:p>
    <w:p w:rsidR="005464C4" w:rsidRDefault="005464C4" w:rsidP="005464C4">
      <w:pPr>
        <w:ind w:left="7797"/>
      </w:pPr>
      <w:r>
        <w:lastRenderedPageBreak/>
        <w:t xml:space="preserve">Приложение </w:t>
      </w:r>
    </w:p>
    <w:p w:rsidR="00003CC6" w:rsidRDefault="005464C4" w:rsidP="005464C4">
      <w:pPr>
        <w:ind w:left="7797"/>
      </w:pPr>
      <w:r>
        <w:t xml:space="preserve">к Постановлению Администрации </w:t>
      </w:r>
      <w:r w:rsidR="00A54E37">
        <w:t>Парбигского</w:t>
      </w:r>
      <w:r>
        <w:t xml:space="preserve"> сельского поселения от </w:t>
      </w:r>
    </w:p>
    <w:p w:rsidR="00E738B3" w:rsidRDefault="00A54E37" w:rsidP="00A54E37">
      <w:pPr>
        <w:ind w:left="7797"/>
      </w:pPr>
      <w:r>
        <w:t>30</w:t>
      </w:r>
      <w:r w:rsidR="00312741">
        <w:t>.09</w:t>
      </w:r>
      <w:r w:rsidR="005464C4">
        <w:t xml:space="preserve">.2022г. № </w:t>
      </w:r>
      <w:r>
        <w:t>113</w:t>
      </w:r>
    </w:p>
    <w:p w:rsidR="00480DBE" w:rsidRDefault="00480DBE" w:rsidP="00480DBE">
      <w:pPr>
        <w:tabs>
          <w:tab w:val="left" w:pos="720"/>
        </w:tabs>
        <w:spacing w:line="240" w:lineRule="exact"/>
        <w:jc w:val="right"/>
        <w:rPr>
          <w:sz w:val="26"/>
          <w:szCs w:val="26"/>
        </w:rPr>
      </w:pPr>
      <w:r>
        <w:rPr>
          <w:color w:val="0000FF"/>
        </w:rPr>
        <w:t>(в редакции Постановления № 124 от 03.11.2022 г.)</w:t>
      </w:r>
    </w:p>
    <w:p w:rsidR="00480DBE" w:rsidRDefault="00480DBE" w:rsidP="00A54E37">
      <w:pPr>
        <w:ind w:left="7797"/>
      </w:pPr>
    </w:p>
    <w:p w:rsidR="00E738B3" w:rsidRDefault="00E738B3" w:rsidP="005464C4">
      <w:pPr>
        <w:ind w:left="7797"/>
      </w:pPr>
    </w:p>
    <w:p w:rsidR="00A54E37" w:rsidRDefault="00A54E37" w:rsidP="005464C4">
      <w:pPr>
        <w:ind w:left="7797"/>
      </w:pPr>
    </w:p>
    <w:p w:rsidR="00480DBE" w:rsidRPr="00480DBE" w:rsidRDefault="00480DBE" w:rsidP="00480DBE">
      <w:pPr>
        <w:jc w:val="center"/>
        <w:rPr>
          <w:b/>
          <w:sz w:val="24"/>
          <w:szCs w:val="24"/>
        </w:rPr>
      </w:pPr>
      <w:r w:rsidRPr="00480DBE">
        <w:rPr>
          <w:b/>
          <w:sz w:val="24"/>
          <w:szCs w:val="24"/>
        </w:rPr>
        <w:t xml:space="preserve">ПЕРЕЧЕНЬ МУНИЦИПАЛЬНЫХ УСЛУГ МУНИЦИПАЛЬНОГО ОБРАЗОВАНИЯ «ПАРБИГСКОЕ  СЕЛЬСКОЕ ПОСЕЛЕНИЕ» БАКЧАРСКОГО РАЙОНА ТОМСКОЙ ОБЛАСТИ </w:t>
      </w:r>
    </w:p>
    <w:p w:rsidR="00480DBE" w:rsidRPr="00480DBE" w:rsidRDefault="00480DBE" w:rsidP="00480DBE">
      <w:pPr>
        <w:ind w:left="7797"/>
        <w:rPr>
          <w:b/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011"/>
      </w:tblGrid>
      <w:tr w:rsidR="00480DBE" w:rsidRPr="00480DBE" w:rsidTr="00A65296">
        <w:tc>
          <w:tcPr>
            <w:tcW w:w="771" w:type="dxa"/>
          </w:tcPr>
          <w:p w:rsidR="00480DBE" w:rsidRPr="00480DBE" w:rsidRDefault="00480DBE" w:rsidP="00A652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80DBE" w:rsidRPr="00480DBE" w:rsidTr="00A65296">
        <w:tc>
          <w:tcPr>
            <w:tcW w:w="771" w:type="dxa"/>
            <w:vAlign w:val="center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BE">
              <w:rPr>
                <w:rFonts w:ascii="Times New Roman" w:hAnsi="Times New Roman"/>
                <w:b/>
                <w:sz w:val="24"/>
                <w:szCs w:val="24"/>
              </w:rPr>
              <w:t xml:space="preserve">Массово  социально - значимые услуги </w:t>
            </w:r>
          </w:p>
        </w:tc>
      </w:tr>
      <w:tr w:rsidR="00480DBE" w:rsidRPr="00480DBE" w:rsidTr="00A65296">
        <w:trPr>
          <w:trHeight w:val="427"/>
        </w:trPr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0DB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80DBE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эксплуатацию.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DBE" w:rsidRPr="00480DBE" w:rsidRDefault="00480DBE" w:rsidP="00480DBE">
            <w:pPr>
              <w:jc w:val="both"/>
              <w:rPr>
                <w:sz w:val="24"/>
                <w:szCs w:val="24"/>
                <w:lang w:eastAsia="ar-SA"/>
              </w:rPr>
            </w:pPr>
            <w:r w:rsidRPr="00480DBE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rFonts w:eastAsia="PMingLiU"/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 xml:space="preserve">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DBE" w:rsidRPr="00480DBE" w:rsidRDefault="00480DBE" w:rsidP="00480DBE">
            <w:pPr>
              <w:jc w:val="both"/>
              <w:rPr>
                <w:sz w:val="24"/>
                <w:szCs w:val="24"/>
                <w:lang w:eastAsia="ar-SA"/>
              </w:rPr>
            </w:pPr>
            <w:r w:rsidRPr="00480DBE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 xml:space="preserve"> Выдача разрешений на право вырубки зеленых насаждений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rFonts w:eastAsia="PMingLiU"/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color w:val="000000"/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Предоставление земельного участка, находящегося в муниципальной</w:t>
            </w:r>
            <w:r w:rsidRPr="00480DBE">
              <w:rPr>
                <w:color w:val="FF0000"/>
                <w:sz w:val="24"/>
                <w:szCs w:val="24"/>
              </w:rPr>
              <w:t xml:space="preserve"> </w:t>
            </w:r>
            <w:r w:rsidRPr="00480DBE">
              <w:rPr>
                <w:sz w:val="24"/>
                <w:szCs w:val="24"/>
              </w:rPr>
              <w:t>собственности, или государственная собственность на который не разграничена, на торгах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901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901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pStyle w:val="ConsPlusNormal"/>
              <w:ind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901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901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9011" w:type="dxa"/>
          </w:tcPr>
          <w:p w:rsidR="00480DBE" w:rsidRPr="00480DBE" w:rsidRDefault="00480DBE" w:rsidP="00BA4F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имущества.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D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center"/>
              <w:rPr>
                <w:b/>
                <w:sz w:val="24"/>
                <w:szCs w:val="24"/>
              </w:rPr>
            </w:pPr>
            <w:r w:rsidRPr="00480DBE">
              <w:rPr>
                <w:b/>
                <w:sz w:val="24"/>
                <w:szCs w:val="24"/>
              </w:rPr>
              <w:t>иные  услуги</w:t>
            </w:r>
          </w:p>
        </w:tc>
      </w:tr>
      <w:tr w:rsidR="00480DBE" w:rsidRPr="00480DBE" w:rsidTr="00A65296">
        <w:tc>
          <w:tcPr>
            <w:tcW w:w="771" w:type="dxa"/>
          </w:tcPr>
          <w:p w:rsidR="00480DBE" w:rsidRPr="00480DBE" w:rsidRDefault="00480DBE" w:rsidP="00480D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B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11" w:type="dxa"/>
          </w:tcPr>
          <w:p w:rsidR="00480DBE" w:rsidRPr="00480DBE" w:rsidRDefault="00480DBE" w:rsidP="00A65296">
            <w:pPr>
              <w:jc w:val="both"/>
              <w:rPr>
                <w:sz w:val="24"/>
                <w:szCs w:val="24"/>
              </w:rPr>
            </w:pPr>
            <w:r w:rsidRPr="00480DBE">
              <w:rPr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финансово-лицевого счета, выписки из похозяйственной книги)</w:t>
            </w:r>
          </w:p>
        </w:tc>
      </w:tr>
    </w:tbl>
    <w:p w:rsidR="005464C4" w:rsidRPr="005464C4" w:rsidRDefault="005464C4" w:rsidP="00480DBE"/>
    <w:sectPr w:rsidR="005464C4" w:rsidRPr="005464C4" w:rsidSect="0002230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87" w:rsidRDefault="00A17087" w:rsidP="003541D2">
      <w:r>
        <w:separator/>
      </w:r>
    </w:p>
  </w:endnote>
  <w:endnote w:type="continuationSeparator" w:id="1">
    <w:p w:rsidR="00A17087" w:rsidRDefault="00A17087" w:rsidP="0035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87" w:rsidRDefault="00A17087" w:rsidP="003541D2">
      <w:r>
        <w:separator/>
      </w:r>
    </w:p>
  </w:footnote>
  <w:footnote w:type="continuationSeparator" w:id="1">
    <w:p w:rsidR="00A17087" w:rsidRDefault="00A17087" w:rsidP="0035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1137771"/>
    <w:multiLevelType w:val="multilevel"/>
    <w:tmpl w:val="959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E30A1"/>
    <w:multiLevelType w:val="hybridMultilevel"/>
    <w:tmpl w:val="7EE6E500"/>
    <w:lvl w:ilvl="0" w:tplc="CF462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0FCE011E"/>
    <w:multiLevelType w:val="hybridMultilevel"/>
    <w:tmpl w:val="6E367090"/>
    <w:lvl w:ilvl="0" w:tplc="1902B4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0D91542"/>
    <w:multiLevelType w:val="hybridMultilevel"/>
    <w:tmpl w:val="8DC2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35B95"/>
    <w:multiLevelType w:val="hybridMultilevel"/>
    <w:tmpl w:val="4A72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D718E"/>
    <w:multiLevelType w:val="hybridMultilevel"/>
    <w:tmpl w:val="280C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B03E5"/>
    <w:multiLevelType w:val="hybridMultilevel"/>
    <w:tmpl w:val="4F0C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B1750"/>
    <w:multiLevelType w:val="multilevel"/>
    <w:tmpl w:val="A768D7B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604CD"/>
    <w:multiLevelType w:val="hybridMultilevel"/>
    <w:tmpl w:val="9E50E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3A6568"/>
    <w:multiLevelType w:val="hybridMultilevel"/>
    <w:tmpl w:val="3522B04C"/>
    <w:lvl w:ilvl="0" w:tplc="702840B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2C47EA1"/>
    <w:multiLevelType w:val="hybridMultilevel"/>
    <w:tmpl w:val="7486C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401168"/>
    <w:multiLevelType w:val="hybridMultilevel"/>
    <w:tmpl w:val="E8B40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826CF6"/>
    <w:multiLevelType w:val="hybridMultilevel"/>
    <w:tmpl w:val="C99AD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27BCD"/>
    <w:multiLevelType w:val="hybridMultilevel"/>
    <w:tmpl w:val="6C12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3274C"/>
    <w:multiLevelType w:val="hybridMultilevel"/>
    <w:tmpl w:val="D6365D64"/>
    <w:lvl w:ilvl="0" w:tplc="42D2F6C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B5751"/>
    <w:multiLevelType w:val="hybridMultilevel"/>
    <w:tmpl w:val="AB1E2F76"/>
    <w:lvl w:ilvl="0" w:tplc="535EBF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7286D96"/>
    <w:multiLevelType w:val="hybridMultilevel"/>
    <w:tmpl w:val="D3D2D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890CF0"/>
    <w:multiLevelType w:val="hybridMultilevel"/>
    <w:tmpl w:val="EE6A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55529"/>
    <w:multiLevelType w:val="hybridMultilevel"/>
    <w:tmpl w:val="BF0E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D24C3E"/>
    <w:multiLevelType w:val="hybridMultilevel"/>
    <w:tmpl w:val="F4B2F65E"/>
    <w:lvl w:ilvl="0" w:tplc="B1DE04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624A25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E114F"/>
    <w:multiLevelType w:val="hybridMultilevel"/>
    <w:tmpl w:val="8784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E3894"/>
    <w:multiLevelType w:val="hybridMultilevel"/>
    <w:tmpl w:val="14BCBED2"/>
    <w:lvl w:ilvl="0" w:tplc="D0BA294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94CE0"/>
    <w:multiLevelType w:val="hybridMultilevel"/>
    <w:tmpl w:val="4BF0AA82"/>
    <w:lvl w:ilvl="0" w:tplc="89145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356B2"/>
    <w:multiLevelType w:val="hybridMultilevel"/>
    <w:tmpl w:val="79AC3484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5594D"/>
    <w:multiLevelType w:val="hybridMultilevel"/>
    <w:tmpl w:val="CC823CF4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BE15D3"/>
    <w:multiLevelType w:val="hybridMultilevel"/>
    <w:tmpl w:val="3522B04C"/>
    <w:lvl w:ilvl="0" w:tplc="702840B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E9E6D10"/>
    <w:multiLevelType w:val="hybridMultilevel"/>
    <w:tmpl w:val="F95862C0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2714B"/>
    <w:multiLevelType w:val="hybridMultilevel"/>
    <w:tmpl w:val="224ADF6C"/>
    <w:lvl w:ilvl="0" w:tplc="CF462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2">
    <w:nsid w:val="790F7C7F"/>
    <w:multiLevelType w:val="hybridMultilevel"/>
    <w:tmpl w:val="130032A2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A91"/>
    <w:multiLevelType w:val="hybridMultilevel"/>
    <w:tmpl w:val="75AC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9"/>
  </w:num>
  <w:num w:numId="5">
    <w:abstractNumId w:val="2"/>
  </w:num>
  <w:num w:numId="6">
    <w:abstractNumId w:val="0"/>
  </w:num>
  <w:num w:numId="7">
    <w:abstractNumId w:val="26"/>
  </w:num>
  <w:num w:numId="8">
    <w:abstractNumId w:val="21"/>
  </w:num>
  <w:num w:numId="9">
    <w:abstractNumId w:val="22"/>
  </w:num>
  <w:num w:numId="10">
    <w:abstractNumId w:val="13"/>
  </w:num>
  <w:num w:numId="11">
    <w:abstractNumId w:val="11"/>
  </w:num>
  <w:num w:numId="12">
    <w:abstractNumId w:val="5"/>
  </w:num>
  <w:num w:numId="13">
    <w:abstractNumId w:val="28"/>
  </w:num>
  <w:num w:numId="14">
    <w:abstractNumId w:val="31"/>
  </w:num>
  <w:num w:numId="15">
    <w:abstractNumId w:val="32"/>
  </w:num>
  <w:num w:numId="16">
    <w:abstractNumId w:val="3"/>
  </w:num>
  <w:num w:numId="17">
    <w:abstractNumId w:val="30"/>
  </w:num>
  <w:num w:numId="18">
    <w:abstractNumId w:val="27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24"/>
  </w:num>
  <w:num w:numId="24">
    <w:abstractNumId w:val="20"/>
  </w:num>
  <w:num w:numId="25">
    <w:abstractNumId w:val="1"/>
  </w:num>
  <w:num w:numId="26">
    <w:abstractNumId w:val="18"/>
  </w:num>
  <w:num w:numId="27">
    <w:abstractNumId w:val="33"/>
  </w:num>
  <w:num w:numId="28">
    <w:abstractNumId w:val="7"/>
  </w:num>
  <w:num w:numId="29">
    <w:abstractNumId w:val="15"/>
  </w:num>
  <w:num w:numId="30">
    <w:abstractNumId w:val="4"/>
  </w:num>
  <w:num w:numId="31">
    <w:abstractNumId w:val="19"/>
  </w:num>
  <w:num w:numId="32">
    <w:abstractNumId w:val="17"/>
  </w:num>
  <w:num w:numId="33">
    <w:abstractNumId w:val="2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CB6"/>
    <w:rsid w:val="00003CC6"/>
    <w:rsid w:val="00011C81"/>
    <w:rsid w:val="00021FF7"/>
    <w:rsid w:val="00022307"/>
    <w:rsid w:val="00032E55"/>
    <w:rsid w:val="000400F6"/>
    <w:rsid w:val="00042938"/>
    <w:rsid w:val="00056692"/>
    <w:rsid w:val="000652A6"/>
    <w:rsid w:val="00087BCC"/>
    <w:rsid w:val="000C3399"/>
    <w:rsid w:val="000C58DF"/>
    <w:rsid w:val="000D0DA0"/>
    <w:rsid w:val="000D77A8"/>
    <w:rsid w:val="000F23FE"/>
    <w:rsid w:val="000F2E0D"/>
    <w:rsid w:val="000F3091"/>
    <w:rsid w:val="00117994"/>
    <w:rsid w:val="001423D5"/>
    <w:rsid w:val="00150C0A"/>
    <w:rsid w:val="0017232C"/>
    <w:rsid w:val="0017411D"/>
    <w:rsid w:val="001743E0"/>
    <w:rsid w:val="0017538C"/>
    <w:rsid w:val="00182AEE"/>
    <w:rsid w:val="001872D7"/>
    <w:rsid w:val="001904C0"/>
    <w:rsid w:val="00192345"/>
    <w:rsid w:val="00197186"/>
    <w:rsid w:val="001B26FD"/>
    <w:rsid w:val="0025307D"/>
    <w:rsid w:val="00266569"/>
    <w:rsid w:val="00294BD1"/>
    <w:rsid w:val="003071B9"/>
    <w:rsid w:val="00312741"/>
    <w:rsid w:val="00321A25"/>
    <w:rsid w:val="00351255"/>
    <w:rsid w:val="003541D2"/>
    <w:rsid w:val="00394847"/>
    <w:rsid w:val="003B3C60"/>
    <w:rsid w:val="003D4F94"/>
    <w:rsid w:val="004025D8"/>
    <w:rsid w:val="00443F66"/>
    <w:rsid w:val="00444E78"/>
    <w:rsid w:val="00464CC4"/>
    <w:rsid w:val="00480DBE"/>
    <w:rsid w:val="00482CC3"/>
    <w:rsid w:val="004B1310"/>
    <w:rsid w:val="004B18B9"/>
    <w:rsid w:val="004C788E"/>
    <w:rsid w:val="004D2975"/>
    <w:rsid w:val="004D2FE2"/>
    <w:rsid w:val="004E40BC"/>
    <w:rsid w:val="00523FEE"/>
    <w:rsid w:val="00525578"/>
    <w:rsid w:val="00530CB6"/>
    <w:rsid w:val="005464C4"/>
    <w:rsid w:val="00552112"/>
    <w:rsid w:val="00560176"/>
    <w:rsid w:val="005933A9"/>
    <w:rsid w:val="005B31D6"/>
    <w:rsid w:val="005C101A"/>
    <w:rsid w:val="005D09B8"/>
    <w:rsid w:val="006032D2"/>
    <w:rsid w:val="006200AD"/>
    <w:rsid w:val="00635E31"/>
    <w:rsid w:val="0066294A"/>
    <w:rsid w:val="00683645"/>
    <w:rsid w:val="00683F7B"/>
    <w:rsid w:val="006A1AED"/>
    <w:rsid w:val="006E36F6"/>
    <w:rsid w:val="006F2BAB"/>
    <w:rsid w:val="006F3005"/>
    <w:rsid w:val="0070342F"/>
    <w:rsid w:val="00732A7F"/>
    <w:rsid w:val="00737E68"/>
    <w:rsid w:val="007414DC"/>
    <w:rsid w:val="00756789"/>
    <w:rsid w:val="00782E85"/>
    <w:rsid w:val="00787CCB"/>
    <w:rsid w:val="007900FD"/>
    <w:rsid w:val="007A7C2A"/>
    <w:rsid w:val="007A7D44"/>
    <w:rsid w:val="007B5F44"/>
    <w:rsid w:val="007C08E7"/>
    <w:rsid w:val="007F3F1C"/>
    <w:rsid w:val="0080437D"/>
    <w:rsid w:val="00811F32"/>
    <w:rsid w:val="008135C2"/>
    <w:rsid w:val="00853693"/>
    <w:rsid w:val="00856752"/>
    <w:rsid w:val="00870A53"/>
    <w:rsid w:val="00873662"/>
    <w:rsid w:val="00876EAB"/>
    <w:rsid w:val="008A522D"/>
    <w:rsid w:val="008D4093"/>
    <w:rsid w:val="008D456D"/>
    <w:rsid w:val="008D54A3"/>
    <w:rsid w:val="008D792E"/>
    <w:rsid w:val="008F7B36"/>
    <w:rsid w:val="00910D33"/>
    <w:rsid w:val="00912EBB"/>
    <w:rsid w:val="00915E91"/>
    <w:rsid w:val="00925486"/>
    <w:rsid w:val="00942F88"/>
    <w:rsid w:val="00960BD0"/>
    <w:rsid w:val="00967156"/>
    <w:rsid w:val="00981E86"/>
    <w:rsid w:val="0099306B"/>
    <w:rsid w:val="00994153"/>
    <w:rsid w:val="009B6F06"/>
    <w:rsid w:val="00A14C91"/>
    <w:rsid w:val="00A17087"/>
    <w:rsid w:val="00A170BF"/>
    <w:rsid w:val="00A17142"/>
    <w:rsid w:val="00A17B4C"/>
    <w:rsid w:val="00A17E2A"/>
    <w:rsid w:val="00A31F1B"/>
    <w:rsid w:val="00A44729"/>
    <w:rsid w:val="00A51484"/>
    <w:rsid w:val="00A530D3"/>
    <w:rsid w:val="00A54E37"/>
    <w:rsid w:val="00A6249B"/>
    <w:rsid w:val="00A86B8C"/>
    <w:rsid w:val="00A9540E"/>
    <w:rsid w:val="00AB1A25"/>
    <w:rsid w:val="00AB6F48"/>
    <w:rsid w:val="00AC3C59"/>
    <w:rsid w:val="00AF3AF9"/>
    <w:rsid w:val="00B012F2"/>
    <w:rsid w:val="00B0207D"/>
    <w:rsid w:val="00B04C59"/>
    <w:rsid w:val="00B26C72"/>
    <w:rsid w:val="00B314AA"/>
    <w:rsid w:val="00B373F8"/>
    <w:rsid w:val="00B55220"/>
    <w:rsid w:val="00B56106"/>
    <w:rsid w:val="00B6310E"/>
    <w:rsid w:val="00B83EBF"/>
    <w:rsid w:val="00BA4F47"/>
    <w:rsid w:val="00BB0226"/>
    <w:rsid w:val="00BB132E"/>
    <w:rsid w:val="00BB43A1"/>
    <w:rsid w:val="00BB46D4"/>
    <w:rsid w:val="00BD11BA"/>
    <w:rsid w:val="00BE19C0"/>
    <w:rsid w:val="00BE33D8"/>
    <w:rsid w:val="00BF75A7"/>
    <w:rsid w:val="00C05FE9"/>
    <w:rsid w:val="00C078A4"/>
    <w:rsid w:val="00C12FCA"/>
    <w:rsid w:val="00C1411E"/>
    <w:rsid w:val="00C40627"/>
    <w:rsid w:val="00C56CFD"/>
    <w:rsid w:val="00C609E6"/>
    <w:rsid w:val="00C77283"/>
    <w:rsid w:val="00C82BCD"/>
    <w:rsid w:val="00C87168"/>
    <w:rsid w:val="00C97B1F"/>
    <w:rsid w:val="00CD3FB8"/>
    <w:rsid w:val="00CE3C17"/>
    <w:rsid w:val="00CF5F71"/>
    <w:rsid w:val="00CF7932"/>
    <w:rsid w:val="00D031C9"/>
    <w:rsid w:val="00D424D0"/>
    <w:rsid w:val="00D53F08"/>
    <w:rsid w:val="00D648F0"/>
    <w:rsid w:val="00D65141"/>
    <w:rsid w:val="00D66608"/>
    <w:rsid w:val="00D67D50"/>
    <w:rsid w:val="00D72446"/>
    <w:rsid w:val="00D775B2"/>
    <w:rsid w:val="00D81B8C"/>
    <w:rsid w:val="00D8562D"/>
    <w:rsid w:val="00DA1560"/>
    <w:rsid w:val="00DB537C"/>
    <w:rsid w:val="00DC0F05"/>
    <w:rsid w:val="00DE1EE1"/>
    <w:rsid w:val="00DF011C"/>
    <w:rsid w:val="00E1051C"/>
    <w:rsid w:val="00E147C7"/>
    <w:rsid w:val="00E45570"/>
    <w:rsid w:val="00E4563B"/>
    <w:rsid w:val="00E64634"/>
    <w:rsid w:val="00E653DE"/>
    <w:rsid w:val="00E738B3"/>
    <w:rsid w:val="00E90DDA"/>
    <w:rsid w:val="00EB0E5E"/>
    <w:rsid w:val="00EC3C36"/>
    <w:rsid w:val="00EC6F90"/>
    <w:rsid w:val="00EE04BD"/>
    <w:rsid w:val="00EF51B2"/>
    <w:rsid w:val="00F04003"/>
    <w:rsid w:val="00F06C51"/>
    <w:rsid w:val="00F20BEC"/>
    <w:rsid w:val="00F24EC7"/>
    <w:rsid w:val="00F253C1"/>
    <w:rsid w:val="00F654DB"/>
    <w:rsid w:val="00F75D3C"/>
    <w:rsid w:val="00F83832"/>
    <w:rsid w:val="00FA3B72"/>
    <w:rsid w:val="00FB06CC"/>
    <w:rsid w:val="00FB449A"/>
    <w:rsid w:val="00FC7470"/>
    <w:rsid w:val="00FD027A"/>
    <w:rsid w:val="00FD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CB6"/>
  </w:style>
  <w:style w:type="paragraph" w:styleId="1">
    <w:name w:val="heading 1"/>
    <w:basedOn w:val="a"/>
    <w:next w:val="a"/>
    <w:qFormat/>
    <w:rsid w:val="00530CB6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530CB6"/>
    <w:pPr>
      <w:jc w:val="center"/>
    </w:pPr>
    <w:rPr>
      <w:sz w:val="36"/>
    </w:rPr>
  </w:style>
  <w:style w:type="paragraph" w:styleId="a4">
    <w:name w:val="Subtitle"/>
    <w:basedOn w:val="a"/>
    <w:qFormat/>
    <w:rsid w:val="00530CB6"/>
    <w:pPr>
      <w:jc w:val="center"/>
    </w:pPr>
    <w:rPr>
      <w:b/>
      <w:bCs/>
      <w:caps/>
      <w:sz w:val="32"/>
    </w:rPr>
  </w:style>
  <w:style w:type="paragraph" w:styleId="a5">
    <w:name w:val="No Spacing"/>
    <w:uiPriority w:val="1"/>
    <w:qFormat/>
    <w:rsid w:val="00530CB6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C87168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C87168"/>
    <w:rPr>
      <w:rFonts w:ascii="Arial" w:eastAsia="Arial" w:hAnsi="Arial"/>
      <w:kern w:val="1"/>
      <w:lang w:eastAsia="ar-SA" w:bidi="ar-SA"/>
    </w:rPr>
  </w:style>
  <w:style w:type="paragraph" w:customStyle="1" w:styleId="s15">
    <w:name w:val="s_15"/>
    <w:basedOn w:val="a"/>
    <w:rsid w:val="0011799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17994"/>
  </w:style>
  <w:style w:type="paragraph" w:customStyle="1" w:styleId="s1">
    <w:name w:val="s_1"/>
    <w:basedOn w:val="a"/>
    <w:rsid w:val="001179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17994"/>
  </w:style>
  <w:style w:type="character" w:styleId="a6">
    <w:name w:val="Hyperlink"/>
    <w:basedOn w:val="a0"/>
    <w:rsid w:val="001179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7994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nformat">
    <w:name w:val="ConsPlusNonformat"/>
    <w:rsid w:val="00D775B2"/>
    <w:pPr>
      <w:suppressAutoHyphens/>
      <w:autoSpaceDE w:val="0"/>
    </w:pPr>
    <w:rPr>
      <w:rFonts w:ascii="Courier New" w:hAnsi="Courier New" w:cs="Courier New"/>
      <w:lang w:eastAsia="ar-SA"/>
    </w:rPr>
  </w:style>
  <w:style w:type="table" w:styleId="a8">
    <w:name w:val="Table Grid"/>
    <w:basedOn w:val="a1"/>
    <w:rsid w:val="0059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87CCB"/>
    <w:rPr>
      <w:b/>
      <w:bCs/>
    </w:rPr>
  </w:style>
  <w:style w:type="paragraph" w:styleId="aa">
    <w:name w:val="header"/>
    <w:basedOn w:val="a"/>
    <w:link w:val="ab"/>
    <w:uiPriority w:val="99"/>
    <w:rsid w:val="003541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1D2"/>
  </w:style>
  <w:style w:type="paragraph" w:styleId="ac">
    <w:name w:val="footer"/>
    <w:basedOn w:val="a"/>
    <w:link w:val="ad"/>
    <w:rsid w:val="003541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41D2"/>
  </w:style>
  <w:style w:type="character" w:styleId="ae">
    <w:name w:val="annotation reference"/>
    <w:basedOn w:val="a0"/>
    <w:rsid w:val="003541D2"/>
    <w:rPr>
      <w:sz w:val="16"/>
      <w:szCs w:val="16"/>
    </w:rPr>
  </w:style>
  <w:style w:type="paragraph" w:styleId="af">
    <w:name w:val="annotation text"/>
    <w:basedOn w:val="a"/>
    <w:link w:val="af0"/>
    <w:rsid w:val="003541D2"/>
  </w:style>
  <w:style w:type="character" w:customStyle="1" w:styleId="af0">
    <w:name w:val="Текст примечания Знак"/>
    <w:basedOn w:val="a0"/>
    <w:link w:val="af"/>
    <w:rsid w:val="003541D2"/>
  </w:style>
  <w:style w:type="paragraph" w:styleId="af1">
    <w:name w:val="annotation subject"/>
    <w:basedOn w:val="af"/>
    <w:next w:val="af"/>
    <w:link w:val="af2"/>
    <w:rsid w:val="003541D2"/>
    <w:rPr>
      <w:b/>
      <w:bCs/>
    </w:rPr>
  </w:style>
  <w:style w:type="character" w:customStyle="1" w:styleId="af2">
    <w:name w:val="Тема примечания Знак"/>
    <w:basedOn w:val="af0"/>
    <w:link w:val="af1"/>
    <w:rsid w:val="003541D2"/>
    <w:rPr>
      <w:b/>
      <w:bCs/>
    </w:rPr>
  </w:style>
  <w:style w:type="paragraph" w:styleId="af3">
    <w:name w:val="Balloon Text"/>
    <w:basedOn w:val="a"/>
    <w:link w:val="af4"/>
    <w:rsid w:val="003541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541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464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64C4"/>
    <w:rPr>
      <w:sz w:val="16"/>
      <w:szCs w:val="16"/>
    </w:rPr>
  </w:style>
  <w:style w:type="paragraph" w:styleId="af5">
    <w:name w:val="Body Text"/>
    <w:basedOn w:val="a"/>
    <w:link w:val="af6"/>
    <w:rsid w:val="005464C4"/>
    <w:pPr>
      <w:spacing w:after="120"/>
    </w:pPr>
  </w:style>
  <w:style w:type="character" w:customStyle="1" w:styleId="af6">
    <w:name w:val="Основной текст Знак"/>
    <w:basedOn w:val="a0"/>
    <w:link w:val="af5"/>
    <w:rsid w:val="005464C4"/>
  </w:style>
  <w:style w:type="character" w:styleId="af7">
    <w:name w:val="Emphasis"/>
    <w:basedOn w:val="a0"/>
    <w:qFormat/>
    <w:rsid w:val="00E105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1BDF39972828CF0BD4943B449A5306322A2303B4E2AEE8F5147E4F959725DA3D5638082E074CAC1E23DAm3a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4B98-26CC-4F10-A5E6-64EF2F0D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БАКЧАРСКОГО СЕЛЬСКОГО ПОСЕЛЕНИЯ</vt:lpstr>
    </vt:vector>
  </TitlesOfParts>
  <Company>Бакчарское сельское поселение</Company>
  <LinksUpToDate>false</LinksUpToDate>
  <CharactersWithSpaces>5842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БАКЧАРСКОГО СЕЛЬСКОГО ПОСЕЛЕНИЯ</dc:title>
  <dc:creator>Дацко Надежда</dc:creator>
  <cp:lastModifiedBy>Управделами</cp:lastModifiedBy>
  <cp:revision>2</cp:revision>
  <cp:lastPrinted>2022-10-03T09:42:00Z</cp:lastPrinted>
  <dcterms:created xsi:type="dcterms:W3CDTF">2022-11-07T05:01:00Z</dcterms:created>
  <dcterms:modified xsi:type="dcterms:W3CDTF">2022-11-07T05:01:00Z</dcterms:modified>
</cp:coreProperties>
</file>