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</w:p>
    <w:p w:rsidR="006B051A" w:rsidRDefault="00D13172" w:rsidP="006B051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080BBD">
        <w:rPr>
          <w:color w:val="000000"/>
          <w:sz w:val="26"/>
          <w:szCs w:val="26"/>
        </w:rPr>
        <w:t>22</w:t>
      </w:r>
      <w:r w:rsidRPr="00A67775">
        <w:rPr>
          <w:color w:val="000000"/>
          <w:sz w:val="26"/>
          <w:szCs w:val="26"/>
        </w:rPr>
        <w:t>.</w:t>
      </w:r>
      <w:r w:rsidR="00080BBD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080BBD">
        <w:rPr>
          <w:color w:val="000000"/>
          <w:sz w:val="26"/>
          <w:szCs w:val="26"/>
        </w:rPr>
        <w:t>120</w:t>
      </w:r>
    </w:p>
    <w:p w:rsidR="006B051A" w:rsidRPr="0071269D" w:rsidRDefault="006B051A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center"/>
        <w:rPr>
          <w:sz w:val="26"/>
          <w:szCs w:val="26"/>
        </w:rPr>
      </w:pPr>
      <w:r w:rsidRPr="0071269D">
        <w:rPr>
          <w:sz w:val="26"/>
          <w:szCs w:val="26"/>
        </w:rPr>
        <w:t>Об утверждении форм документов,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>используемых при осуществлении</w:t>
      </w:r>
    </w:p>
    <w:p w:rsidR="0071269D" w:rsidRDefault="006B051A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center"/>
        <w:rPr>
          <w:sz w:val="26"/>
          <w:szCs w:val="26"/>
        </w:rPr>
      </w:pPr>
      <w:r w:rsidRPr="0071269D">
        <w:rPr>
          <w:sz w:val="26"/>
          <w:szCs w:val="26"/>
        </w:rPr>
        <w:t xml:space="preserve">муниципального контроля за сохранностьюавтомобильных дорог </w:t>
      </w:r>
    </w:p>
    <w:p w:rsidR="006B051A" w:rsidRPr="0071269D" w:rsidRDefault="006B051A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center"/>
        <w:rPr>
          <w:sz w:val="26"/>
          <w:szCs w:val="26"/>
        </w:rPr>
      </w:pPr>
      <w:r w:rsidRPr="0071269D">
        <w:rPr>
          <w:sz w:val="26"/>
          <w:szCs w:val="26"/>
        </w:rPr>
        <w:t>общего пользования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 xml:space="preserve">местного значения в границах 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>муниципального</w:t>
      </w:r>
      <w:r w:rsidR="0071269D">
        <w:rPr>
          <w:sz w:val="26"/>
          <w:szCs w:val="26"/>
        </w:rPr>
        <w:t xml:space="preserve"> </w:t>
      </w:r>
      <w:r w:rsidRPr="0071269D">
        <w:rPr>
          <w:sz w:val="26"/>
          <w:szCs w:val="26"/>
        </w:rPr>
        <w:t>образования «</w:t>
      </w:r>
      <w:r w:rsidR="0071269D">
        <w:rPr>
          <w:sz w:val="26"/>
          <w:szCs w:val="26"/>
        </w:rPr>
        <w:t>Парбиг</w:t>
      </w:r>
      <w:r w:rsidRPr="0071269D">
        <w:rPr>
          <w:sz w:val="26"/>
          <w:szCs w:val="26"/>
        </w:rPr>
        <w:t>ское  сельское поселение»</w:t>
      </w:r>
      <w:r w:rsidR="0071269D">
        <w:rPr>
          <w:sz w:val="26"/>
          <w:szCs w:val="26"/>
        </w:rPr>
        <w:t xml:space="preserve"> Бакчарского района Томской области</w:t>
      </w: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6"/>
          <w:szCs w:val="26"/>
        </w:rPr>
      </w:pP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jc w:val="left"/>
        <w:rPr>
          <w:sz w:val="26"/>
          <w:szCs w:val="26"/>
        </w:rPr>
      </w:pPr>
    </w:p>
    <w:p w:rsidR="006B051A" w:rsidRPr="0071269D" w:rsidRDefault="0071269D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B051A" w:rsidRPr="0071269D">
        <w:rPr>
          <w:sz w:val="26"/>
          <w:szCs w:val="26"/>
        </w:rPr>
        <w:t xml:space="preserve">В соответствии с  Федеральным законом  </w:t>
      </w:r>
      <w:r w:rsidR="006B051A" w:rsidRPr="0071269D">
        <w:rPr>
          <w:rFonts w:cs="Times New Roman CYR"/>
          <w:sz w:val="26"/>
          <w:szCs w:val="26"/>
        </w:rPr>
        <w:t>от 8 ноября 2007 года № 257-ФЗ «Об автомобильных дорогах и о дорожной деятельности в Российской Федера</w:t>
      </w:r>
      <w:r w:rsidR="006B051A" w:rsidRPr="0071269D">
        <w:rPr>
          <w:rFonts w:cs="Times New Roman CYR"/>
          <w:sz w:val="26"/>
          <w:szCs w:val="26"/>
        </w:rPr>
        <w:softHyphen/>
        <w:t>ции и о внесении изменений в отдельные законодательные акты Российской Фе</w:t>
      </w:r>
      <w:r w:rsidR="006B051A" w:rsidRPr="0071269D">
        <w:rPr>
          <w:rFonts w:cs="Times New Roman CYR"/>
          <w:sz w:val="26"/>
          <w:szCs w:val="26"/>
        </w:rPr>
        <w:softHyphen/>
        <w:t>дерации» и Федеральным законом от 10 декабря 1995 года № 196-ФЗ «О без</w:t>
      </w:r>
      <w:r w:rsidR="006B051A" w:rsidRPr="0071269D">
        <w:rPr>
          <w:rFonts w:cs="Times New Roman CYR"/>
          <w:sz w:val="26"/>
          <w:szCs w:val="26"/>
        </w:rPr>
        <w:softHyphen/>
        <w:t>опасности дорожного движения»,</w:t>
      </w: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  <w:r w:rsidRPr="0071269D">
        <w:rPr>
          <w:rFonts w:cs="Times New Roman CYR"/>
          <w:sz w:val="26"/>
          <w:szCs w:val="26"/>
        </w:rPr>
        <w:t>ПОСТАНОВЛЯЮ:</w:t>
      </w:r>
    </w:p>
    <w:p w:rsidR="006B051A" w:rsidRPr="0071269D" w:rsidRDefault="006B051A" w:rsidP="006B051A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rFonts w:cs="Times New Roman CYR"/>
          <w:sz w:val="26"/>
          <w:szCs w:val="26"/>
        </w:rPr>
      </w:pPr>
    </w:p>
    <w:p w:rsidR="006B051A" w:rsidRPr="0071269D" w:rsidRDefault="0071269D" w:rsidP="0071269D">
      <w:pPr>
        <w:pStyle w:val="14"/>
        <w:tabs>
          <w:tab w:val="left" w:pos="-26800"/>
          <w:tab w:val="left" w:pos="-19995"/>
          <w:tab w:val="left" w:pos="-13190"/>
          <w:tab w:val="left" w:pos="-6385"/>
        </w:tabs>
        <w:spacing w:before="0" w:after="0" w:line="240" w:lineRule="atLeast"/>
        <w:contextualSpacing/>
        <w:rPr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           </w:t>
      </w:r>
      <w:r w:rsidR="006B051A" w:rsidRPr="0071269D">
        <w:rPr>
          <w:rFonts w:cs="Times New Roman CYR"/>
          <w:sz w:val="26"/>
          <w:szCs w:val="26"/>
        </w:rPr>
        <w:t xml:space="preserve">1. Утвердить </w:t>
      </w:r>
      <w:r w:rsidR="006B051A" w:rsidRPr="0071269D">
        <w:rPr>
          <w:sz w:val="26"/>
          <w:szCs w:val="26"/>
        </w:rPr>
        <w:t>формы документов, используемых при осуществлении муниципального контроля за сохранностью автомобильных дорог общего пользования местного значения в границах муниципального образования «</w:t>
      </w:r>
      <w:r w:rsidR="003F5751">
        <w:rPr>
          <w:sz w:val="26"/>
          <w:szCs w:val="26"/>
        </w:rPr>
        <w:t>Парбиг</w:t>
      </w:r>
      <w:r w:rsidR="006B051A" w:rsidRPr="0071269D">
        <w:rPr>
          <w:sz w:val="26"/>
          <w:szCs w:val="26"/>
        </w:rPr>
        <w:t xml:space="preserve">ское сельское поселение» </w:t>
      </w:r>
      <w:r w:rsidR="003F5751">
        <w:rPr>
          <w:sz w:val="26"/>
          <w:szCs w:val="26"/>
        </w:rPr>
        <w:t xml:space="preserve">Бакчарского района Томской области, </w:t>
      </w:r>
      <w:r w:rsidR="006B051A" w:rsidRPr="0071269D">
        <w:rPr>
          <w:sz w:val="26"/>
          <w:szCs w:val="26"/>
        </w:rPr>
        <w:t xml:space="preserve">согласно приложениям </w:t>
      </w:r>
      <w:r w:rsidR="003F5751">
        <w:rPr>
          <w:sz w:val="26"/>
          <w:szCs w:val="26"/>
        </w:rPr>
        <w:t>№</w:t>
      </w:r>
      <w:r w:rsidR="006B051A" w:rsidRPr="0071269D">
        <w:rPr>
          <w:sz w:val="26"/>
          <w:szCs w:val="26"/>
        </w:rPr>
        <w:t>1,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>2,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>3,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>4,</w:t>
      </w:r>
      <w:r w:rsidR="003F5751">
        <w:rPr>
          <w:sz w:val="26"/>
          <w:szCs w:val="26"/>
        </w:rPr>
        <w:t xml:space="preserve"> №</w:t>
      </w:r>
      <w:r w:rsidR="006B051A" w:rsidRPr="0071269D">
        <w:rPr>
          <w:sz w:val="26"/>
          <w:szCs w:val="26"/>
        </w:rPr>
        <w:t xml:space="preserve">5 к </w:t>
      </w:r>
      <w:r w:rsidR="003F5751">
        <w:rPr>
          <w:sz w:val="26"/>
          <w:szCs w:val="26"/>
        </w:rPr>
        <w:t xml:space="preserve">настоящему </w:t>
      </w:r>
      <w:r w:rsidR="006B051A" w:rsidRPr="0071269D">
        <w:rPr>
          <w:sz w:val="26"/>
          <w:szCs w:val="26"/>
        </w:rPr>
        <w:t>постановлению.</w:t>
      </w:r>
    </w:p>
    <w:p w:rsidR="0071269D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bCs/>
          <w:sz w:val="26"/>
          <w:szCs w:val="26"/>
        </w:rPr>
      </w:pPr>
      <w:r w:rsidRPr="0071269D">
        <w:rPr>
          <w:sz w:val="26"/>
          <w:szCs w:val="26"/>
        </w:rPr>
        <w:t xml:space="preserve">    </w:t>
      </w:r>
      <w:r w:rsidR="003E0F56" w:rsidRPr="0071269D">
        <w:rPr>
          <w:sz w:val="26"/>
          <w:szCs w:val="26"/>
        </w:rPr>
        <w:t xml:space="preserve">    </w:t>
      </w:r>
      <w:r w:rsidR="005846B2" w:rsidRPr="0071269D">
        <w:rPr>
          <w:sz w:val="26"/>
          <w:szCs w:val="26"/>
        </w:rPr>
        <w:t xml:space="preserve"> </w:t>
      </w:r>
      <w:r w:rsidR="003E0F56" w:rsidRPr="0071269D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</w:t>
      </w:r>
      <w:r w:rsidR="005846B2" w:rsidRPr="0071269D">
        <w:rPr>
          <w:sz w:val="26"/>
          <w:szCs w:val="26"/>
        </w:rPr>
        <w:t>2</w:t>
      </w:r>
      <w:r w:rsidR="00647A40" w:rsidRPr="0071269D">
        <w:rPr>
          <w:sz w:val="26"/>
          <w:szCs w:val="26"/>
        </w:rPr>
        <w:t xml:space="preserve">. </w:t>
      </w:r>
      <w:r w:rsidRPr="0071269D">
        <w:rPr>
          <w:bCs/>
          <w:sz w:val="26"/>
          <w:szCs w:val="26"/>
        </w:rPr>
        <w:t>О</w:t>
      </w:r>
      <w:r w:rsidR="00D8477A" w:rsidRPr="0071269D">
        <w:rPr>
          <w:bCs/>
          <w:sz w:val="26"/>
          <w:szCs w:val="26"/>
        </w:rPr>
        <w:t>публикова</w:t>
      </w:r>
      <w:r w:rsidR="00F13686" w:rsidRPr="0071269D">
        <w:rPr>
          <w:bCs/>
          <w:sz w:val="26"/>
          <w:szCs w:val="26"/>
        </w:rPr>
        <w:t>ть настоящее постановл</w:t>
      </w:r>
      <w:r w:rsidRPr="0071269D">
        <w:rPr>
          <w:bCs/>
          <w:sz w:val="26"/>
          <w:szCs w:val="26"/>
        </w:rPr>
        <w:t xml:space="preserve">ение в </w:t>
      </w:r>
      <w:r w:rsidR="002E2562" w:rsidRPr="0071269D">
        <w:rPr>
          <w:bCs/>
          <w:sz w:val="26"/>
          <w:szCs w:val="26"/>
        </w:rPr>
        <w:t>порядке,</w:t>
      </w:r>
      <w:r w:rsidRPr="0071269D">
        <w:rPr>
          <w:bCs/>
          <w:sz w:val="26"/>
          <w:szCs w:val="26"/>
        </w:rPr>
        <w:t xml:space="preserve"> </w:t>
      </w:r>
      <w:r w:rsidR="002E2562" w:rsidRPr="0071269D">
        <w:rPr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71269D">
        <w:rPr>
          <w:bCs/>
          <w:sz w:val="26"/>
          <w:szCs w:val="26"/>
        </w:rPr>
        <w:t>.</w:t>
      </w:r>
    </w:p>
    <w:p w:rsidR="002F2DD1" w:rsidRPr="005E3CB4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 w:rsidRPr="005E3CB4">
        <w:rPr>
          <w:sz w:val="26"/>
          <w:szCs w:val="26"/>
        </w:rPr>
        <w:t xml:space="preserve">   </w:t>
      </w:r>
      <w:r w:rsidR="005846B2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      </w:t>
      </w:r>
      <w:r w:rsidR="00647A40">
        <w:rPr>
          <w:sz w:val="26"/>
          <w:szCs w:val="26"/>
        </w:rPr>
        <w:t xml:space="preserve"> </w:t>
      </w:r>
      <w:r w:rsidR="005846B2">
        <w:rPr>
          <w:sz w:val="26"/>
          <w:szCs w:val="26"/>
        </w:rPr>
        <w:t>3</w:t>
      </w:r>
      <w:r w:rsidR="00647A40">
        <w:rPr>
          <w:sz w:val="26"/>
          <w:szCs w:val="26"/>
        </w:rPr>
        <w:t xml:space="preserve">. </w:t>
      </w:r>
      <w:r w:rsidRPr="005E3CB4">
        <w:rPr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bCs/>
          <w:sz w:val="26"/>
          <w:szCs w:val="26"/>
        </w:rPr>
        <w:t>Главу</w:t>
      </w:r>
      <w:r w:rsidRPr="005E3CB4">
        <w:rPr>
          <w:bCs/>
          <w:sz w:val="26"/>
          <w:szCs w:val="26"/>
        </w:rPr>
        <w:t xml:space="preserve"> </w:t>
      </w:r>
      <w:r w:rsidR="002E2562">
        <w:rPr>
          <w:bCs/>
          <w:sz w:val="26"/>
          <w:szCs w:val="26"/>
        </w:rPr>
        <w:t>Парбигс</w:t>
      </w:r>
      <w:r w:rsidRPr="005E3CB4">
        <w:rPr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1269D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0504E" w:rsidRDefault="0050504E" w:rsidP="005846B2">
      <w:pPr>
        <w:rPr>
          <w:lang w:eastAsia="ru-RU"/>
        </w:rPr>
      </w:pPr>
    </w:p>
    <w:p w:rsidR="00F210D4" w:rsidRDefault="00F210D4" w:rsidP="005846B2">
      <w:pPr>
        <w:rPr>
          <w:lang w:eastAsia="ru-RU"/>
        </w:rPr>
      </w:pPr>
    </w:p>
    <w:p w:rsidR="0020286B" w:rsidRDefault="007947CC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Пр</w:t>
      </w:r>
      <w:r w:rsidR="0020286B" w:rsidRPr="0020286B">
        <w:rPr>
          <w:b w:val="0"/>
          <w:i/>
          <w:sz w:val="24"/>
          <w:szCs w:val="24"/>
        </w:rPr>
        <w:t>иложение</w:t>
      </w:r>
      <w:r w:rsidR="005846B2">
        <w:rPr>
          <w:b w:val="0"/>
          <w:i/>
          <w:sz w:val="24"/>
          <w:szCs w:val="24"/>
        </w:rPr>
        <w:t xml:space="preserve"> № 1</w:t>
      </w:r>
      <w:r w:rsidR="0020286B"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="0020286B"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="0020286B"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080BBD">
        <w:rPr>
          <w:b w:val="0"/>
          <w:sz w:val="24"/>
          <w:szCs w:val="24"/>
        </w:rPr>
        <w:t>22.12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 w:rsidR="00080BBD">
        <w:rPr>
          <w:b w:val="0"/>
          <w:sz w:val="24"/>
          <w:szCs w:val="24"/>
        </w:rPr>
        <w:t>120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РАСПОРЯЖЕНИЕ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Администрации Парбигского  сельского поселения Бакчарского района 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Томской области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«___» __________ 20__ г.                                                                                № 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с. Парбиг 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О проведении проверки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В соответствии с Федеральным законом от 8 ноября 2007 года № 257-ФЗ «Об автомобильных дорогах и о дорожной деятельности в Российской Федера</w:t>
      </w:r>
      <w:r w:rsidRPr="007947CC">
        <w:rPr>
          <w:rFonts w:ascii="Times New Roman" w:hAnsi="Times New Roman"/>
          <w:sz w:val="24"/>
          <w:szCs w:val="24"/>
        </w:rPr>
        <w:softHyphen/>
        <w:t>ции и о внесении изменений в отдельные законодательные акты Российской Фе</w:t>
      </w:r>
      <w:r w:rsidRPr="007947CC">
        <w:rPr>
          <w:rFonts w:ascii="Times New Roman" w:hAnsi="Times New Roman"/>
          <w:sz w:val="24"/>
          <w:szCs w:val="24"/>
        </w:rPr>
        <w:softHyphen/>
        <w:t>дерации» и Федеральным законом от 10 декабря 1995 года № 196-ФЗ «О без</w:t>
      </w:r>
      <w:r w:rsidRPr="007947CC">
        <w:rPr>
          <w:rFonts w:ascii="Times New Roman" w:hAnsi="Times New Roman"/>
          <w:sz w:val="24"/>
          <w:szCs w:val="24"/>
        </w:rPr>
        <w:softHyphen/>
        <w:t>опасности дорожного движения» и__________________________________________________________________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1. Провести проверку в отношении 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2. Назначить лицом(ами), уполномоченным(ыми) на проведение про</w:t>
      </w:r>
      <w:r w:rsidRPr="007947CC">
        <w:rPr>
          <w:rFonts w:ascii="Times New Roman" w:hAnsi="Times New Roman"/>
          <w:sz w:val="24"/>
          <w:szCs w:val="24"/>
        </w:rPr>
        <w:softHyphen/>
        <w:t>верки: 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(фамилия, имя, отчество (в случае, если имеется), должность должностного лица (должностных лиц), уполномоченного(ых) на проведе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ние проверки)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3. Привлечь к проведению проверки в качестве экспертов, представителей экспертных организаций, следующих лиц: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(фамилия, имя, отчество (в случае, если имеется), должности привлекаемых к проведению проверки экспертов, представителей эксперт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ных организаций)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b/>
          <w:bCs/>
          <w:sz w:val="24"/>
          <w:szCs w:val="24"/>
        </w:rPr>
        <w:tab/>
      </w:r>
      <w:r w:rsidRPr="007947CC">
        <w:rPr>
          <w:rFonts w:ascii="Times New Roman" w:hAnsi="Times New Roman"/>
          <w:sz w:val="24"/>
          <w:szCs w:val="24"/>
        </w:rPr>
        <w:t>4. Установить, что: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настоящая проверка проводится с целью:_______________________________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При установлении целей проводимой проверки указывается следующая инфор</w:t>
      </w:r>
      <w:r w:rsidRPr="007947CC">
        <w:rPr>
          <w:rFonts w:ascii="Times New Roman" w:hAnsi="Times New Roman"/>
          <w:sz w:val="24"/>
          <w:szCs w:val="24"/>
        </w:rPr>
        <w:softHyphen/>
        <w:t>мация: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а) в случае проведения плановой проверки: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 ссылка на ежегодный план проведения плановых проверок с указанием способа его доведения до сведения заинтересованных лиц.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б) в случае проведения внеплановой выездной проверки: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ссылка на реквизиты обращений и заявлений, поступившие в уполномо</w:t>
      </w:r>
      <w:r w:rsidRPr="007947CC">
        <w:rPr>
          <w:rFonts w:ascii="Times New Roman" w:hAnsi="Times New Roman"/>
          <w:sz w:val="24"/>
          <w:szCs w:val="24"/>
        </w:rPr>
        <w:softHyphen/>
        <w:t>ченный орган; краткое изложение информации о фактах причинения вреда жиз</w:t>
      </w:r>
      <w:r w:rsidRPr="007947CC">
        <w:rPr>
          <w:rFonts w:ascii="Times New Roman" w:hAnsi="Times New Roman"/>
          <w:sz w:val="24"/>
          <w:szCs w:val="24"/>
        </w:rPr>
        <w:softHyphen/>
        <w:t>ни, здоровью граждан, вреда животным, растениям, окружающей среде, без</w:t>
      </w:r>
      <w:r w:rsidRPr="007947CC">
        <w:rPr>
          <w:rFonts w:ascii="Times New Roman" w:hAnsi="Times New Roman"/>
          <w:sz w:val="24"/>
          <w:szCs w:val="24"/>
        </w:rPr>
        <w:softHyphen/>
        <w:t>опасности государства или возникновения реальной угрозы причинения такого вреда, возникновения чрезвычайных ситуаций природного и техногенного ха</w:t>
      </w:r>
      <w:r w:rsidRPr="007947CC">
        <w:rPr>
          <w:rFonts w:ascii="Times New Roman" w:hAnsi="Times New Roman"/>
          <w:sz w:val="24"/>
          <w:szCs w:val="24"/>
        </w:rPr>
        <w:softHyphen/>
        <w:t>рактера или их угрозы, реквизиты и краткое изложение информации из заявле</w:t>
      </w:r>
      <w:r w:rsidRPr="007947CC">
        <w:rPr>
          <w:rFonts w:ascii="Times New Roman" w:hAnsi="Times New Roman"/>
          <w:sz w:val="24"/>
          <w:szCs w:val="24"/>
        </w:rPr>
        <w:softHyphen/>
        <w:t>ния гражданина о факте нарушения его прав.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в) в случае проведения внеплановой выездной проверки, которая назнача</w:t>
      </w:r>
      <w:r w:rsidRPr="007947CC">
        <w:rPr>
          <w:rFonts w:ascii="Times New Roman" w:hAnsi="Times New Roman"/>
          <w:sz w:val="24"/>
          <w:szCs w:val="24"/>
        </w:rPr>
        <w:softHyphen/>
        <w:t xml:space="preserve">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</w:t>
      </w:r>
      <w:r w:rsidRPr="007947CC">
        <w:rPr>
          <w:rFonts w:ascii="Times New Roman" w:hAnsi="Times New Roman"/>
          <w:sz w:val="24"/>
          <w:szCs w:val="24"/>
        </w:rPr>
        <w:lastRenderedPageBreak/>
        <w:t>незамедлительно в связи с причинением вреда либо на</w:t>
      </w:r>
      <w:r w:rsidRPr="007947CC">
        <w:rPr>
          <w:rFonts w:ascii="Times New Roman" w:hAnsi="Times New Roman"/>
          <w:sz w:val="24"/>
          <w:szCs w:val="24"/>
        </w:rPr>
        <w:softHyphen/>
        <w:t>рушением проверяемых требований, если такое причинение вреда либо наруше</w:t>
      </w:r>
      <w:r w:rsidRPr="007947CC">
        <w:rPr>
          <w:rFonts w:ascii="Times New Roman" w:hAnsi="Times New Roman"/>
          <w:sz w:val="24"/>
          <w:szCs w:val="24"/>
        </w:rPr>
        <w:softHyphen/>
        <w:t xml:space="preserve">ние требований обнаружено непосредственно в момент его совершения: 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ссылка на прилагаемую копию документа (служебной записки и т.п.), представленного должностным лицом, обнаружившим нарушение.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Задачами настоящей проверки являются: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5. Предметом настоящей проверки является (отметить нужное):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соблюдение обязательных требований;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соответствие сведений, содержащихся в уведомлении о начале осуще</w:t>
      </w:r>
      <w:r w:rsidRPr="007947CC">
        <w:rPr>
          <w:rFonts w:ascii="Times New Roman" w:hAnsi="Times New Roman"/>
          <w:sz w:val="24"/>
          <w:szCs w:val="24"/>
        </w:rPr>
        <w:softHyphen/>
        <w:t>ствления отдельных видов предпринимательской деятельности, обязательным требованиям;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выполнение предписаний уполномоченного органа;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- проведение мероприятий: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по предотвращению причинения вреда жизни, здоровью граждан, вреда животным, растениям, окружающей среде;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по предупреждению возникновения чрезвычайных ситуаций природного и техногенного характера;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6.  Проверку провести в  с «___» _________ 20__ г.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                                           по  «___» _____________20__ г. включительно.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7. Правовые основания проведения проверки:________________________________________________________________________________________________________________________________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(ссылка на положение нормативного правового акта, в соответствии с которым осуществляется проверка; ссылка на положения (норматив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ных) правовых актов, устанавливающих требования, которые являются предметом проверки)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8. В процессе проверки провести следующие мероприятия по контролю, необходимые для достижения целей и задач проведения проверки:____________________________________________________________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ab/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1269D" w:rsidRPr="007947CC" w:rsidRDefault="0071269D" w:rsidP="0071269D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истребуемых документов)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947CC">
        <w:rPr>
          <w:rFonts w:ascii="Times New Roman" w:hAnsi="Times New Roman"/>
          <w:sz w:val="24"/>
          <w:szCs w:val="24"/>
        </w:rPr>
        <w:t xml:space="preserve">  Глава Парбигского сельского поселения                                    Л.В.Косолапова</w:t>
      </w: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1269D" w:rsidRPr="007947CC" w:rsidRDefault="0071269D" w:rsidP="0071269D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7947CC">
        <w:rPr>
          <w:rFonts w:ascii="Times New Roman" w:hAnsi="Times New Roman"/>
          <w:sz w:val="24"/>
          <w:szCs w:val="24"/>
          <w:vertAlign w:val="superscript"/>
        </w:rPr>
        <w:t>(фамилия, имя, отчество (в случае, если имеется), и должность должностного лица, непосредственно подготовившего проект распоряже</w:t>
      </w:r>
      <w:r w:rsidRPr="007947CC">
        <w:rPr>
          <w:rFonts w:ascii="Times New Roman" w:hAnsi="Times New Roman"/>
          <w:sz w:val="24"/>
          <w:szCs w:val="24"/>
          <w:vertAlign w:val="superscript"/>
        </w:rPr>
        <w:softHyphen/>
        <w:t>ния, контактный телефон  – указывается на  обратной стороне листа распоряжения с внизу с левой стороны)</w:t>
      </w:r>
    </w:p>
    <w:p w:rsidR="0020286B" w:rsidRPr="007947CC" w:rsidRDefault="005846B2" w:rsidP="0071269D">
      <w:pPr>
        <w:pStyle w:val="2"/>
        <w:spacing w:line="240" w:lineRule="atLeast"/>
        <w:contextualSpacing/>
        <w:rPr>
          <w:b w:val="0"/>
          <w:sz w:val="24"/>
          <w:szCs w:val="24"/>
        </w:rPr>
      </w:pPr>
      <w:r w:rsidRPr="007947CC">
        <w:rPr>
          <w:b w:val="0"/>
          <w:sz w:val="24"/>
          <w:szCs w:val="24"/>
        </w:rPr>
        <w:tab/>
      </w:r>
    </w:p>
    <w:p w:rsidR="0071269D" w:rsidRDefault="0071269D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71269D" w:rsidRPr="003F5751" w:rsidRDefault="007947CC" w:rsidP="0071269D">
      <w:pPr>
        <w:pStyle w:val="2"/>
        <w:jc w:val="right"/>
        <w:textAlignment w:val="baseline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П</w:t>
      </w:r>
      <w:r w:rsidR="0071269D" w:rsidRPr="003F5751">
        <w:rPr>
          <w:b w:val="0"/>
          <w:i/>
          <w:sz w:val="22"/>
          <w:szCs w:val="22"/>
        </w:rPr>
        <w:t>риложение № 2</w:t>
      </w:r>
      <w:r w:rsidR="0071269D"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71269D" w:rsidRPr="003F5751" w:rsidRDefault="0071269D" w:rsidP="0071269D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3F5751" w:rsidRPr="003F5751" w:rsidRDefault="0071269D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</w:t>
      </w:r>
      <w:r w:rsidR="00080BBD">
        <w:rPr>
          <w:b w:val="0"/>
          <w:sz w:val="22"/>
          <w:szCs w:val="22"/>
        </w:rPr>
        <w:t>22</w:t>
      </w:r>
      <w:r w:rsidRPr="003F5751">
        <w:rPr>
          <w:b w:val="0"/>
          <w:sz w:val="22"/>
          <w:szCs w:val="22"/>
        </w:rPr>
        <w:t>.</w:t>
      </w:r>
      <w:r w:rsidR="00080BBD">
        <w:rPr>
          <w:b w:val="0"/>
          <w:sz w:val="22"/>
          <w:szCs w:val="22"/>
        </w:rPr>
        <w:t>12</w:t>
      </w:r>
      <w:r w:rsidRPr="003F5751">
        <w:rPr>
          <w:b w:val="0"/>
          <w:sz w:val="22"/>
          <w:szCs w:val="22"/>
        </w:rPr>
        <w:t xml:space="preserve">.2021 № </w:t>
      </w:r>
      <w:r w:rsidR="00080BBD">
        <w:rPr>
          <w:b w:val="0"/>
          <w:sz w:val="22"/>
          <w:szCs w:val="22"/>
        </w:rPr>
        <w:t>120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879"/>
        <w:gridCol w:w="644"/>
        <w:gridCol w:w="279"/>
        <w:gridCol w:w="574"/>
        <w:gridCol w:w="322"/>
        <w:gridCol w:w="2226"/>
        <w:gridCol w:w="336"/>
        <w:gridCol w:w="476"/>
        <w:gridCol w:w="509"/>
      </w:tblGrid>
      <w:tr w:rsidR="003F5751" w:rsidRPr="003F5751" w:rsidTr="00083725">
        <w:trPr>
          <w:cantSplit/>
          <w:trHeight w:hRule="exact" w:val="332"/>
          <w:jc w:val="right"/>
        </w:trPr>
        <w:tc>
          <w:tcPr>
            <w:tcW w:w="4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  <w:tr w:rsidR="003F5751" w:rsidRPr="003F5751" w:rsidTr="00083725">
        <w:trPr>
          <w:cantSplit/>
          <w:jc w:val="right"/>
        </w:trPr>
        <w:tc>
          <w:tcPr>
            <w:tcW w:w="4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(дата составления акта)</w:t>
            </w:r>
          </w:p>
        </w:tc>
      </w:tr>
      <w:tr w:rsidR="003F5751" w:rsidRPr="003F5751" w:rsidTr="00083725">
        <w:trPr>
          <w:jc w:val="righ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F5751" w:rsidRPr="003F5751" w:rsidTr="00083725">
        <w:trPr>
          <w:jc w:val="right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(место составления акта)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3F5751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3F5751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(время составления акта)</w:t>
            </w:r>
          </w:p>
        </w:tc>
      </w:tr>
    </w:tbl>
    <w:p w:rsidR="003F5751" w:rsidRPr="003F5751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</w:p>
    <w:p w:rsidR="003F5751" w:rsidRPr="0050504E" w:rsidRDefault="003F5751" w:rsidP="003F5751">
      <w:pPr>
        <w:autoSpaceDE w:val="0"/>
        <w:spacing w:line="240" w:lineRule="atLeast"/>
        <w:contextualSpacing/>
        <w:jc w:val="center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АКТ ПРОВЕРКИ</w:t>
      </w:r>
    </w:p>
    <w:p w:rsidR="003F5751" w:rsidRPr="0050504E" w:rsidRDefault="003F5751" w:rsidP="003F5751">
      <w:pPr>
        <w:autoSpaceDE w:val="0"/>
        <w:spacing w:line="240" w:lineRule="atLeast"/>
        <w:contextualSpacing/>
        <w:jc w:val="center"/>
        <w:rPr>
          <w:rFonts w:ascii="Times New Roman" w:hAnsi="Times New Roman"/>
        </w:rPr>
      </w:pPr>
      <w:r w:rsidRPr="0050504E">
        <w:rPr>
          <w:rFonts w:ascii="Times New Roman" w:hAnsi="Times New Roman"/>
        </w:rPr>
        <w:t xml:space="preserve">органом муниципального контроля юридического лица, </w:t>
      </w:r>
    </w:p>
    <w:p w:rsidR="003F5751" w:rsidRPr="0050504E" w:rsidRDefault="003F5751" w:rsidP="003F5751">
      <w:pPr>
        <w:autoSpaceDE w:val="0"/>
        <w:spacing w:line="240" w:lineRule="atLeast"/>
        <w:contextualSpacing/>
        <w:jc w:val="center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индивидуального пред</w:t>
      </w:r>
      <w:r w:rsidRPr="0050504E">
        <w:rPr>
          <w:rFonts w:ascii="Times New Roman" w:hAnsi="Times New Roman"/>
        </w:rPr>
        <w:softHyphen/>
        <w:t>принимателя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2275"/>
      </w:tblGrid>
      <w:tr w:rsidR="003F5751" w:rsidRPr="0050504E" w:rsidTr="00083725">
        <w:trPr>
          <w:jc w:val="center"/>
        </w:trPr>
        <w:tc>
          <w:tcPr>
            <w:tcW w:w="443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ind w:right="57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50"/>
        <w:gridCol w:w="526"/>
        <w:gridCol w:w="231"/>
        <w:gridCol w:w="1630"/>
        <w:gridCol w:w="530"/>
        <w:gridCol w:w="462"/>
        <w:gridCol w:w="1587"/>
        <w:gridCol w:w="3703"/>
      </w:tblGrid>
      <w:tr w:rsidR="003F5751" w:rsidRPr="0050504E" w:rsidTr="0050504E">
        <w:trPr>
          <w:jc w:val="right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 xml:space="preserve"> г. по адресу: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50504E">
        <w:trPr>
          <w:jc w:val="right"/>
        </w:trPr>
        <w:tc>
          <w:tcPr>
            <w:tcW w:w="5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(место проведения проверки)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00"/>
        <w:gridCol w:w="7380"/>
      </w:tblGrid>
      <w:tr w:rsidR="003F5751" w:rsidRPr="0050504E" w:rsidTr="00083725">
        <w:tc>
          <w:tcPr>
            <w:tcW w:w="1800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На основании: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 органа муниципального контроля, издавшего распоряжение о проведении проверки)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была проведена проверка в отношении: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1815"/>
        <w:gridCol w:w="5280"/>
      </w:tblGrid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(полное и (в случае, если имеется) сокращенное наименование, в том числе фирменное наименование юридического лица, фами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лия, имя и (в случае, если имеется) отчество индивидуального предпринимателя)</w:t>
            </w:r>
          </w:p>
        </w:tc>
      </w:tr>
      <w:tr w:rsidR="003F5751" w:rsidRPr="0050504E" w:rsidTr="00083725">
        <w:tc>
          <w:tcPr>
            <w:tcW w:w="3900" w:type="dxa"/>
            <w:gridSpan w:val="2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Продолжительность проверки:</w:t>
            </w:r>
          </w:p>
        </w:tc>
        <w:tc>
          <w:tcPr>
            <w:tcW w:w="528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2085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Акт составлен: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(наименование органа муниципального контроля)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С копией распоряжения о проведении проверки ознакомлен: заполняется при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25"/>
        <w:gridCol w:w="5055"/>
      </w:tblGrid>
      <w:tr w:rsidR="003F5751" w:rsidRPr="0050504E" w:rsidTr="00083725">
        <w:tc>
          <w:tcPr>
            <w:tcW w:w="4125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проведении выездной проверки)</w:t>
            </w:r>
          </w:p>
        </w:tc>
        <w:tc>
          <w:tcPr>
            <w:tcW w:w="505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(фамилии, имена, отчества (в случае, если имеется), подпись, дата, время)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Дата и номер решения прокурора (его заместителя) о согласовании</w:t>
      </w:r>
      <w:r w:rsidRPr="0050504E">
        <w:rPr>
          <w:rFonts w:ascii="Times New Roman" w:hAnsi="Times New Roman"/>
          <w:b/>
          <w:bCs/>
        </w:rPr>
        <w:t xml:space="preserve"> </w:t>
      </w:r>
      <w:r w:rsidRPr="0050504E">
        <w:rPr>
          <w:rFonts w:ascii="Times New Roman" w:hAnsi="Times New Roman"/>
        </w:rPr>
        <w:t>проведения проверки: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55"/>
        <w:gridCol w:w="1200"/>
        <w:gridCol w:w="3825"/>
      </w:tblGrid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3F5751" w:rsidRPr="0050504E" w:rsidTr="00083725">
        <w:tc>
          <w:tcPr>
            <w:tcW w:w="4155" w:type="dxa"/>
            <w:vAlign w:val="bottom"/>
          </w:tcPr>
          <w:p w:rsidR="003F5751" w:rsidRPr="0050504E" w:rsidRDefault="003F5751" w:rsidP="003F5751">
            <w:pPr>
              <w:tabs>
                <w:tab w:val="left" w:pos="12494"/>
              </w:tabs>
              <w:autoSpaceDE w:val="0"/>
              <w:snapToGrid w:val="0"/>
              <w:spacing w:line="240" w:lineRule="atLeast"/>
              <w:ind w:left="20" w:right="-10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Лицо(а), проводившие проверку:</w:t>
            </w:r>
          </w:p>
        </w:tc>
        <w:tc>
          <w:tcPr>
            <w:tcW w:w="5025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3F5751" w:rsidRPr="0050504E" w:rsidTr="00083725">
        <w:tc>
          <w:tcPr>
            <w:tcW w:w="5355" w:type="dxa"/>
            <w:gridSpan w:val="2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При проведении проверки присутствовали: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50504E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ствовавших при проведении мероприятий по проверке)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</w:p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В ходе проведения проверки:</w:t>
      </w:r>
    </w:p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ab/>
        <w:t>- выявлены нарушения обязательных требований или требований, уста</w:t>
      </w:r>
      <w:r w:rsidRPr="0050504E">
        <w:rPr>
          <w:rFonts w:ascii="Times New Roman" w:hAnsi="Times New Roman"/>
        </w:rPr>
        <w:softHyphen/>
        <w:t>новленных муниципальными правовыми актами: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180"/>
      </w:tblGrid>
      <w:tr w:rsidR="003F5751" w:rsidRPr="0050504E" w:rsidTr="00083725">
        <w:tc>
          <w:tcPr>
            <w:tcW w:w="918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lastRenderedPageBreak/>
              <w:t>(с указанием характера нарушений; лиц, допустивших нарушения)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ab/>
        <w:t>- выявлены несоответствия сведений, содержащихся в уведомлении о на</w:t>
      </w:r>
      <w:r w:rsidRPr="0050504E">
        <w:rPr>
          <w:rFonts w:ascii="Times New Roman" w:hAnsi="Times New Roman"/>
        </w:rPr>
        <w:softHyphen/>
        <w:t>чале осуществления отдельных видов предпринимательской деятельности, обя</w:t>
      </w:r>
      <w:r w:rsidRPr="0050504E">
        <w:rPr>
          <w:rFonts w:ascii="Times New Roman" w:hAnsi="Times New Roman"/>
        </w:rPr>
        <w:softHyphen/>
        <w:t>зательным требованиям (с указанием положений (нормативных) правовых ак</w:t>
      </w:r>
      <w:r w:rsidRPr="0050504E">
        <w:rPr>
          <w:rFonts w:ascii="Times New Roman" w:hAnsi="Times New Roman"/>
        </w:rPr>
        <w:softHyphen/>
        <w:t>тов):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66"/>
      </w:tblGrid>
      <w:tr w:rsidR="003F5751" w:rsidRPr="0050504E" w:rsidTr="00083725">
        <w:tc>
          <w:tcPr>
            <w:tcW w:w="9166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ab/>
        <w:t>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0"/>
        <w:gridCol w:w="6030"/>
      </w:tblGrid>
      <w:tr w:rsidR="003F5751" w:rsidRPr="0050504E" w:rsidTr="00083725">
        <w:tc>
          <w:tcPr>
            <w:tcW w:w="91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3150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нарушений не выявлено</w:t>
            </w:r>
          </w:p>
        </w:tc>
        <w:tc>
          <w:tcPr>
            <w:tcW w:w="6030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9180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Запись в Журнал учета проверок юридического лица, индивидуального пред</w:t>
      </w:r>
      <w:r w:rsidRPr="0050504E">
        <w:rPr>
          <w:rFonts w:ascii="Times New Roman" w:hAnsi="Times New Roman"/>
        </w:rPr>
        <w:softHyphen/>
        <w:t>принимателя, проводимых органами государственного контроля (надзора), орга</w:t>
      </w:r>
      <w:r w:rsidRPr="0050504E">
        <w:rPr>
          <w:rFonts w:ascii="Times New Roman" w:hAnsi="Times New Roman"/>
        </w:rPr>
        <w:softHyphen/>
        <w:t>нами муниципального контроля внесена (заполняется при проведении выездной проверки):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18"/>
        <w:gridCol w:w="364"/>
        <w:gridCol w:w="4798"/>
      </w:tblGrid>
      <w:tr w:rsidR="003F5751" w:rsidRPr="0050504E" w:rsidTr="00083725">
        <w:trPr>
          <w:trHeight w:val="200"/>
        </w:trPr>
        <w:tc>
          <w:tcPr>
            <w:tcW w:w="4018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8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rPr>
          <w:trHeight w:val="200"/>
        </w:trPr>
        <w:tc>
          <w:tcPr>
            <w:tcW w:w="4018" w:type="dxa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проверяющего)</w:t>
            </w: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98" w:type="dxa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уполномоченного представителя юридического лица, ин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дивидуального предпринимателя, его уполномоченного представи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теля)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Журнал учета проверок юридического лица, индивидуального предпринимате</w:t>
      </w:r>
      <w:r w:rsidRPr="0050504E">
        <w:rPr>
          <w:rFonts w:ascii="Times New Roman" w:hAnsi="Times New Roman"/>
        </w:rPr>
        <w:softHyphen/>
        <w:t>ля, проводимых органами государственного контроля (надзора), органами муни</w:t>
      </w:r>
      <w:r w:rsidRPr="0050504E">
        <w:rPr>
          <w:rFonts w:ascii="Times New Roman" w:hAnsi="Times New Roman"/>
        </w:rPr>
        <w:softHyphen/>
        <w:t>ципального контроля отсутствует (заполняется при проведении выездной про</w:t>
      </w:r>
      <w:r w:rsidRPr="0050504E">
        <w:rPr>
          <w:rFonts w:ascii="Times New Roman" w:hAnsi="Times New Roman"/>
        </w:rPr>
        <w:softHyphen/>
        <w:t>верки):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20"/>
        <w:gridCol w:w="584"/>
        <w:gridCol w:w="364"/>
        <w:gridCol w:w="492"/>
        <w:gridCol w:w="4306"/>
      </w:tblGrid>
      <w:tr w:rsidR="003F5751" w:rsidRPr="0050504E" w:rsidTr="00083725">
        <w:trPr>
          <w:trHeight w:val="200"/>
        </w:trPr>
        <w:tc>
          <w:tcPr>
            <w:tcW w:w="4004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rPr>
          <w:trHeight w:val="200"/>
        </w:trPr>
        <w:tc>
          <w:tcPr>
            <w:tcW w:w="4004" w:type="dxa"/>
            <w:gridSpan w:val="2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проверяющего)</w:t>
            </w:r>
          </w:p>
        </w:tc>
        <w:tc>
          <w:tcPr>
            <w:tcW w:w="364" w:type="dxa"/>
            <w:vAlign w:val="bottom"/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000000"/>
            </w:tcBorders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 уполномоченного представителя юридического лица, ин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дивидуального предпринимателя, его уполномоченного представи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теля)</w:t>
            </w:r>
          </w:p>
        </w:tc>
      </w:tr>
      <w:tr w:rsidR="003F5751" w:rsidRPr="0050504E" w:rsidTr="00083725">
        <w:tc>
          <w:tcPr>
            <w:tcW w:w="3420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Прилагаемые документы:</w:t>
            </w:r>
          </w:p>
        </w:tc>
        <w:tc>
          <w:tcPr>
            <w:tcW w:w="5746" w:type="dxa"/>
            <w:gridSpan w:val="4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c>
          <w:tcPr>
            <w:tcW w:w="4860" w:type="dxa"/>
            <w:gridSpan w:val="4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Подписи лиц, проводивших проверку:</w:t>
            </w:r>
          </w:p>
        </w:tc>
        <w:tc>
          <w:tcPr>
            <w:tcW w:w="4306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F5751" w:rsidRPr="0050504E" w:rsidTr="00083725">
        <w:tc>
          <w:tcPr>
            <w:tcW w:w="4860" w:type="dxa"/>
            <w:gridSpan w:val="4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06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jc w:val="both"/>
        <w:rPr>
          <w:rFonts w:ascii="Times New Roman" w:hAnsi="Times New Roman"/>
        </w:rPr>
      </w:pPr>
      <w:r w:rsidRPr="0050504E">
        <w:rPr>
          <w:rFonts w:ascii="Times New Roman" w:hAnsi="Times New Roman"/>
        </w:rPr>
        <w:t>С актом проверки ознакомлен(а), копию акта со всеми приложениями по</w:t>
      </w:r>
      <w:r w:rsidRPr="0050504E">
        <w:rPr>
          <w:rFonts w:ascii="Times New Roman" w:hAnsi="Times New Roman"/>
        </w:rPr>
        <w:softHyphen/>
        <w:t>лучил(а):</w:t>
      </w: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2"/>
        <w:gridCol w:w="4784"/>
      </w:tblGrid>
      <w:tr w:rsidR="003F5751" w:rsidRPr="0050504E" w:rsidTr="00083725">
        <w:tc>
          <w:tcPr>
            <w:tcW w:w="4382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3F5751">
        <w:trPr>
          <w:trHeight w:val="760"/>
        </w:trPr>
        <w:tc>
          <w:tcPr>
            <w:tcW w:w="4382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4784" w:type="dxa"/>
            <w:tcBorders>
              <w:top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pStyle w:val="a4"/>
              <w:jc w:val="both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(фамилия, имя, отчество (в случае, если имеется), должность руко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водителя, иного должностного лица или уполномоченного предста</w:t>
            </w:r>
            <w:r w:rsidRPr="0050504E">
              <w:rPr>
                <w:rFonts w:ascii="Times New Roman" w:hAnsi="Times New Roman"/>
                <w:vertAlign w:val="superscript"/>
              </w:rPr>
              <w:softHyphen/>
              <w:t>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67"/>
        <w:gridCol w:w="488"/>
        <w:gridCol w:w="280"/>
        <w:gridCol w:w="1215"/>
        <w:gridCol w:w="596"/>
        <w:gridCol w:w="307"/>
        <w:gridCol w:w="266"/>
        <w:gridCol w:w="1655"/>
      </w:tblGrid>
      <w:tr w:rsidR="003F5751" w:rsidRPr="0050504E" w:rsidTr="00083725">
        <w:trPr>
          <w:jc w:val="right"/>
        </w:trPr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«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20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083725">
        <w:trPr>
          <w:jc w:val="right"/>
        </w:trPr>
        <w:tc>
          <w:tcPr>
            <w:tcW w:w="3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>(подпись)</w:t>
            </w:r>
          </w:p>
        </w:tc>
      </w:tr>
    </w:tbl>
    <w:p w:rsidR="003F5751" w:rsidRPr="0050504E" w:rsidRDefault="003F5751" w:rsidP="003F5751">
      <w:pPr>
        <w:autoSpaceDE w:val="0"/>
        <w:spacing w:line="240" w:lineRule="atLeast"/>
        <w:contextualSpacing/>
        <w:rPr>
          <w:rFonts w:ascii="Times New Roman" w:hAnsi="Times New Roman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51"/>
        <w:gridCol w:w="3495"/>
      </w:tblGrid>
      <w:tr w:rsidR="003F5751" w:rsidRPr="0050504E" w:rsidTr="00083725">
        <w:tc>
          <w:tcPr>
            <w:tcW w:w="5851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50504E">
              <w:rPr>
                <w:rFonts w:ascii="Times New Roman" w:hAnsi="Times New Roman"/>
              </w:rPr>
              <w:t>Пометка об отказе ознакомления с актом про</w:t>
            </w:r>
            <w:r w:rsidRPr="0050504E">
              <w:rPr>
                <w:rFonts w:ascii="Times New Roman" w:hAnsi="Times New Roman"/>
              </w:rPr>
              <w:softHyphen/>
              <w:t>верки: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7947CC">
        <w:trPr>
          <w:trHeight w:val="70"/>
        </w:trPr>
        <w:tc>
          <w:tcPr>
            <w:tcW w:w="5851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bottom w:val="single" w:sz="4" w:space="0" w:color="000000"/>
            </w:tcBorders>
            <w:vAlign w:val="bottom"/>
          </w:tcPr>
          <w:p w:rsidR="003F5751" w:rsidRPr="0050504E" w:rsidRDefault="003F5751" w:rsidP="007947CC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vertAlign w:val="superscript"/>
              </w:rPr>
            </w:pPr>
            <w:r w:rsidRPr="0050504E">
              <w:rPr>
                <w:rFonts w:ascii="Times New Roman" w:hAnsi="Times New Roman"/>
                <w:vertAlign w:val="superscript"/>
              </w:rPr>
              <w:t xml:space="preserve">(подпись уполномоченного должностного </w:t>
            </w:r>
            <w:r w:rsidR="007947CC" w:rsidRPr="0050504E">
              <w:rPr>
                <w:rFonts w:ascii="Times New Roman" w:hAnsi="Times New Roman"/>
                <w:vertAlign w:val="superscript"/>
              </w:rPr>
              <w:t>лиц</w:t>
            </w:r>
            <w:r w:rsidRPr="0050504E">
              <w:rPr>
                <w:rFonts w:ascii="Times New Roman" w:hAnsi="Times New Roman"/>
                <w:vertAlign w:val="superscript"/>
              </w:rPr>
              <w:t>(лиц), проводивших проверку)</w:t>
            </w:r>
          </w:p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F5751" w:rsidRPr="0050504E" w:rsidTr="003F5751">
        <w:trPr>
          <w:trHeight w:val="1127"/>
        </w:trPr>
        <w:tc>
          <w:tcPr>
            <w:tcW w:w="5851" w:type="dxa"/>
            <w:vAlign w:val="bottom"/>
          </w:tcPr>
          <w:p w:rsidR="003F5751" w:rsidRPr="0050504E" w:rsidRDefault="003F5751" w:rsidP="003F5751">
            <w:pPr>
              <w:pStyle w:val="4"/>
              <w:tabs>
                <w:tab w:val="left" w:pos="0"/>
              </w:tabs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495" w:type="dxa"/>
            <w:vAlign w:val="bottom"/>
          </w:tcPr>
          <w:p w:rsidR="003F5751" w:rsidRPr="0050504E" w:rsidRDefault="003F5751" w:rsidP="003F5751">
            <w:pPr>
              <w:tabs>
                <w:tab w:val="left" w:pos="12474"/>
              </w:tabs>
              <w:autoSpaceDE w:val="0"/>
              <w:snapToGrid w:val="0"/>
              <w:spacing w:line="240" w:lineRule="atLeast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3F5751" w:rsidRPr="0050504E" w:rsidTr="00083725">
        <w:tc>
          <w:tcPr>
            <w:tcW w:w="9346" w:type="dxa"/>
            <w:gridSpan w:val="2"/>
          </w:tcPr>
          <w:p w:rsidR="003F5751" w:rsidRPr="0050504E" w:rsidRDefault="003F5751" w:rsidP="003F5751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1269D" w:rsidRDefault="0071269D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F210D4" w:rsidRDefault="00F210D4" w:rsidP="0071269D">
      <w:pPr>
        <w:rPr>
          <w:lang w:eastAsia="ru-RU"/>
        </w:rPr>
      </w:pPr>
    </w:p>
    <w:p w:rsidR="003F5751" w:rsidRPr="003F5751" w:rsidRDefault="003F5751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i/>
          <w:sz w:val="22"/>
          <w:szCs w:val="22"/>
        </w:rPr>
        <w:lastRenderedPageBreak/>
        <w:t>Приложение №</w:t>
      </w:r>
      <w:r>
        <w:rPr>
          <w:b w:val="0"/>
          <w:i/>
          <w:sz w:val="22"/>
          <w:szCs w:val="22"/>
        </w:rPr>
        <w:t xml:space="preserve"> 3</w:t>
      </w:r>
      <w:r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3F5751" w:rsidRPr="003F5751" w:rsidRDefault="003F5751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3F5751" w:rsidRPr="003F5751" w:rsidRDefault="003F5751" w:rsidP="003F5751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</w:t>
      </w:r>
      <w:r w:rsidR="00080BBD">
        <w:rPr>
          <w:b w:val="0"/>
          <w:sz w:val="22"/>
          <w:szCs w:val="22"/>
        </w:rPr>
        <w:t>о</w:t>
      </w:r>
      <w:r w:rsidRPr="003F5751">
        <w:rPr>
          <w:b w:val="0"/>
          <w:sz w:val="22"/>
          <w:szCs w:val="22"/>
        </w:rPr>
        <w:t>т</w:t>
      </w:r>
      <w:r w:rsidR="00080BBD">
        <w:rPr>
          <w:b w:val="0"/>
          <w:sz w:val="22"/>
          <w:szCs w:val="22"/>
        </w:rPr>
        <w:t xml:space="preserve"> 22</w:t>
      </w:r>
      <w:r w:rsidRPr="003F5751">
        <w:rPr>
          <w:b w:val="0"/>
          <w:sz w:val="22"/>
          <w:szCs w:val="22"/>
        </w:rPr>
        <w:t>.</w:t>
      </w:r>
      <w:r w:rsidR="00080BBD">
        <w:rPr>
          <w:b w:val="0"/>
          <w:sz w:val="22"/>
          <w:szCs w:val="22"/>
        </w:rPr>
        <w:t>12</w:t>
      </w:r>
      <w:r w:rsidRPr="003F5751">
        <w:rPr>
          <w:b w:val="0"/>
          <w:sz w:val="22"/>
          <w:szCs w:val="22"/>
        </w:rPr>
        <w:t xml:space="preserve">.2021 № </w:t>
      </w:r>
      <w:r w:rsidR="00080BBD">
        <w:rPr>
          <w:b w:val="0"/>
          <w:sz w:val="22"/>
          <w:szCs w:val="22"/>
        </w:rPr>
        <w:t>120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ФОРМА</w:t>
      </w:r>
    </w:p>
    <w:p w:rsid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Предписания о приостановке работ, связанных с пользованием </w:t>
      </w:r>
    </w:p>
    <w:p w:rsid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автомобильными дорогами общего пользования местного значения 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>ского  сельского поселения Бакчарского района Томской области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АДМИНИСТРАЦИЯ </w:t>
      </w:r>
      <w:r w:rsidR="007947CC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>СКОГО  СЕЛЬСКОГО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ПОСЕЛЕНИЯ БАКЧАРСКОГО РАЙОНА ТОМСКОЙ ОБЛАСТИ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636202, Томская область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Бакчарский район,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с.</w:t>
      </w:r>
      <w:r w:rsidR="007947CC">
        <w:rPr>
          <w:rFonts w:ascii="Times New Roman" w:hAnsi="Times New Roman"/>
          <w:sz w:val="24"/>
          <w:szCs w:val="24"/>
        </w:rPr>
        <w:t xml:space="preserve"> Парбиг</w:t>
      </w:r>
      <w:r w:rsidRPr="00A9204E">
        <w:rPr>
          <w:rFonts w:ascii="Times New Roman" w:hAnsi="Times New Roman"/>
          <w:sz w:val="24"/>
          <w:szCs w:val="24"/>
        </w:rPr>
        <w:t>,</w:t>
      </w:r>
    </w:p>
    <w:p w:rsidR="00A9204E" w:rsidRPr="00A9204E" w:rsidRDefault="007947CC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пер. Озёрный, 7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ПРЕДПИСАНИЕ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О приостановке работ, связанных с пользованием автомобильными дорогами общего пользования местного значения  № 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_____ __________________ 20___ г.                               </w:t>
      </w:r>
      <w:r w:rsidR="007947CC">
        <w:rPr>
          <w:rFonts w:ascii="Times New Roman" w:hAnsi="Times New Roman"/>
          <w:sz w:val="24"/>
          <w:szCs w:val="24"/>
        </w:rPr>
        <w:t xml:space="preserve">                         </w:t>
      </w:r>
      <w:r w:rsidRPr="00A9204E">
        <w:rPr>
          <w:rFonts w:ascii="Times New Roman" w:hAnsi="Times New Roman"/>
          <w:sz w:val="24"/>
          <w:szCs w:val="24"/>
        </w:rPr>
        <w:t xml:space="preserve">   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ab/>
        <w:t>На основании Акта проверки пользователя автомобильных дорог общего пользования местно</w:t>
      </w:r>
      <w:r w:rsidRPr="00A9204E">
        <w:rPr>
          <w:rFonts w:ascii="Times New Roman" w:hAnsi="Times New Roman"/>
          <w:sz w:val="24"/>
          <w:szCs w:val="24"/>
        </w:rPr>
        <w:softHyphen/>
        <w:t xml:space="preserve">го значения </w:t>
      </w:r>
      <w:r w:rsidR="007947CC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>ского  сельского поселения Бакчарского района Томской области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№__________</w:t>
      </w:r>
      <w:r w:rsidRPr="00A9204E">
        <w:rPr>
          <w:rFonts w:ascii="Times New Roman" w:hAnsi="Times New Roman"/>
          <w:sz w:val="24"/>
          <w:szCs w:val="24"/>
        </w:rPr>
        <w:tab/>
        <w:t>от 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Я, _______________________________________________________________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(фамилия, имя, отчество, должность должностного лица)</w:t>
      </w:r>
    </w:p>
    <w:p w:rsidR="00A9204E" w:rsidRPr="00A9204E" w:rsidRDefault="00A9204E" w:rsidP="00A9204E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ПРЕДПИСЫВАЮ ПРИОСТАНОВИТЬ РАБОТЫ, СВЯЗАННЫЕ С ПОЛЬЗОВА</w:t>
      </w:r>
      <w:r w:rsidRPr="00A9204E">
        <w:rPr>
          <w:rFonts w:ascii="Times New Roman" w:hAnsi="Times New Roman"/>
          <w:sz w:val="24"/>
          <w:szCs w:val="24"/>
        </w:rPr>
        <w:softHyphen/>
        <w:t xml:space="preserve">НИЕМ АВТОМОБИЛЬНЫХ ДОРОГ ОБЩЕГО ПОЛЬЗОВАНИЯ МЕСТНОГО ЗНАЧЕНИЯ </w:t>
      </w:r>
      <w:r w:rsidR="007947CC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 xml:space="preserve">СКОГО  СЕЛЬСКОГО ПОСЕЛЕНИЯ </w:t>
      </w:r>
    </w:p>
    <w:p w:rsidR="00A9204E" w:rsidRPr="00A9204E" w:rsidRDefault="00A9204E" w:rsidP="007947CC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БАКЧАРСКОГО РАЙОНА ТОМСКОЙ ОБЛАСТИ</w:t>
      </w:r>
    </w:p>
    <w:p w:rsidR="00A9204E" w:rsidRPr="00505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b/>
          <w:bCs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50504E">
        <w:rPr>
          <w:rFonts w:ascii="Times New Roman" w:hAnsi="Times New Roman"/>
          <w:b/>
          <w:bCs/>
          <w:sz w:val="24"/>
          <w:szCs w:val="24"/>
        </w:rPr>
        <w:t>_________________________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пользователя автомобильных дорог общего пользования местного значения </w:t>
      </w:r>
      <w:r w:rsidR="007947CC">
        <w:rPr>
          <w:rFonts w:ascii="Times New Roman" w:hAnsi="Times New Roman"/>
          <w:sz w:val="24"/>
          <w:szCs w:val="24"/>
          <w:vertAlign w:val="superscript"/>
        </w:rPr>
        <w:t>Парбиг</w:t>
      </w:r>
      <w:r w:rsidRPr="00A9204E">
        <w:rPr>
          <w:rFonts w:ascii="Times New Roman" w:hAnsi="Times New Roman"/>
          <w:sz w:val="24"/>
          <w:szCs w:val="24"/>
          <w:vertAlign w:val="superscript"/>
        </w:rPr>
        <w:t>ского сельского поселения Бакчарского района Томской области)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947CC">
        <w:rPr>
          <w:rFonts w:ascii="Times New Roman" w:hAnsi="Times New Roman"/>
          <w:sz w:val="24"/>
          <w:szCs w:val="24"/>
        </w:rPr>
        <w:t>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(наименование участка автомобильной дороги местного </w:t>
      </w:r>
      <w:r w:rsidR="007947CC">
        <w:rPr>
          <w:rFonts w:ascii="Times New Roman" w:hAnsi="Times New Roman"/>
          <w:sz w:val="24"/>
          <w:szCs w:val="24"/>
          <w:vertAlign w:val="superscript"/>
        </w:rPr>
        <w:t>Парбигс</w:t>
      </w:r>
      <w:r w:rsidR="00F210D4">
        <w:rPr>
          <w:rFonts w:ascii="Times New Roman" w:hAnsi="Times New Roman"/>
          <w:sz w:val="24"/>
          <w:szCs w:val="24"/>
          <w:vertAlign w:val="superscript"/>
        </w:rPr>
        <w:t>к</w:t>
      </w:r>
      <w:r w:rsidRPr="00A9204E">
        <w:rPr>
          <w:rFonts w:ascii="Times New Roman" w:hAnsi="Times New Roman"/>
          <w:sz w:val="24"/>
          <w:szCs w:val="24"/>
          <w:vertAlign w:val="superscript"/>
        </w:rPr>
        <w:t>ого сельского поселения Бакчарского района Томской области)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Подпись лица, выдавшего предписание:                  _______________________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Предписание получено: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947CC">
        <w:rPr>
          <w:rFonts w:ascii="Times New Roman" w:hAnsi="Times New Roman"/>
          <w:sz w:val="24"/>
          <w:szCs w:val="24"/>
        </w:rPr>
        <w:t>______________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отчество, должность уполномоченного представителя пользователя автомобильных дорог общего пользования местного значения </w:t>
      </w:r>
      <w:r w:rsidR="00F210D4">
        <w:rPr>
          <w:rFonts w:ascii="Times New Roman" w:hAnsi="Times New Roman"/>
          <w:sz w:val="24"/>
          <w:szCs w:val="24"/>
          <w:vertAlign w:val="superscript"/>
        </w:rPr>
        <w:t>Парбиг</w:t>
      </w:r>
      <w:r w:rsidRPr="00A9204E">
        <w:rPr>
          <w:rFonts w:ascii="Times New Roman" w:hAnsi="Times New Roman"/>
          <w:sz w:val="24"/>
          <w:szCs w:val="24"/>
          <w:vertAlign w:val="superscript"/>
        </w:rPr>
        <w:t>ского сельского поселения Бакчарского района Томской области)</w:t>
      </w: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9204E" w:rsidRPr="00A9204E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______ _______________ 20___ г.                             </w:t>
      </w:r>
      <w:r w:rsidR="007947CC">
        <w:rPr>
          <w:rFonts w:ascii="Times New Roman" w:hAnsi="Times New Roman"/>
          <w:sz w:val="24"/>
          <w:szCs w:val="24"/>
        </w:rPr>
        <w:t xml:space="preserve">                           </w:t>
      </w:r>
      <w:r w:rsidRPr="00A9204E">
        <w:rPr>
          <w:rFonts w:ascii="Times New Roman" w:hAnsi="Times New Roman"/>
          <w:sz w:val="24"/>
          <w:szCs w:val="24"/>
        </w:rPr>
        <w:t xml:space="preserve"> _</w:t>
      </w:r>
      <w:r w:rsidR="007947CC">
        <w:rPr>
          <w:rFonts w:ascii="Times New Roman" w:hAnsi="Times New Roman"/>
          <w:sz w:val="24"/>
          <w:szCs w:val="24"/>
        </w:rPr>
        <w:t xml:space="preserve"> </w:t>
      </w:r>
      <w:r w:rsidRPr="00A9204E">
        <w:rPr>
          <w:rFonts w:ascii="Times New Roman" w:hAnsi="Times New Roman"/>
          <w:sz w:val="24"/>
          <w:szCs w:val="24"/>
        </w:rPr>
        <w:t>_____________</w:t>
      </w:r>
    </w:p>
    <w:p w:rsidR="00A9204E" w:rsidRPr="007947CC" w:rsidRDefault="00A9204E" w:rsidP="00A9204E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7947CC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="007947CC"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Pr="00A9204E">
        <w:rPr>
          <w:rFonts w:ascii="Times New Roman" w:hAnsi="Times New Roman"/>
          <w:sz w:val="24"/>
          <w:szCs w:val="24"/>
          <w:vertAlign w:val="superscript"/>
        </w:rPr>
        <w:t xml:space="preserve">  (подпись</w:t>
      </w:r>
      <w:r w:rsidR="007947CC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9204E" w:rsidRPr="00A9204E" w:rsidRDefault="00A9204E" w:rsidP="00A92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A9204E">
        <w:rPr>
          <w:rFonts w:ascii="Times New Roman" w:hAnsi="Times New Roman"/>
          <w:sz w:val="24"/>
          <w:szCs w:val="24"/>
        </w:rPr>
        <w:t xml:space="preserve">ского                            </w:t>
      </w:r>
    </w:p>
    <w:p w:rsidR="003F5751" w:rsidRDefault="00A9204E" w:rsidP="00505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A9204E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</w:t>
      </w:r>
      <w:r w:rsidR="0050504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22846" w:rsidRDefault="00322846" w:rsidP="00505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F210D4" w:rsidRPr="0050504E" w:rsidRDefault="00F210D4" w:rsidP="0050504E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3F5751" w:rsidRDefault="007947CC" w:rsidP="007947CC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i/>
          <w:sz w:val="22"/>
          <w:szCs w:val="22"/>
        </w:rPr>
        <w:lastRenderedPageBreak/>
        <w:t>Приложение №</w:t>
      </w:r>
      <w:r>
        <w:rPr>
          <w:b w:val="0"/>
          <w:i/>
          <w:sz w:val="22"/>
          <w:szCs w:val="22"/>
        </w:rPr>
        <w:t xml:space="preserve"> 4</w:t>
      </w:r>
      <w:r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7947CC" w:rsidRPr="003F5751" w:rsidRDefault="007947CC" w:rsidP="007947CC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7947CC" w:rsidRPr="003F5751" w:rsidRDefault="007947CC" w:rsidP="007947CC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</w:t>
      </w:r>
      <w:r w:rsidR="00080BBD">
        <w:rPr>
          <w:b w:val="0"/>
          <w:sz w:val="22"/>
          <w:szCs w:val="22"/>
        </w:rPr>
        <w:t>22</w:t>
      </w:r>
      <w:r w:rsidRPr="003F5751">
        <w:rPr>
          <w:b w:val="0"/>
          <w:sz w:val="22"/>
          <w:szCs w:val="22"/>
        </w:rPr>
        <w:t>.</w:t>
      </w:r>
      <w:r w:rsidR="00080BBD">
        <w:rPr>
          <w:b w:val="0"/>
          <w:sz w:val="22"/>
          <w:szCs w:val="22"/>
        </w:rPr>
        <w:t>12</w:t>
      </w:r>
      <w:r w:rsidRPr="003F5751">
        <w:rPr>
          <w:b w:val="0"/>
          <w:sz w:val="22"/>
          <w:szCs w:val="22"/>
        </w:rPr>
        <w:t xml:space="preserve">.2021 № </w:t>
      </w:r>
      <w:r w:rsidR="00080BBD">
        <w:rPr>
          <w:b w:val="0"/>
          <w:sz w:val="22"/>
          <w:szCs w:val="22"/>
        </w:rPr>
        <w:t>120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ФОРМА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Предписания об устранении выявленных нарушений при пользовании</w:t>
      </w:r>
    </w:p>
    <w:p w:rsid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автомобильными дорогами общего пользования местного значения </w:t>
      </w:r>
    </w:p>
    <w:p w:rsidR="007947CC" w:rsidRPr="000E5085" w:rsidRDefault="000E5085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Парбиг</w:t>
      </w:r>
      <w:r w:rsidR="007947CC" w:rsidRPr="000E5085">
        <w:rPr>
          <w:rFonts w:ascii="Times New Roman" w:hAnsi="Times New Roman"/>
          <w:sz w:val="24"/>
          <w:szCs w:val="24"/>
        </w:rPr>
        <w:t>ского сельского поселения Бакчарского района Томской области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АДМИНИСТРАЦИЯ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>СКОГО  СЕЛЬСКОГО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ПОСЕЛЕНИЯ БАКЧАРСКОГО РАЙОНА ТОМСКОЙ ОБЛАСТИ</w:t>
      </w:r>
    </w:p>
    <w:p w:rsidR="00F210D4" w:rsidRDefault="00F210D4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636202, Томская область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Бакчарский район,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с.</w:t>
      </w:r>
      <w:r w:rsidR="000E5085">
        <w:rPr>
          <w:rFonts w:ascii="Times New Roman" w:hAnsi="Times New Roman"/>
          <w:sz w:val="24"/>
          <w:szCs w:val="24"/>
        </w:rPr>
        <w:t xml:space="preserve"> Парбиг</w:t>
      </w:r>
      <w:r w:rsidRPr="000E5085">
        <w:rPr>
          <w:rFonts w:ascii="Times New Roman" w:hAnsi="Times New Roman"/>
          <w:sz w:val="24"/>
          <w:szCs w:val="24"/>
        </w:rPr>
        <w:t>,</w:t>
      </w:r>
    </w:p>
    <w:p w:rsidR="007947CC" w:rsidRPr="000E5085" w:rsidRDefault="000E5085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пер. Озёрный, 7</w:t>
      </w:r>
    </w:p>
    <w:p w:rsidR="007947CC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0E5085" w:rsidRPr="000E5085" w:rsidRDefault="000E5085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ПРЕДПИСАНИЕ</w:t>
      </w:r>
    </w:p>
    <w:p w:rsidR="00F210D4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Об устранении выявленных нарушений при пользовании автомобильными до</w:t>
      </w:r>
      <w:r w:rsidRPr="000E5085">
        <w:rPr>
          <w:rFonts w:ascii="Times New Roman" w:hAnsi="Times New Roman"/>
          <w:sz w:val="24"/>
          <w:szCs w:val="24"/>
        </w:rPr>
        <w:softHyphen/>
        <w:t xml:space="preserve">рогами общего пользования местного значения </w:t>
      </w:r>
      <w:r w:rsidR="000E5085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сельского поселения 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Бакчарского района Томской области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 № 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____ ________________ 20___ г.                                     </w:t>
      </w:r>
      <w:r w:rsidR="00322846">
        <w:rPr>
          <w:rFonts w:ascii="Times New Roman" w:hAnsi="Times New Roman"/>
          <w:sz w:val="24"/>
          <w:szCs w:val="24"/>
        </w:rPr>
        <w:t xml:space="preserve">                      </w:t>
      </w:r>
      <w:r w:rsidRPr="000E5085">
        <w:rPr>
          <w:rFonts w:ascii="Times New Roman" w:hAnsi="Times New Roman"/>
          <w:sz w:val="24"/>
          <w:szCs w:val="24"/>
        </w:rPr>
        <w:t xml:space="preserve">  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ab/>
        <w:t>На основании Акта проверки пользователя автомобильных дорог общего пользования местно</w:t>
      </w:r>
      <w:r w:rsidRPr="000E5085">
        <w:rPr>
          <w:rFonts w:ascii="Times New Roman" w:hAnsi="Times New Roman"/>
          <w:sz w:val="24"/>
          <w:szCs w:val="24"/>
        </w:rPr>
        <w:softHyphen/>
        <w:t xml:space="preserve">го значения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сельского поселения Бакчарского района </w:t>
      </w:r>
      <w:r w:rsidR="00F210D4">
        <w:rPr>
          <w:rFonts w:ascii="Times New Roman" w:hAnsi="Times New Roman"/>
          <w:sz w:val="24"/>
          <w:szCs w:val="24"/>
        </w:rPr>
        <w:t>Т</w:t>
      </w:r>
      <w:r w:rsidRPr="000E5085">
        <w:rPr>
          <w:rFonts w:ascii="Times New Roman" w:hAnsi="Times New Roman"/>
          <w:sz w:val="24"/>
          <w:szCs w:val="24"/>
        </w:rPr>
        <w:t>омской области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№ ____________   от 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Я, 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22846">
        <w:rPr>
          <w:rFonts w:ascii="Times New Roman" w:hAnsi="Times New Roman"/>
          <w:sz w:val="24"/>
          <w:szCs w:val="24"/>
        </w:rPr>
        <w:t>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(фамилия, имя, отчество, должность должностного лица)</w:t>
      </w:r>
    </w:p>
    <w:p w:rsidR="007947CC" w:rsidRPr="000E5085" w:rsidRDefault="00322846" w:rsidP="00322846">
      <w:pPr>
        <w:pageBreakBefore/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П</w:t>
      </w:r>
      <w:r w:rsidR="007947CC" w:rsidRPr="000E5085">
        <w:rPr>
          <w:rFonts w:ascii="Times New Roman" w:hAnsi="Times New Roman"/>
          <w:sz w:val="24"/>
          <w:szCs w:val="24"/>
        </w:rPr>
        <w:t>РЕДПИСЫВАЮ: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(наименование пользователя автомобильных дорог общего пользования местного значения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>ского  сельского поселения Бакчарского района Томской области)</w:t>
      </w:r>
    </w:p>
    <w:p w:rsidR="007947CC" w:rsidRPr="000E5085" w:rsidRDefault="007947CC" w:rsidP="000E5085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2160"/>
        <w:gridCol w:w="3880"/>
      </w:tblGrid>
      <w:tr w:rsidR="007947CC" w:rsidRPr="000E5085" w:rsidTr="00083725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E5085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>Содержание предписа</w:t>
            </w:r>
            <w:r w:rsidRPr="000E508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>Срок исполне</w:t>
            </w:r>
            <w:r w:rsidRPr="000E508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085">
              <w:rPr>
                <w:rFonts w:ascii="Times New Roman" w:hAnsi="Times New Roman"/>
                <w:sz w:val="24"/>
                <w:szCs w:val="24"/>
              </w:rPr>
              <w:t xml:space="preserve">Основания для вынесения    </w:t>
            </w:r>
            <w:r w:rsidRPr="000E5085">
              <w:rPr>
                <w:rFonts w:ascii="Times New Roman" w:hAnsi="Times New Roman"/>
                <w:sz w:val="24"/>
                <w:szCs w:val="24"/>
              </w:rPr>
              <w:br/>
              <w:t>предписания</w:t>
            </w:r>
          </w:p>
        </w:tc>
      </w:tr>
      <w:tr w:rsidR="007947CC" w:rsidRPr="000E5085" w:rsidTr="0008372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CC" w:rsidRPr="000E5085" w:rsidTr="0008372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CC" w:rsidRPr="000E5085" w:rsidTr="00083725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CC" w:rsidRPr="000E5085" w:rsidRDefault="007947CC" w:rsidP="000E5085">
            <w:pPr>
              <w:autoSpaceDE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7CC" w:rsidRPr="000E5085" w:rsidRDefault="007947CC" w:rsidP="000E5085">
      <w:pPr>
        <w:autoSpaceDE w:val="0"/>
        <w:spacing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ab/>
        <w:t xml:space="preserve">Пользователь автомобильных дорог общего пользования местного значения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сельского поселения Бакчарского района Томской области обязан проинформировать об исполнении соответствующих пунктов настоящего предписания администрацию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>ского сельского поселения Бакчарского района, должностное лицо, которой выдало предписание, в течение 7 дней с даты истечения срока их исполнения.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Подпись лица, выдавшего предписание:                  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Предписание получено: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 w:rsidR="00F210D4">
        <w:rPr>
          <w:rFonts w:ascii="Times New Roman" w:hAnsi="Times New Roman"/>
          <w:sz w:val="24"/>
          <w:szCs w:val="24"/>
          <w:vertAlign w:val="superscript"/>
        </w:rPr>
        <w:t>Парбиг</w:t>
      </w:r>
      <w:r w:rsidRPr="000E5085">
        <w:rPr>
          <w:rFonts w:ascii="Times New Roman" w:hAnsi="Times New Roman"/>
          <w:sz w:val="24"/>
          <w:szCs w:val="24"/>
          <w:vertAlign w:val="superscript"/>
        </w:rPr>
        <w:t>ского сельского поселения Бакчарского района Томской области)</w:t>
      </w: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autoSpaceDE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_____ ____________________ 20___ г.                  ______________________</w:t>
      </w:r>
    </w:p>
    <w:p w:rsidR="007947CC" w:rsidRPr="000E5085" w:rsidRDefault="007947CC" w:rsidP="000E5085">
      <w:pPr>
        <w:autoSpaceDE w:val="0"/>
        <w:spacing w:line="240" w:lineRule="atLeast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E508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(подпись)</w:t>
      </w:r>
    </w:p>
    <w:p w:rsidR="007947CC" w:rsidRPr="000E5085" w:rsidRDefault="007947CC" w:rsidP="000E5085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947CC" w:rsidRPr="000E5085" w:rsidRDefault="007947CC" w:rsidP="000E508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r w:rsidR="00F210D4">
        <w:rPr>
          <w:rFonts w:ascii="Times New Roman" w:hAnsi="Times New Roman"/>
          <w:sz w:val="24"/>
          <w:szCs w:val="24"/>
        </w:rPr>
        <w:t>Парбиг</w:t>
      </w:r>
      <w:r w:rsidRPr="000E5085">
        <w:rPr>
          <w:rFonts w:ascii="Times New Roman" w:hAnsi="Times New Roman"/>
          <w:sz w:val="24"/>
          <w:szCs w:val="24"/>
        </w:rPr>
        <w:t xml:space="preserve">ского                         </w:t>
      </w:r>
    </w:p>
    <w:p w:rsidR="007947CC" w:rsidRPr="000E5085" w:rsidRDefault="007947CC" w:rsidP="000E5085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5085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_____________</w:t>
      </w:r>
    </w:p>
    <w:p w:rsidR="007947CC" w:rsidRDefault="007947CC" w:rsidP="0071269D">
      <w:pPr>
        <w:rPr>
          <w:lang w:eastAsia="ru-RU"/>
        </w:rPr>
      </w:pPr>
    </w:p>
    <w:p w:rsidR="007947CC" w:rsidRDefault="007947CC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Default="00322846" w:rsidP="0071269D">
      <w:pPr>
        <w:rPr>
          <w:lang w:eastAsia="ru-RU"/>
        </w:rPr>
      </w:pPr>
    </w:p>
    <w:p w:rsidR="00322846" w:rsidRPr="003F5751" w:rsidRDefault="00322846" w:rsidP="00322846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i/>
          <w:sz w:val="22"/>
          <w:szCs w:val="22"/>
        </w:rPr>
        <w:lastRenderedPageBreak/>
        <w:t>Приложение №</w:t>
      </w:r>
      <w:r w:rsidR="00F210D4">
        <w:rPr>
          <w:b w:val="0"/>
          <w:i/>
          <w:sz w:val="22"/>
          <w:szCs w:val="22"/>
        </w:rPr>
        <w:t xml:space="preserve"> 5</w:t>
      </w:r>
      <w:r w:rsidRPr="003F5751">
        <w:rPr>
          <w:b w:val="0"/>
          <w:sz w:val="22"/>
          <w:szCs w:val="22"/>
        </w:rPr>
        <w:br/>
        <w:t xml:space="preserve">к постановлению Администрации </w:t>
      </w:r>
    </w:p>
    <w:p w:rsidR="00322846" w:rsidRPr="003F5751" w:rsidRDefault="00322846" w:rsidP="00322846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>Парбигского сельского поселения</w:t>
      </w:r>
    </w:p>
    <w:p w:rsidR="00322846" w:rsidRPr="003F5751" w:rsidRDefault="00322846" w:rsidP="00322846">
      <w:pPr>
        <w:pStyle w:val="2"/>
        <w:jc w:val="right"/>
        <w:textAlignment w:val="baseline"/>
        <w:rPr>
          <w:b w:val="0"/>
          <w:sz w:val="22"/>
          <w:szCs w:val="22"/>
        </w:rPr>
      </w:pPr>
      <w:r w:rsidRPr="003F5751">
        <w:rPr>
          <w:b w:val="0"/>
          <w:sz w:val="22"/>
          <w:szCs w:val="22"/>
        </w:rPr>
        <w:t xml:space="preserve"> от </w:t>
      </w:r>
      <w:r w:rsidR="00080BBD">
        <w:rPr>
          <w:b w:val="0"/>
          <w:sz w:val="22"/>
          <w:szCs w:val="22"/>
        </w:rPr>
        <w:t>22</w:t>
      </w:r>
      <w:r w:rsidRPr="003F5751">
        <w:rPr>
          <w:b w:val="0"/>
          <w:sz w:val="22"/>
          <w:szCs w:val="22"/>
        </w:rPr>
        <w:t>.</w:t>
      </w:r>
      <w:r w:rsidR="00080BBD">
        <w:rPr>
          <w:b w:val="0"/>
          <w:sz w:val="22"/>
          <w:szCs w:val="22"/>
        </w:rPr>
        <w:t>12</w:t>
      </w:r>
      <w:r w:rsidRPr="003F5751">
        <w:rPr>
          <w:b w:val="0"/>
          <w:sz w:val="22"/>
          <w:szCs w:val="22"/>
        </w:rPr>
        <w:t xml:space="preserve">.2021 № </w:t>
      </w:r>
      <w:r w:rsidR="00080BBD">
        <w:rPr>
          <w:b w:val="0"/>
          <w:sz w:val="22"/>
          <w:szCs w:val="22"/>
        </w:rPr>
        <w:t>120</w:t>
      </w:r>
    </w:p>
    <w:p w:rsidR="00322846" w:rsidRDefault="00322846" w:rsidP="0071269D">
      <w:pPr>
        <w:rPr>
          <w:lang w:eastAsia="ru-RU"/>
        </w:rPr>
      </w:pPr>
    </w:p>
    <w:p w:rsidR="00322846" w:rsidRPr="00322846" w:rsidRDefault="00322846" w:rsidP="00322846">
      <w:pPr>
        <w:pStyle w:val="1"/>
        <w:tabs>
          <w:tab w:val="left" w:pos="0"/>
        </w:tabs>
        <w:spacing w:line="240" w:lineRule="atLeast"/>
        <w:contextualSpacing/>
        <w:jc w:val="center"/>
        <w:rPr>
          <w:rStyle w:val="15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322846">
        <w:rPr>
          <w:rStyle w:val="15"/>
          <w:rFonts w:ascii="Times New Roman" w:hAnsi="Times New Roman"/>
          <w:b w:val="0"/>
          <w:bCs w:val="0"/>
          <w:sz w:val="26"/>
          <w:szCs w:val="26"/>
        </w:rPr>
        <w:t xml:space="preserve">Паспорт </w:t>
      </w:r>
      <w:r w:rsidRPr="00322846">
        <w:rPr>
          <w:rStyle w:val="15"/>
          <w:rFonts w:ascii="Times New Roman" w:hAnsi="Times New Roman"/>
          <w:b w:val="0"/>
          <w:bCs w:val="0"/>
          <w:color w:val="000000"/>
          <w:sz w:val="26"/>
          <w:szCs w:val="26"/>
        </w:rPr>
        <w:t>административных процедур и административных действий</w:t>
      </w:r>
    </w:p>
    <w:p w:rsidR="00322846" w:rsidRDefault="00322846" w:rsidP="00322846">
      <w:pPr>
        <w:pStyle w:val="5"/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22846">
        <w:rPr>
          <w:rFonts w:ascii="Times New Roman" w:hAnsi="Times New Roman" w:cs="Times New Roman"/>
          <w:bCs/>
          <w:color w:val="auto"/>
          <w:sz w:val="26"/>
          <w:szCs w:val="26"/>
        </w:rPr>
        <w:t>исполнения муниципальной функции «</w:t>
      </w:r>
      <w:r w:rsidRPr="00322846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муниципального контроля за сохранностью автомобильных дорог общего пользования местного значения в границах населенных пунктов </w:t>
      </w:r>
      <w:r>
        <w:rPr>
          <w:rFonts w:ascii="Times New Roman" w:hAnsi="Times New Roman" w:cs="Times New Roman"/>
          <w:color w:val="auto"/>
          <w:sz w:val="26"/>
          <w:szCs w:val="26"/>
        </w:rPr>
        <w:t>Парбиг</w:t>
      </w:r>
      <w:r w:rsidRPr="00322846">
        <w:rPr>
          <w:rFonts w:ascii="Times New Roman" w:hAnsi="Times New Roman" w:cs="Times New Roman"/>
          <w:color w:val="auto"/>
          <w:sz w:val="26"/>
          <w:szCs w:val="26"/>
        </w:rPr>
        <w:t xml:space="preserve">ского  сельского поселения </w:t>
      </w:r>
    </w:p>
    <w:p w:rsidR="00322846" w:rsidRPr="00322846" w:rsidRDefault="00322846" w:rsidP="00322846">
      <w:pPr>
        <w:pStyle w:val="5"/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22846">
        <w:rPr>
          <w:rFonts w:ascii="Times New Roman" w:hAnsi="Times New Roman" w:cs="Times New Roman"/>
          <w:color w:val="auto"/>
          <w:sz w:val="26"/>
          <w:szCs w:val="26"/>
        </w:rPr>
        <w:t>Бакчарского района Томской области</w:t>
      </w:r>
      <w:r w:rsidRPr="00322846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322846" w:rsidRPr="00322846" w:rsidRDefault="00322846" w:rsidP="00322846">
      <w:pPr>
        <w:tabs>
          <w:tab w:val="left" w:pos="0"/>
        </w:tabs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"/>
        <w:gridCol w:w="6128"/>
        <w:gridCol w:w="2355"/>
      </w:tblGrid>
      <w:tr w:rsidR="00322846" w:rsidRPr="00322846" w:rsidTr="007C72A0">
        <w:trPr>
          <w:trHeight w:val="690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№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Административные процедуры и административные действия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Срок выполнения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Составление ежегодного плана проведения пла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новых проверок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30 дней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Составление проекта плана проверок для направления в органы прокуратуры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15 дней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Передача на согласование проекта плана прове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>рок и сопроводительного письма в органы 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Проверка обоснованности включения в проект план субъектов проверок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10 дней</w:t>
            </w:r>
          </w:p>
        </w:tc>
      </w:tr>
      <w:tr w:rsidR="00322846" w:rsidRPr="00322846" w:rsidTr="007C72A0">
        <w:trPr>
          <w:trHeight w:hRule="exact" w:val="397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Утверждение проекта плана проверок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13 дней</w:t>
            </w:r>
          </w:p>
        </w:tc>
      </w:tr>
      <w:tr w:rsidR="00322846" w:rsidRPr="00322846" w:rsidTr="007C72A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1.5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Направление проекта плана проверок и сопро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водительного письма в органы прокуратуры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1.6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F210D4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Размещение проекта плана проверок на офици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альном сайте </w:t>
            </w:r>
            <w:r w:rsidR="00F210D4">
              <w:rPr>
                <w:rFonts w:ascii="Times New Roman" w:hAnsi="Times New Roman"/>
                <w:sz w:val="26"/>
                <w:szCs w:val="26"/>
              </w:rPr>
              <w:t>Парбиг</w:t>
            </w:r>
            <w:r w:rsidRPr="00322846">
              <w:rPr>
                <w:rFonts w:ascii="Times New Roman" w:hAnsi="Times New Roman"/>
                <w:sz w:val="26"/>
                <w:szCs w:val="26"/>
              </w:rPr>
              <w:t>ского  сельского поселения Бакчарского района Томской области в сети Интернет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ConsPlusNormal"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28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Приём и регистрация обращений и заявлений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Поступление обращений и заявлений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До 2 часов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sz w:val="26"/>
                <w:szCs w:val="26"/>
              </w:rPr>
              <w:t>Внесение записи в журнал регистрации обраще</w:t>
            </w:r>
            <w:r w:rsidRPr="00322846">
              <w:rPr>
                <w:rStyle w:val="15"/>
                <w:rFonts w:ascii="Times New Roman" w:hAnsi="Times New Roman"/>
                <w:sz w:val="26"/>
                <w:szCs w:val="26"/>
              </w:rPr>
              <w:softHyphen/>
              <w:t>ний и заявлений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До 15 минут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Проверка   документов или сведений, удостове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ряющих личность заявителя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До 30 минут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Рассмотрение обращений и заявлений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2.5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Выдача поручения о подготовке решения о 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>ведении проверки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Подготовка решения о проведении проверки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 дней</w:t>
            </w:r>
          </w:p>
        </w:tc>
      </w:tr>
      <w:tr w:rsidR="00322846" w:rsidRPr="00322846" w:rsidTr="007C72A0"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3.1</w:t>
            </w:r>
          </w:p>
        </w:tc>
        <w:tc>
          <w:tcPr>
            <w:tcW w:w="6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Проверка фактов, подтверждающих необходи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мость проведения проверки</w:t>
            </w: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Подготовка проекта решения о проведении про</w:t>
            </w: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softHyphen/>
              <w:t>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</w:pPr>
            <w:r w:rsidRPr="00322846">
              <w:rPr>
                <w:rStyle w:val="15"/>
                <w:rFonts w:ascii="Times New Roman" w:hAnsi="Times New Roman"/>
                <w:color w:val="000000"/>
                <w:sz w:val="26"/>
                <w:szCs w:val="26"/>
              </w:rPr>
              <w:t>Проверка обоснованности проекта решения о проведении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3.4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Утверждение решения о проведении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Проведение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20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Уведомление субъекта проверки о проведении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Подготовка запроса субъекту проверки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Получение сведений от субъекта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20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Рассмотрение сведений, полученных от субъек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та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20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4.4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Подготовка акта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Оформление результатов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6 дней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5.1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Подготовка протоколов обследования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5.2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>Вручение копий актов проверки субъекту про</w:t>
            </w:r>
            <w:r w:rsidRPr="00322846">
              <w:rPr>
                <w:rFonts w:ascii="Times New Roman" w:hAnsi="Times New Roman"/>
                <w:sz w:val="26"/>
                <w:szCs w:val="26"/>
              </w:rPr>
              <w:softHyphen/>
              <w:t xml:space="preserve">верки или органам прокуратуры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5.3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Направление ответа заявителю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  <w:tr w:rsidR="00322846" w:rsidRPr="00322846" w:rsidTr="007C72A0"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5.4</w:t>
            </w:r>
          </w:p>
        </w:tc>
        <w:tc>
          <w:tcPr>
            <w:tcW w:w="6128" w:type="dxa"/>
            <w:tcBorders>
              <w:left w:val="single" w:sz="1" w:space="0" w:color="000000"/>
              <w:bottom w:val="single" w:sz="1" w:space="0" w:color="000000"/>
            </w:tcBorders>
          </w:tcPr>
          <w:p w:rsidR="00322846" w:rsidRPr="00322846" w:rsidRDefault="00322846" w:rsidP="00322846">
            <w:pPr>
              <w:autoSpaceDE w:val="0"/>
              <w:snapToGrid w:val="0"/>
              <w:spacing w:line="24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22846">
              <w:rPr>
                <w:rFonts w:ascii="Times New Roman" w:hAnsi="Times New Roman"/>
                <w:sz w:val="26"/>
                <w:szCs w:val="26"/>
              </w:rPr>
              <w:t xml:space="preserve">Направление предписания субъекту проверки </w:t>
            </w: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2846" w:rsidRPr="00322846" w:rsidRDefault="00322846" w:rsidP="00322846">
            <w:pPr>
              <w:pStyle w:val="af4"/>
              <w:snapToGrid w:val="0"/>
              <w:spacing w:after="200" w:line="240" w:lineRule="atLeast"/>
              <w:contextualSpacing/>
              <w:jc w:val="center"/>
              <w:rPr>
                <w:sz w:val="26"/>
                <w:szCs w:val="26"/>
              </w:rPr>
            </w:pPr>
            <w:r w:rsidRPr="00322846">
              <w:rPr>
                <w:sz w:val="26"/>
                <w:szCs w:val="26"/>
              </w:rPr>
              <w:t>В течение 1 дня</w:t>
            </w:r>
          </w:p>
        </w:tc>
      </w:tr>
    </w:tbl>
    <w:p w:rsidR="00322846" w:rsidRPr="00322846" w:rsidRDefault="00322846" w:rsidP="00322846">
      <w:pPr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2846" w:rsidRPr="00322846" w:rsidRDefault="00322846" w:rsidP="00322846">
      <w:pPr>
        <w:spacing w:line="240" w:lineRule="atLeas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22846" w:rsidRPr="00322846" w:rsidRDefault="00F210D4" w:rsidP="00322846">
      <w:pPr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А</w:t>
      </w:r>
      <w:r w:rsidR="00322846" w:rsidRPr="00322846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Парбиг</w:t>
      </w:r>
      <w:r w:rsidR="00322846" w:rsidRPr="00322846">
        <w:rPr>
          <w:rFonts w:ascii="Times New Roman" w:hAnsi="Times New Roman"/>
          <w:sz w:val="26"/>
          <w:szCs w:val="26"/>
        </w:rPr>
        <w:t xml:space="preserve">ского                         </w:t>
      </w:r>
    </w:p>
    <w:p w:rsidR="00322846" w:rsidRPr="00322846" w:rsidRDefault="00322846" w:rsidP="00322846">
      <w:pPr>
        <w:spacing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322846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_____________</w:t>
      </w:r>
    </w:p>
    <w:p w:rsidR="00322846" w:rsidRPr="00322846" w:rsidRDefault="00322846" w:rsidP="00322846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p w:rsidR="00322846" w:rsidRPr="00322846" w:rsidRDefault="00322846" w:rsidP="00322846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322846" w:rsidRPr="00322846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CC" w:rsidRDefault="001252CC" w:rsidP="00BF0F98">
      <w:pPr>
        <w:spacing w:after="0" w:line="240" w:lineRule="auto"/>
      </w:pPr>
      <w:r>
        <w:separator/>
      </w:r>
    </w:p>
  </w:endnote>
  <w:endnote w:type="continuationSeparator" w:id="1">
    <w:p w:rsidR="001252CC" w:rsidRDefault="001252CC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CC" w:rsidRDefault="001252CC" w:rsidP="00BF0F98">
      <w:pPr>
        <w:spacing w:after="0" w:line="240" w:lineRule="auto"/>
      </w:pPr>
      <w:r>
        <w:separator/>
      </w:r>
    </w:p>
  </w:footnote>
  <w:footnote w:type="continuationSeparator" w:id="1">
    <w:p w:rsidR="001252CC" w:rsidRDefault="001252CC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80BBD"/>
    <w:rsid w:val="000936F2"/>
    <w:rsid w:val="0009659B"/>
    <w:rsid w:val="00097906"/>
    <w:rsid w:val="000A2CBD"/>
    <w:rsid w:val="000E5085"/>
    <w:rsid w:val="00107EF0"/>
    <w:rsid w:val="00111243"/>
    <w:rsid w:val="00117CEB"/>
    <w:rsid w:val="001252CC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61299"/>
    <w:rsid w:val="003A394F"/>
    <w:rsid w:val="003D33B7"/>
    <w:rsid w:val="003E0F56"/>
    <w:rsid w:val="003F1008"/>
    <w:rsid w:val="003F5751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108DB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D3F52"/>
    <w:rsid w:val="00DD4F2B"/>
    <w:rsid w:val="00DF17A2"/>
    <w:rsid w:val="00E05A47"/>
    <w:rsid w:val="00E47BAC"/>
    <w:rsid w:val="00E5222A"/>
    <w:rsid w:val="00E641BA"/>
    <w:rsid w:val="00E916E4"/>
    <w:rsid w:val="00EB2B9F"/>
    <w:rsid w:val="00EC05C6"/>
    <w:rsid w:val="00F07F47"/>
    <w:rsid w:val="00F13686"/>
    <w:rsid w:val="00F210D4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2021-12-22T02:43:00Z</cp:lastPrinted>
  <dcterms:created xsi:type="dcterms:W3CDTF">2021-12-22T02:43:00Z</dcterms:created>
  <dcterms:modified xsi:type="dcterms:W3CDTF">2021-12-22T02:43:00Z</dcterms:modified>
</cp:coreProperties>
</file>