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A" w:rsidRPr="0099245A" w:rsidRDefault="0099245A" w:rsidP="0099245A">
      <w:pPr>
        <w:ind w:right="-1"/>
        <w:jc w:val="center"/>
        <w:rPr>
          <w:rFonts w:ascii="Times New Roman" w:hAnsi="Times New Roman" w:cs="Times New Roman"/>
          <w:b/>
        </w:rPr>
      </w:pPr>
      <w:r w:rsidRPr="0099245A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99245A" w:rsidRPr="0099245A" w:rsidRDefault="0099245A" w:rsidP="0099245A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45A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99245A" w:rsidRPr="0099245A" w:rsidRDefault="0099245A" w:rsidP="0099245A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45A" w:rsidRPr="0099245A" w:rsidRDefault="0099245A" w:rsidP="0099245A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45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A19B1" w:rsidRPr="00E161D1" w:rsidRDefault="00BA19B1" w:rsidP="00BA19B1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E161D1">
        <w:rPr>
          <w:rFonts w:ascii="Times New Roman" w:hAnsi="Times New Roman" w:cs="Times New Roman"/>
          <w:sz w:val="28"/>
          <w:szCs w:val="28"/>
        </w:rPr>
        <w:t xml:space="preserve">   </w:t>
      </w:r>
      <w:r w:rsidR="0099245A">
        <w:rPr>
          <w:rFonts w:ascii="Times New Roman" w:hAnsi="Times New Roman" w:cs="Times New Roman"/>
          <w:sz w:val="28"/>
          <w:szCs w:val="28"/>
        </w:rPr>
        <w:t>10.11</w:t>
      </w:r>
      <w:r w:rsidRPr="00E161D1">
        <w:rPr>
          <w:rFonts w:ascii="Times New Roman" w:hAnsi="Times New Roman" w:cs="Times New Roman"/>
          <w:sz w:val="28"/>
          <w:szCs w:val="28"/>
        </w:rPr>
        <w:t>.2022                                 с.</w:t>
      </w:r>
      <w:r w:rsidR="00411941">
        <w:rPr>
          <w:rFonts w:ascii="Times New Roman" w:hAnsi="Times New Roman" w:cs="Times New Roman"/>
          <w:sz w:val="28"/>
          <w:szCs w:val="28"/>
        </w:rPr>
        <w:t xml:space="preserve"> </w:t>
      </w:r>
      <w:r w:rsidRPr="00E161D1">
        <w:rPr>
          <w:rFonts w:ascii="Times New Roman" w:hAnsi="Times New Roman" w:cs="Times New Roman"/>
          <w:sz w:val="28"/>
          <w:szCs w:val="28"/>
        </w:rPr>
        <w:t xml:space="preserve">Парбиг                                      № </w:t>
      </w:r>
      <w:r w:rsidR="0099245A">
        <w:rPr>
          <w:rFonts w:ascii="Times New Roman" w:hAnsi="Times New Roman" w:cs="Times New Roman"/>
          <w:sz w:val="28"/>
          <w:szCs w:val="28"/>
        </w:rPr>
        <w:t>125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 предоставления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и аннулирование такого адреса»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Pr="00BA19B1" w:rsidRDefault="00062A4E" w:rsidP="00BA19B1">
      <w:pPr>
        <w:pStyle w:val="a5"/>
        <w:numPr>
          <w:ilvl w:val="0"/>
          <w:numId w:val="1"/>
        </w:numPr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регламент).</w:t>
      </w:r>
    </w:p>
    <w:p w:rsidR="0028515B" w:rsidRDefault="0028515B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BA19B1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12.11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4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129</w:t>
      </w:r>
      <w:r w:rsidR="005954D7" w:rsidRPr="00BA19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9B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услуги: «</w:t>
      </w:r>
      <w:r w:rsidR="005954D7" w:rsidRPr="00BA19B1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недвижимости».</w:t>
      </w:r>
    </w:p>
    <w:p w:rsidR="005017B2" w:rsidRP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26.03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BA19B1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36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360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36018">
        <w:rPr>
          <w:rFonts w:ascii="Times New Roman" w:hAnsi="Times New Roman" w:cs="Times New Roman"/>
          <w:b w:val="0"/>
          <w:bCs w:val="0"/>
          <w:sz w:val="24"/>
          <w:szCs w:val="24"/>
        </w:rPr>
        <w:t>Парбигского</w:t>
      </w:r>
      <w:proofErr w:type="spellEnd"/>
      <w:r w:rsidRPr="00C360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№ 129 от 12.11.2014г. « 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017B2" w:rsidRP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31.03.2015 г. № 38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 129 от 12.11.2014г. « Об утверждении административного регламента предоставления муниципальной услуги «Присвоение адреса объекту недвижимости»</w:t>
      </w:r>
      <w:r w:rsidR="004D33B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21.07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115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12.11.2014г. № 129 «Об утверждении административного регламента предоставления муниципальной услуги «Присвоение адреса объекту недвижимости».</w:t>
      </w:r>
    </w:p>
    <w:p w:rsid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30.12.2020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117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12.11.2014 г. № 129 «Об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17B2" w:rsidRPr="00BA19B1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Признать утратившим силу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29.12.2021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137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017B2">
        <w:rPr>
          <w:rFonts w:ascii="Times New Roman" w:hAnsi="Times New Roman" w:cs="Times New Roman"/>
          <w:b w:val="0"/>
          <w:sz w:val="24"/>
          <w:szCs w:val="24"/>
        </w:rPr>
        <w:t>Парбигского</w:t>
      </w:r>
      <w:proofErr w:type="spellEnd"/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12.11.2014 № 129 «Об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2A4E" w:rsidRPr="00BA19B1" w:rsidRDefault="005017B2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 регламент</w:t>
      </w:r>
      <w:proofErr w:type="gramEnd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информационно-телекоммуникационной сети Интернет на официальном сайте Администрации </w:t>
      </w:r>
      <w:proofErr w:type="spellStart"/>
      <w:r w:rsidR="00C3601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62A4E" w:rsidRPr="00BA19B1" w:rsidRDefault="005017B2" w:rsidP="00BA19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Настоящее постановление вступает в силу после дня его официального опубликования.</w:t>
      </w:r>
    </w:p>
    <w:p w:rsidR="00062A4E" w:rsidRPr="00BA19B1" w:rsidRDefault="005017B2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</w:t>
      </w:r>
      <w:r w:rsidR="005954D7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2A4E" w:rsidRPr="005954D7" w:rsidRDefault="00062A4E" w:rsidP="00062A4E">
      <w:pPr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99245A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01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                               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Л.В.Косолапова</w:t>
      </w:r>
    </w:p>
    <w:p w:rsidR="00C36018" w:rsidRDefault="00062A4E" w:rsidP="00C3601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6018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C36018" w:rsidRDefault="00C36018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E161D1" w:rsidRDefault="00E161D1" w:rsidP="00C36018"/>
    <w:p w:rsidR="00E161D1" w:rsidRDefault="00E161D1" w:rsidP="00C36018"/>
    <w:p w:rsidR="005017B2" w:rsidRDefault="005017B2" w:rsidP="00C36018"/>
    <w:p w:rsidR="005017B2" w:rsidRPr="00C36018" w:rsidRDefault="005017B2" w:rsidP="00C36018"/>
    <w:p w:rsidR="0099245A" w:rsidRDefault="00062A4E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A4E" w:rsidRPr="0099245A" w:rsidRDefault="00062A4E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ТВЕРЖДЁН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</w:t>
      </w:r>
    </w:p>
    <w:p w:rsidR="00062A4E" w:rsidRDefault="0099245A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 10.11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.2022 № 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9D363E" w:rsidRPr="002029B2" w:rsidRDefault="00062A4E" w:rsidP="001E0E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1.1. 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определяет сроки и последовательность действий (административных процедур), порядок и 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участвующих в предоставлении муниципальной услуги.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Круг заявителей.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1.2.1. В качестве заявителей выступает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  либо лицо, обладающее одним из следующих вещных прав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объект адресации: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вправе обратиться представители заявителя, действующие в силу полномочий, основанных на оформленной в 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</w:r>
      <w:r w:rsidR="009D36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представитель заявителя).</w:t>
      </w:r>
      <w:proofErr w:type="gramEnd"/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1.2.2. От имени собственников помещений в многоквартирном доме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лица, указанного в пункте 1.2.1 административного регламента, вправе обратиться кадастровый инженер, выполняющий на 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D512C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 Информация о месте нахождения, графике работы, справочных телефонах, адресе официального сайта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Интернет (далее соответственн</w:t>
      </w:r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– официальный сайт ОМСУ,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сеть</w:t>
      </w:r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Интернет) органа,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предоставляющего муниципальную услугу:</w:t>
      </w:r>
    </w:p>
    <w:p w:rsidR="001E0ED7" w:rsidRPr="001E0ED7" w:rsidRDefault="006D512C" w:rsidP="001E0ED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расположена по адресу: </w:t>
      </w:r>
      <w:r w:rsidR="001E0ED7" w:rsidRPr="001E0ED7">
        <w:rPr>
          <w:rFonts w:ascii="Times New Roman" w:hAnsi="Times New Roman"/>
          <w:color w:val="000000"/>
          <w:sz w:val="24"/>
          <w:szCs w:val="24"/>
        </w:rPr>
        <w:t>636220</w:t>
      </w:r>
      <w:r w:rsidR="001E0ED7">
        <w:rPr>
          <w:rFonts w:ascii="Times New Roman" w:hAnsi="Times New Roman"/>
          <w:color w:val="000000"/>
          <w:sz w:val="24"/>
          <w:szCs w:val="24"/>
        </w:rPr>
        <w:t>,</w:t>
      </w:r>
    </w:p>
    <w:p w:rsidR="001E0ED7" w:rsidRPr="001E0ED7" w:rsidRDefault="001E0ED7" w:rsidP="001E0E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0ED7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ED7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1E0ED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село Парбиг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ED7">
        <w:rPr>
          <w:rFonts w:ascii="Times New Roman" w:hAnsi="Times New Roman"/>
          <w:sz w:val="24"/>
          <w:szCs w:val="24"/>
        </w:rPr>
        <w:t>Озерный, 7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 – пятница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до 17.00,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перер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  с 13.00 до 14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– выходные дни.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Справочные телефоны, факс: 8(38249) </w:t>
      </w:r>
      <w:r w:rsidR="001E0ED7">
        <w:rPr>
          <w:rFonts w:ascii="Times New Roman" w:hAnsi="Times New Roman" w:cs="Times New Roman"/>
          <w:sz w:val="24"/>
          <w:szCs w:val="24"/>
        </w:rPr>
        <w:t>44-211, 44-384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сети Интернет: </w:t>
      </w:r>
    </w:p>
    <w:p w:rsidR="006D512C" w:rsidRPr="005017B2" w:rsidRDefault="00FD5C0D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1E0ED7" w:rsidRPr="001E0ED7">
          <w:rPr>
            <w:rStyle w:val="a4"/>
            <w:rFonts w:ascii="Times New Roman" w:hAnsi="Times New Roman"/>
            <w:sz w:val="24"/>
            <w:szCs w:val="24"/>
          </w:rPr>
          <w:t>https://parbig.ru/</w:t>
        </w:r>
      </w:hyperlink>
      <w:r w:rsidR="001E0ED7">
        <w:rPr>
          <w:sz w:val="28"/>
          <w:szCs w:val="28"/>
        </w:rPr>
        <w:t xml:space="preserve"> </w:t>
      </w:r>
      <w:r w:rsidR="001E0ED7" w:rsidRPr="001E0ED7">
        <w:rPr>
          <w:rFonts w:ascii="Times New Roman" w:hAnsi="Times New Roman" w:cs="Times New Roman"/>
          <w:sz w:val="28"/>
          <w:szCs w:val="28"/>
        </w:rPr>
        <w:t>,</w:t>
      </w:r>
      <w:r w:rsidR="001E0ED7">
        <w:rPr>
          <w:sz w:val="28"/>
          <w:szCs w:val="28"/>
        </w:rPr>
        <w:t xml:space="preserve"> </w:t>
      </w:r>
      <w:r w:rsidR="006D512C" w:rsidRPr="005017B2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5017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предоставлении муниципальной услуги может быть подано следующим способом: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 в орган, предоставляющий муниципальную услугу;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по почте по адресу, указанному в настоящем пункте;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виде: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Единого портала;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электронной почты:</w:t>
      </w:r>
      <w:r w:rsidR="006D512C" w:rsidRPr="001E0E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029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Информация по вопросам предоставления муниципальной услуги, которые являются необходимыми и обязательными для предо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муниципальной услуги,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представляется:</w:t>
      </w:r>
      <w:r w:rsidR="006D512C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администрацию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в органе, предоставляющем муниципальную услугу;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телефонам;</w:t>
      </w:r>
      <w:r w:rsidR="006D512C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письменному заявлению;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почте:</w:t>
      </w:r>
      <w:r w:rsidR="006D512C" w:rsidRPr="001E0ED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0ED7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МФЦ при личном обращении или по телефону </w:t>
      </w:r>
      <w:r w:rsidR="00FB4BBE" w:rsidRPr="005017B2">
        <w:rPr>
          <w:rFonts w:ascii="Times New Roman" w:hAnsi="Times New Roman" w:cs="Times New Roman"/>
          <w:sz w:val="24"/>
          <w:szCs w:val="24"/>
        </w:rPr>
        <w:t xml:space="preserve">8(38249) </w:t>
      </w:r>
      <w:r w:rsidR="001E0ED7">
        <w:rPr>
          <w:rFonts w:ascii="Times New Roman" w:hAnsi="Times New Roman" w:cs="Times New Roman"/>
          <w:sz w:val="24"/>
          <w:szCs w:val="24"/>
        </w:rPr>
        <w:t>44-211, 44-384</w:t>
      </w:r>
      <w:r w:rsidR="00FD5C0D" w:rsidRPr="005017B2">
        <w:rPr>
          <w:rFonts w:ascii="Times New Roman" w:hAnsi="Times New Roman" w:cs="Times New Roman"/>
          <w:sz w:val="24"/>
          <w:szCs w:val="24"/>
        </w:rPr>
        <w:t>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6D512C" w:rsidRPr="002029B2" w:rsidRDefault="00062A4E" w:rsidP="002029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 На информационных стендах органа, предоставляющего муници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пальную услугу,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 следующая информация: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порядок подачи и рассмотрения жалоб на решения и действия  (бездействие) 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муниципальных служ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ащих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муниципальных услуг;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оформления документов, необходимых для предоставления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приёма заявителей должностными лицами органа, предоставляющего муниципальную услугу.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 официальном сайте ОМСУ размещаются следующие сведения: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 регламента;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подачи и рассмотрения жалоб на решения и дейст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(бездействие) администрации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служащих администрации </w:t>
      </w:r>
      <w:proofErr w:type="spellStart"/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На Едином портале размещается следующая информация: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подачи заявления;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получения результата;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 получателей;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оказания муниципальной услуги, основания для отказа;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необходимые для получения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предоставляемые по завершении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муниципальной услуге;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обжалования;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межведомственное взаимодействие;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правовые акты;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административные процедуры;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 Информирование о предоставлении муниципальной услуги осуществляется по телефонам: </w:t>
      </w:r>
      <w:r w:rsidR="00FB4BBE" w:rsidRPr="005017B2">
        <w:rPr>
          <w:rFonts w:ascii="Times New Roman" w:hAnsi="Times New Roman" w:cs="Times New Roman"/>
          <w:sz w:val="24"/>
          <w:szCs w:val="24"/>
        </w:rPr>
        <w:t xml:space="preserve">8(38249) </w:t>
      </w:r>
      <w:r w:rsidR="001E0ED7">
        <w:rPr>
          <w:rFonts w:ascii="Times New Roman" w:hAnsi="Times New Roman" w:cs="Times New Roman"/>
          <w:sz w:val="24"/>
          <w:szCs w:val="24"/>
        </w:rPr>
        <w:t>44-211, 44-384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4BBE" w:rsidRPr="005017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ответах на телефонные звонки и устные обращения заявителей специалисты органа, предоставляющего муниципальную услугу, подробно и в вежливой (корректной) форме информируют обратившихся по 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возможности у специалиста, принявшего звонок, самостоятельно ответить на поставленные вопросы, обратившемуся должен быть сообщён номер телефона, по которому можно получить необходимую информацию.</w:t>
      </w:r>
      <w:proofErr w:type="gramEnd"/>
    </w:p>
    <w:p w:rsidR="00FB4BBE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 Информирование заявителей о стадии пред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осуществляется:</w:t>
      </w:r>
    </w:p>
    <w:p w:rsidR="00FB4BBE" w:rsidRPr="002029B2" w:rsidRDefault="00062A4E" w:rsidP="002029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специалистами органа, предоставляющего муниципальную ус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лугу, по указанным в пункте 1.8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 телефонным номерам;</w:t>
      </w:r>
    </w:p>
    <w:p w:rsidR="00FB4BBE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 в случае, если заявление было подано через Единый портал.</w:t>
      </w:r>
    </w:p>
    <w:p w:rsidR="001E0ED7" w:rsidRPr="005017B2" w:rsidRDefault="001E0ED7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BBE" w:rsidRPr="002029B2" w:rsidRDefault="00062A4E" w:rsidP="001E0ED7">
      <w:pPr>
        <w:jc w:val="center"/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1E0ED7" w:rsidRPr="005017B2" w:rsidRDefault="001E0ED7" w:rsidP="005017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BB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Муниципальная услуга – присвоение адреса объекту адресации, изменение и аннулирование такого адреса.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Муниципальная услуга включает в себя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подуслуги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адреса объекту адресации;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аннулирование адреса объекта адресации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Pr="001E0ED7" w:rsidRDefault="002029B2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62A4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зменение адреса объекту адресации осуществляется путём аннулирования и присвоения нового адреса объекту адресации.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 Органом, предоставляющим муниципальную услугу, является администрация 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Отдел).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 При предоставлении муниципальной услуги орган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предоставляющий муниципальную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услугу, осуществляет взаимодействие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службы государственной регистрации, кадастра и картографии по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 бюджетным учреждением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Томской области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технической инвентаризации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налоговой службы по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2.2.2. 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 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Результатом предоставления муниципальной услуги является: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 присвоении адреса объекту адресации либо аннулировании адреса объекта адресации в форме постановления администрации 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постановление);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решение об отказе в присвоении объекту адресации адр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еса или аннулировании его адреса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 Срок предоставления муниципальной услуги составляет 10 рабочих дней со дня поступления заявления и документов в орган, предоставляющий муниципальную услугу.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Внесение соответствующих сведений об адресе объекта адресации в государственный адресный реестр в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не более чем 10 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рабочих дней со дня поступления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1E0ED7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принятия решения о предоставлении муниципальной услуги в случае направления заявителем документов, необходимых в соответствии с нормативными правовыми актами для предоставления муниципальной услуги, через МФЦ исчисляется со дня передачи МФЦ таких документов в орган, предоставляющий муниципальную услугу.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 Предоставление муниципальной услуги осуществляется в соответствии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Градостроительным кодексом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кодексом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принципах организации местного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 в Российской Федерации»;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13.07.2015 № 218-ФЗ «О государственной регистрации недвижимости»;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24.07.2007 № 221-ФЗ «О кадастровой деятельности»;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08.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09.2010 № 697 «О единой системе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межведомственного электронного взаимодействия»;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.11.2014 № 1221 «Об утверждении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 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в электронной форме»);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.03.2016 № 236 «О требованиях к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предоставлению в электронной форме государственных и муниципальных услуг»;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20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.07.2021 № 1228 «Об утверждении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разработки и утверждения администрати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вных регламентов предоставления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услуг, о внесении изменений в некоторы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акты Правительства Российской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Федерации и признании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некоторых ак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и отдельных положений актов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Российской Федерации»;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2029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финансов Российской Федерации от 11.12.2014 № 146н «Об утверждении форм заявления о присвоении адреса объекту адресации и аннулировании его адреса, решения об отказе в присвоении объекту адреса или аннулировании его адреса»;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услуги, порядок подачи и рассмотрения жалоб на решения и действия (бездействие) администрации 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должностных лиц и муниципальных служащих администрации </w:t>
      </w:r>
      <w:proofErr w:type="spellStart"/>
      <w:r w:rsidR="001A60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1A60D7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при предоставлении муниципальной услуги размещён: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CB471A" w:rsidRPr="00CB471A" w:rsidRDefault="004D33B6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2.6. </w:t>
      </w:r>
      <w:r w:rsidR="00CB471A" w:rsidRPr="00CB47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471A" w:rsidRPr="00CB471A">
        <w:rPr>
          <w:rFonts w:ascii="Times New Roman" w:hAnsi="Times New Roman"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CB471A" w:rsidRPr="00CB471A" w:rsidRDefault="00CB471A" w:rsidP="00CB47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2.6.1. В целях присвоения объекту адресации адреса или аннулирования его адреса заявитель представляет в орган, предоставляющий муниципальную услугу:</w:t>
      </w:r>
      <w:r w:rsidRPr="00CB4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eastAsia="Arial CYR" w:hAnsi="Times New Roman"/>
          <w:color w:val="000000"/>
          <w:sz w:val="24"/>
          <w:szCs w:val="24"/>
        </w:rPr>
      </w:pPr>
      <w:r w:rsidRPr="00CB471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B471A">
        <w:rPr>
          <w:rFonts w:ascii="Times New Roman" w:eastAsia="Arial CYR" w:hAnsi="Times New Roman"/>
          <w:color w:val="000000"/>
          <w:sz w:val="24"/>
          <w:szCs w:val="24"/>
        </w:rPr>
        <w:t xml:space="preserve">заявление о присвоении, аннулировании адреса объекту адресации по форме согласно приложению № 1 </w:t>
      </w:r>
      <w:r w:rsidRPr="00CB471A">
        <w:rPr>
          <w:rFonts w:ascii="Times New Roman" w:hAnsi="Times New Roman"/>
          <w:bCs/>
          <w:color w:val="000000"/>
          <w:sz w:val="24"/>
          <w:szCs w:val="24"/>
        </w:rPr>
        <w:t>к настоящему Административному регламенту</w:t>
      </w:r>
      <w:r w:rsidRPr="00CB471A">
        <w:rPr>
          <w:rFonts w:ascii="Times New Roman" w:eastAsia="Arial CYR" w:hAnsi="Times New Roman"/>
          <w:color w:val="000000"/>
          <w:sz w:val="24"/>
          <w:szCs w:val="24"/>
        </w:rPr>
        <w:t>;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eastAsia="Arial CYR" w:hAnsi="Times New Roman"/>
          <w:color w:val="000000"/>
          <w:sz w:val="24"/>
          <w:szCs w:val="24"/>
        </w:rPr>
      </w:pPr>
      <w:r w:rsidRPr="00CB471A">
        <w:rPr>
          <w:rFonts w:ascii="Times New Roman" w:eastAsia="Arial CYR" w:hAnsi="Times New Roman"/>
          <w:color w:val="000000"/>
          <w:sz w:val="24"/>
          <w:szCs w:val="24"/>
        </w:rPr>
        <w:t>- 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71A">
        <w:rPr>
          <w:rFonts w:ascii="Times New Roman" w:hAnsi="Times New Roman"/>
          <w:color w:val="000000"/>
          <w:sz w:val="24"/>
          <w:szCs w:val="24"/>
        </w:rPr>
        <w:t xml:space="preserve">- доверенность, оформленная в соответствии с действующим законодательством (в случае подачи заявления через представителя) – копия; 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71A">
        <w:rPr>
          <w:rFonts w:ascii="Times New Roman" w:hAnsi="Times New Roman"/>
          <w:color w:val="000000"/>
          <w:sz w:val="24"/>
          <w:szCs w:val="24"/>
        </w:rPr>
        <w:t>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– копия;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B471A">
        <w:rPr>
          <w:rFonts w:ascii="Times New Roman" w:hAnsi="Times New Roman"/>
          <w:bCs/>
          <w:sz w:val="24"/>
          <w:szCs w:val="24"/>
        </w:rPr>
        <w:t>- документы, содержащие необходимые для осуществления государственного кадастрового учета сведений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требуется), выполненными в соответствии с требованиями, установленными Федеральным законом «О кадастровой деятельности».</w:t>
      </w:r>
      <w:proofErr w:type="gramEnd"/>
      <w:r w:rsidRPr="00CB471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B471A">
        <w:rPr>
          <w:rFonts w:ascii="Times New Roman" w:hAnsi="Times New Roman"/>
          <w:bCs/>
          <w:sz w:val="24"/>
          <w:szCs w:val="24"/>
        </w:rPr>
        <w:t>Правоудостоверяющие</w:t>
      </w:r>
      <w:proofErr w:type="spellEnd"/>
      <w:r w:rsidRPr="00CB471A">
        <w:rPr>
          <w:rFonts w:ascii="Times New Roman" w:hAnsi="Times New Roman"/>
          <w:bCs/>
          <w:sz w:val="24"/>
          <w:szCs w:val="24"/>
        </w:rPr>
        <w:t xml:space="preserve"> документы запрашиваются по межведомственному взаимодействию в ФГБУ «ФКП </w:t>
      </w:r>
      <w:proofErr w:type="spellStart"/>
      <w:r w:rsidRPr="00CB471A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CB471A">
        <w:rPr>
          <w:rFonts w:ascii="Times New Roman" w:hAnsi="Times New Roman"/>
          <w:bCs/>
          <w:sz w:val="24"/>
          <w:szCs w:val="24"/>
        </w:rPr>
        <w:t>».</w:t>
      </w:r>
    </w:p>
    <w:p w:rsidR="00707D0E" w:rsidRPr="00CB471A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2.6.2. </w:t>
      </w:r>
      <w:r w:rsidR="00CB471A" w:rsidRPr="00CB471A">
        <w:rPr>
          <w:rFonts w:ascii="Times New Roman" w:hAnsi="Times New Roman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правоустанавливающие и (или) право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удостоверяющие документы на 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строительства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получение разрешения на строительство не требуется, правоустанавливающие и (или) право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удостоверяющие документы на земельный участок, на котором расположены указанное здание (строение),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сооружение);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выписки из Единого государственного реестра недвижимости об 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 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эксплуатацию);</w:t>
      </w:r>
      <w:proofErr w:type="gramEnd"/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являющемся объектом адресации (в случае присвоения адреса объекту адресации, поставленному на кадастровый учёт);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 решение администрации </w:t>
      </w:r>
      <w:proofErr w:type="spellStart"/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 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 акт приёмочной комиссии при переустройстве и 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по основаниям, указанным в подпункте «а» пункта 14  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2029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 выписка из Единого государственного реестра юридических лиц.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Заявитель (представитель заявителя) при подаче заявления вправе приложить к нему документы, указанные в подпунктах «а», «в», «г», «е» и «ж» пункта 2.6.2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</w:t>
      </w:r>
      <w:proofErr w:type="gramEnd"/>
    </w:p>
    <w:p w:rsidR="00D46111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заявителем указанных документов не является основанием для отказа заявителю в предоставлении услуги.</w:t>
      </w:r>
      <w:r w:rsidR="00202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(их копии или сведения, содержащиеся в них), указанные в пункте 2.6.2 административного регламента, запрашиваются органом, предоставляющим муниципальную услугу, в органах государственной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власти, органах местного самоуправления и подведомственных государственным органам, органам местного самоуправления организациях,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распоряжении которых находятся указанные документы.</w:t>
      </w:r>
    </w:p>
    <w:p w:rsidR="00CB471A" w:rsidRPr="00CB471A" w:rsidRDefault="00CB471A" w:rsidP="00CB47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B471A">
        <w:rPr>
          <w:rFonts w:ascii="Times New Roman" w:hAnsi="Times New Roman"/>
          <w:bCs/>
          <w:sz w:val="24"/>
          <w:szCs w:val="24"/>
        </w:rPr>
        <w:t>Заявитель вправе представить документы, указанные в данном пункте, по собственной инициативе.</w:t>
      </w:r>
    </w:p>
    <w:p w:rsidR="00D46111" w:rsidRPr="00CB471A" w:rsidRDefault="00062A4E" w:rsidP="00CB47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2.6.3.При представлении лично заявления и документов,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 предоставления</w:t>
      </w:r>
      <w:r w:rsid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услуги, заявитель предъявляет:</w:t>
      </w:r>
    </w:p>
    <w:p w:rsidR="00CB471A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 заявителя (паспорт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за исключением случая подачи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посредством Единого портала;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документ, подтверждающий полномочия представителя заявителя, а также удостоверяющий его личность (за исключением случая подачи заявления посредством Единого портала), в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случае, если интересы заявителя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представитель заявителя;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представлении заявления кадастровым инженером к такому  заявлению прилагается копия документа, предусмотренного статьёй 35 или статьёй 42.3 Федерального закона «О кадастровой деятельности», на 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указанные в подпунктах «а»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,«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в», «г», «е» и «ж» пункта 2.6.2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 частью 2 статьи 21.1 Федерального закона «Об организации предоставления государственных и муниципальных услуг».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 Орган, предоставляющий муниципальную услугу, не вправе требовать от заявителя: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 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 6 статьи 7 Федерального закона от 27.07.2010 № 210-ФЗ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организации предоставления государственных и муниципальных услуг»;</w:t>
      </w:r>
    </w:p>
    <w:p w:rsidR="00D46111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отсутствие и (или) недостоверность которых не указывались при первоначальном отказе в 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  от 27.07.2010 № 210-ФЗ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 муниципальных услуг»</w:t>
      </w:r>
      <w:r w:rsidR="00980B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0B3E" w:rsidRPr="001A717D" w:rsidRDefault="00980B3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A717D">
        <w:rPr>
          <w:rFonts w:ascii="Times New Roman" w:hAnsi="Times New Roman"/>
          <w:bCs/>
          <w:sz w:val="24"/>
          <w:szCs w:val="24"/>
        </w:rPr>
        <w:t>осуществления действий, в том числе согласований, необходимых для получения муниципальной услуги</w:t>
      </w:r>
      <w:r w:rsidRPr="001A717D">
        <w:rPr>
          <w:rFonts w:ascii="Times New Roman" w:hAnsi="Times New Roman"/>
          <w:bCs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980B3E" w:rsidRPr="001A717D" w:rsidRDefault="00980B3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7D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</w:t>
      </w:r>
      <w:proofErr w:type="gramStart"/>
      <w:r w:rsidRPr="001A717D">
        <w:rPr>
          <w:rFonts w:ascii="Times New Roman" w:hAnsi="Times New Roman"/>
          <w:bCs/>
          <w:color w:val="000000"/>
          <w:sz w:val="24"/>
          <w:szCs w:val="24"/>
        </w:rPr>
        <w:t>документы</w:t>
      </w:r>
      <w:proofErr w:type="gramEnd"/>
      <w:r w:rsidRPr="001A717D">
        <w:rPr>
          <w:rFonts w:ascii="Times New Roman" w:hAnsi="Times New Roman"/>
          <w:bCs/>
          <w:color w:val="000000"/>
          <w:sz w:val="24"/>
          <w:szCs w:val="24"/>
        </w:rPr>
        <w:t xml:space="preserve"> либо их изъятие является необходимым условием предоставления </w:t>
      </w:r>
      <w:r w:rsidRPr="001A717D">
        <w:rPr>
          <w:rFonts w:ascii="Times New Roman" w:hAnsi="Times New Roman"/>
          <w:bCs/>
          <w:color w:val="000000"/>
          <w:sz w:val="24"/>
          <w:szCs w:val="24"/>
        </w:rPr>
        <w:lastRenderedPageBreak/>
        <w:t>государственной или муниципальной услуги, и иных случаев, установленных федеральными законами.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Требования к оформлению и подаче заявления.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может быть заполнено от руки или подготовлено машинописным способом.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2.10, 2.11административного регламента.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на электронную почту, должно соответствовать требованиям, установленным абзацем вторым п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ункта 2.6, пунктами 2.10, 2.12,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дминистративного регламента.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с использованием Единого портала, должно соответствовать требованиям, установленным абза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цем вторым пункта 2.6, пунктами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2.10, 2.13 административного регламента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При подаче в заявлении также указывается один из следующих способов предоставлени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 рассмотрения заявления: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заявитель получает непосредственно при личном обращении;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направляется заявителю посредством почтового отправления;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:rsidR="00D46111" w:rsidRPr="001E0ED7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который направ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ляется органом, предоставляющим</w:t>
      </w:r>
    </w:p>
    <w:p w:rsidR="00D46111" w:rsidRPr="001E0ED7" w:rsidRDefault="00062A4E" w:rsidP="004D33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заявителю посредством электронной почты.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 Требования к документам, представляемым в орган, предоставляющий муниципальную услугу:</w:t>
      </w:r>
    </w:p>
    <w:p w:rsidR="003A1B8F" w:rsidRPr="00D43D8B" w:rsidRDefault="003A1B8F" w:rsidP="003A1B8F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43D8B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43D8B">
        <w:rPr>
          <w:rFonts w:ascii="Times New Roman" w:hAnsi="Times New Roman"/>
          <w:bCs/>
          <w:color w:val="000000"/>
          <w:sz w:val="24"/>
          <w:szCs w:val="24"/>
        </w:rPr>
        <w:tab/>
        <w:t>тексты документов написаны разборчиво, наименования юридических лиц, адреса их мест нахождения, должности, фамилии, имена, отчества (при  наличии)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  <w:proofErr w:type="gramEnd"/>
    </w:p>
    <w:p w:rsidR="003A1B8F" w:rsidRPr="00D43D8B" w:rsidRDefault="003A1B8F" w:rsidP="003A1B8F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D8B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D43D8B">
        <w:rPr>
          <w:rFonts w:ascii="Times New Roman" w:hAnsi="Times New Roman"/>
          <w:bCs/>
          <w:sz w:val="24"/>
          <w:szCs w:val="24"/>
        </w:rPr>
        <w:t>документы заполняются при помощи технических средств или от руки, не допускается заполнение документов карандашом;</w:t>
      </w:r>
    </w:p>
    <w:p w:rsidR="003A1B8F" w:rsidRPr="00D43D8B" w:rsidRDefault="003A1B8F" w:rsidP="003A1B8F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D8B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43D8B">
        <w:rPr>
          <w:rFonts w:ascii="Times New Roman" w:hAnsi="Times New Roman"/>
          <w:bCs/>
          <w:color w:val="000000"/>
          <w:sz w:val="24"/>
          <w:szCs w:val="24"/>
        </w:rPr>
        <w:tab/>
        <w:t>документы не имеют серьезных повреждений, наличие которых не позволяет однозначно истолковать их содержание.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E7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электронной подписью заявителя (представителя заявителя);</w:t>
      </w:r>
    </w:p>
    <w:p w:rsidR="00DD5E7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усиленной квалифицированной электронной подписью заявителя (представителя заявителя).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E7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E7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 действующего от имени юридического лица без доверенности;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</w:t>
      </w:r>
      <w:r w:rsidR="00DD5E7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xml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xml-документ), созданных с использованием xml-схем и обеспечивающих считывание и контроль представленных данных.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представляется в виде файлов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txt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xlsx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указанные заявления представляются в форме электронного документа посредством электронной почты.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документы (электронные образы документов),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прилагаемые к заявлению, в том числе доверенности, направляются в виде файлов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позволять в полном объёме прочитать текст документа и распознать реквизиты документа.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6111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 Исчерпывающий перечень оснований для отказа в приёме документов: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E7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подано в орган местного самоуправления,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полномочия которого не входит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услуги;</w:t>
      </w:r>
    </w:p>
    <w:p w:rsid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некорректное заполнение обязательных полей в форме заявлен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ия, в том числе в интерактивной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заявления на Едином портале (недостоверное, неправильное либо неполное заполнение);</w:t>
      </w:r>
    </w:p>
    <w:p w:rsidR="00D46111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заявления о предоставлении муниципальной услуги и документов, необходимых для предоставления муниципальной услуги, в электронной форме с нарушением установленных требований;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содержат повреждения, наличие которых не позволяет в полном объёме использовать информацию и сведения, содержащиеся в документах для предоставления муниципальной услуги;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документы, утратили силу на момент обращения за предоставлением муниципальной услуги;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противоречивых сведений в заявлении и приложенных к нему документах;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электронные образы документов не позволяют в полном объёме прочитать текст документа и (или) распознать реквизиты документа;</w:t>
      </w:r>
      <w:r w:rsidR="000435AB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несоблюдение установленных статьёй 11 Федерального закона от 06.04.2011№ 63-ФЗ «Об электронной подписи» условий признания действительности усиленной квалифицированной электронной подписи.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Основания для приостановления предоставления муниципальной услуги отсутствуют.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 Исчерпывающий перечень оснований для отказа в предоставлении муниципальной услуги: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о присвоении объекту адресации адреса обратилось лицо, не указанное в пункте 1.2 административного регламента;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 собственной инициативе;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для присвоения объекту адресации адреса или аннулирования его адреса возложена на заявителя (представителя заявителя), выданы с нарушением порядка, установленного законодательством Российской Федерации;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утверждённых постановлением Правительства Российской Федерации от 19.11.2014 № 1221.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 Государственная пошлина, иная плата за предоставление муниципальной услуги не взимается.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Максимальное время ожидания в очереди при подаче заявления   и документов, обязанность по представлению которых возложена на заявителя, для предоставления муниципальной услуги не должно превышать 15 минут.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2.18.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2.19. Срок регистрации заявления и документов заявителя о предоставлении муниципальной услуги.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в том числе в электронной форме, подлежат регистрации в день их поступления.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 Требования к помещениям, в которых предоставляется муниципальная услуга.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2.20.2. Приём заявителей осуществляется в специально выделенных для эти</w:t>
      </w:r>
      <w:r w:rsidR="00980B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помещениях.</w:t>
      </w:r>
    </w:p>
    <w:p w:rsidR="0097279D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2.20.3. Места ожидания и приёма заявителей должны соот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ветствовать комфортным условиям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заявителей, в том числе для лиц с ограниченными возмож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ностями здоровья, и оптимальным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условиям работы специалистов.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2.20.4. Места для приёма заявителей должны быть оборудованы информационными табличками (вывесками) с указанием: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номера кабинета (окна);</w:t>
      </w:r>
    </w:p>
    <w:p w:rsidR="003F7B4B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имени, отчества</w:t>
      </w:r>
      <w:r w:rsidR="00980B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наличии)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должности специалиста, осуществляющего предоставление муниципальной услуги или информирование о предоставлении муниципальной услуги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ожидания должны быть оборудованы стульями, кресельными секциями, скамьями (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банкетками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Количество мест ожидания определяется исходя из фактической нагрузки и возможностей для их размещения в здании, но не может составлять менее 5 мест.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2.21. Информационные стенды должны содержать полную и актуальную информацию о порядке предоставления муниципальной услуги. Тексты информационных материалов, которые размещаются на информационных стендах в соответствии с пунктом 1.6 административного регламента, печатаются удобным для чтения шрифтом, без исправлений, с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выделением наиболее важной информации полужирным начертанием или подчёркиванием.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2.22. 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 24.11.1995 № 181-ФЗ «О социальной защите инвалидов в Российской Федерации».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.23.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 муниципальной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качества предоставления муниципальной услуги являются: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выполнения администр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ативных процедур, установленных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административным регламентом;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  <w:r w:rsidR="0097279D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установленных сроков предоставления муниципальной услуги;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недопущение необоснованных отказов в предоставлении муниципальной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2.24. Иные требования и особенности предоставления муниципальной услуги в электронной форме.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муниципальной услуге: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внесена</w:t>
      </w:r>
      <w:proofErr w:type="gram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реестр муниципальных услуг (функций), предоставляемых администрацией </w:t>
      </w:r>
      <w:proofErr w:type="spellStart"/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7279D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размещена на Едином портале, официальном сайте ОМСУ.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:rsidR="00F024BD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 органа, предоставляющего муниципальную услугу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5C0D" w:rsidRPr="001E0E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F7B4B" w:rsidRPr="001E0E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24BD">
        <w:t>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</w:t>
      </w:r>
      <w:r w:rsid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официальный сайт ОМСУ.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97279D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 Заявитель вправе подать документы, указанные в пункте</w:t>
      </w:r>
      <w:r w:rsidR="00FD5C0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</w:t>
      </w:r>
      <w:r w:rsidR="00FD5C0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регламента, в МФЦ в соответствии с соглашением о взаимодействии.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получить в МФЦ документ, направленный по результатам предоставления муниципальной услуги органом, предоставляющим муниципальную услугу.</w:t>
      </w:r>
    </w:p>
    <w:p w:rsidR="001E0ED7" w:rsidRPr="001E0ED7" w:rsidRDefault="001E0ED7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AD" w:rsidRPr="00AB5DAD" w:rsidRDefault="00AB5DAD" w:rsidP="00AB5DA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B5DA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B5DAD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AB5DAD">
        <w:rPr>
          <w:rFonts w:ascii="Times New Roman" w:hAnsi="Times New Roman"/>
          <w:b/>
          <w:bCs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</w:p>
    <w:p w:rsidR="001E0ED7" w:rsidRPr="005017B2" w:rsidRDefault="001E0ED7" w:rsidP="005017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4BD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 Предоставление муниципальной услуги включает следующие административные процедуры: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и проверка заявления и документов, необходимых для предоставления муниципальной услуги;</w:t>
      </w:r>
    </w:p>
    <w:p w:rsidR="000435AB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(направление) заявителю результата предоставления муниципальной услуги.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предоставления муниципальной услуги приведена в Приложении 4 к административному регламенту.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 Приём, регистрация и проверка заявления и документов, необходимых для предоставления муниципальной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 Основанием для начала административной процедуры является поступление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документов, необходимых для предоставления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в орган,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3.2.2. При личном обращении заявителя в орган, предоставляющий муниципальную услугу, специалист органа, предоставляющего муниципальную услугу (далее – специалист, ответственный за приём и выдачу документов):</w:t>
      </w:r>
    </w:p>
    <w:p w:rsidR="00F024BD" w:rsidRDefault="00062A4E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– на основании документов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удостоверяющих его личность 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 (в случае обращения представителя);</w:t>
      </w:r>
    </w:p>
    <w:p w:rsidR="00F024BD" w:rsidRDefault="00F024BD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срок действия документа, удостоверяющего его личность,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соответствие данных документа, удостоверяющего личность, данным, указанным в заявлении и приложенных к нему документах.</w:t>
      </w:r>
    </w:p>
    <w:p w:rsidR="00F024BD" w:rsidRDefault="00F024BD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окончании приёма заявления и прилагаемых к нему документов спец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иалист,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за приём и выдачу документов, выдаёт заявите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 расписку в получении от него документов.</w:t>
      </w:r>
    </w:p>
    <w:p w:rsidR="0097279D" w:rsidRPr="00F024BD" w:rsidRDefault="00062A4E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3.2.3. При направлении заявителем заявления и документов в орган, предоставляющий муниципальную услугу, посредством почтовой связи специалист, ответственный за приём и выдачу документов:</w:t>
      </w:r>
    </w:p>
    <w:p w:rsidR="00F024BD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правильность </w:t>
      </w:r>
      <w:proofErr w:type="spell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адресности</w:t>
      </w:r>
      <w:proofErr w:type="spell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корреспонденции. Ошибочно (не по адресу) присланные письма возвращаются в организацию почтовой связи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невскрытыми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полностью.</w:t>
      </w:r>
      <w:proofErr w:type="gramEnd"/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3.2.4. Административные процедуры при подаче заявления и необходимых документов посредством МФЦ осуществляются в соответствии с регламентом МФЦ и соглашением о взаимодействии.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3.2.5. Заявление и приложенные к нему документы передаются для регистрации в системе электронного документооборота органа, предоставляющего муниципальную услугу, после чего поступившие документы передаются специали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 Отдела (далее – специалист,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за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административной процедуры)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рассмотрение, проверку 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исполнение.</w:t>
      </w:r>
    </w:p>
    <w:p w:rsidR="00483F69" w:rsidRP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3.2.6. Специалист, ответственный за выполнение административной процедуры: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заявление и документы на наличие оснований для отказа в приёме заявления и документов, предусмотренных в пункте 2.14 административного регламента;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наличии оснований для отказа в приёме заявления и документов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 документов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 по предоставлению муниципальной услуги);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подписание проекта решения об отказе в приёме заявления и документов должностным лицом, уполномоченным на при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нятие решений по предоставлению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2 к административному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регламенту);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решение об отказе в приёме заявления и документов способом, указанным в заявлении.</w:t>
      </w:r>
    </w:p>
    <w:p w:rsidR="0097279D" w:rsidRPr="005017B2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3.2.7.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приёме документов, предусмотренных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2.14 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3.2.8.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 отказе в приёме заявления и документов.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3.2.9.Срок выполнения административной процедуры – 1 рабочий день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поступления заявления и документов в орган, предоставляющий муниципальную услугу.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1C3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 Формирование и направление межведомственных запросов о представлении документов (информации), необходимых для предоставления муниципальной услуги.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1C3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3.3.1. 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3.3.2.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специалист Отдела не позднее дня, следующего за 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  <w:proofErr w:type="gramEnd"/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3.3.3. Межведомственный запрос формируется в соответствии с требованиями статьи 7.2 Федерального закона от 27.07.2010 № 210-ФЗ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3.3.4.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 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3.3.5. 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3.3.6. Максимальный срок выполнения межведомственного запроса – 3 рабочих дня.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 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3.4.1. Основанием для начала административной процедуры является поступление документов, полученных в рамках межведомственного взаимодействия.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3.4.2. Специалист Отдела: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наличие (отсутствие) оснований для отказа, предусмотренных пунктом 2.16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оснований, предусмотренных пунктом 2.16 административного регламента, специалист Отдела обеспечивает подготовку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 или постановления об аннулировании адреса объекта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адресации.</w:t>
      </w:r>
      <w:r w:rsidR="00EB1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установлении наличия оснований, предусмотренных пунктом 2.16 административного регламента, специалист Отдела обеспечивает подготовку решения об отказе в присвоении объекту адресации адреса или аннулировании его адреса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3.4.3. Критерием принятия решения о выполнении административной процедуры является наличие (отсутствие) оснований, предусмотренных пунктом 2.16 административного регламента.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3.4.4. Подготовленный результат предоставления муниципальной услуги направляется на подпись руководителю органа, предоставляющего муниципальную услугу.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3.4.6. Результатом административной процедуры является подписанный результат предоставления муниципальной услуги.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 Выдача (направление) заявителю результата предоставления муниципальной услуги.</w:t>
      </w:r>
    </w:p>
    <w:p w:rsidR="00EB1C37" w:rsidRDefault="00062A4E" w:rsidP="00EB1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3.5.1. Основанием для начала административной процедуры является получение специалистом отдела, ответственного за выдачу документов, подписанного постановления о присвоении адреса объекту адресации, постановления об аннулировании такого адреса или подписанного решения об отказе в присвоении адреса объекту адресации или аннулировании такого адреса.</w:t>
      </w:r>
    </w:p>
    <w:p w:rsidR="0097279D" w:rsidRPr="00EB1C37" w:rsidRDefault="00062A4E" w:rsidP="00EB1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3.5.2. Специалист отдела, ответственный за выдачу документов: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способом, определённым заявителем в заявлении (через МФЦ, посредством почтовой связи, на электронном носителе в органе, предоставляющем муниципальную услугу), подписанный результат  предоставления муниципальной услуги, зарегистрированный специалистом на бумажном носителе и 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 органе, предоставляющем муниципальную услугу, представленные заявителем документы для получения муниципальной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3.5.3. 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отображается те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 предоставлении услуги. Вам необходимо подойти за решением в ведомство «дата» к «время».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об отказе в оказании услуги на основании «причина отказа».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отдела, ответственному за выдачу документов, результата предоставления муниципальной 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3.5.5. Результатом административной процедуры является выдача (направление) способом, определённым заявителем в заявлении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адресации, постановления об аннулировании такого адреса, решения об отказе в присвоении адреса объекту адресации или аннулировании такого адреса.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3.5.6. Максимальный срок административной процедуры– 1 день со дня подписания результата муниципальной услуги.</w:t>
      </w:r>
    </w:p>
    <w:p w:rsidR="003F7B4B" w:rsidRP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Специалист Отдела вносит постановление о присвоении объекту адресации адреса или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аннулировании такого адреса в государственный адресный реестр в течение 3 рабочих дней со дня подписания такого постановления.</w:t>
      </w:r>
    </w:p>
    <w:p w:rsidR="0097279D" w:rsidRPr="00F259D0" w:rsidRDefault="00483F69" w:rsidP="00F259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 осуществления административных</w:t>
      </w:r>
      <w:r w:rsidR="0097279D" w:rsidRPr="00F25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 (действий) в электронной форме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2A4E"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6E2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Формирование заявления.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заявления в какой-либо иной форме.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формировании заявления заявителю обеспечивается:</w:t>
      </w:r>
    </w:p>
    <w:p w:rsid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копирования и сохранения заявления и иных документов, указанных в пункте 2.6 административного регламента, необходимых для предоставления муниципальной услуги;</w:t>
      </w:r>
    </w:p>
    <w:p w:rsidR="0097279D" w:rsidRPr="005017B2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печати на бумажном носителе копии электронной формы заявления;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ранее введённых в электронную форму заявления значений в любой момент по желанию заявителя, в том числе при возникновении ошибок 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ввода и возврате для повторного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ввода значений в электронную форму заявления;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заполнение полей электронной формы заявления до начала ввода сведений заявителем с использованием сведений, размещённых в Единой  системе идентификац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(далее – ЕСИА), и сведений, опубликованных на Едином портале, в части, касающейся сведений, отсутствующих в ЕСИА;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введённой информации;</w:t>
      </w:r>
    </w:p>
    <w:p w:rsidR="00483F69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Сформированное и подписанное </w:t>
      </w: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proofErr w:type="gram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иные документы, необходимые для предоставления муниципальной услуги, направляются в орган, предоставляющий муниципальную услугу, посредством Единого портала. </w:t>
      </w:r>
    </w:p>
    <w:p w:rsidR="00B36E21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Орган, предоставляющий муниципальную услугу, обеспечивает в срок не позднее одного рабочего дня с момента подачи заявления на Единый портал, а в случае его поступления в нерабочий или праздничный день, – в следующий за ним первый рабочий день: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регистрацию заявления и направление заявителю уведомления о регистрации заявления либо об отказе в приёме документов, необходимых для предоставления муниципальной услуги. </w:t>
      </w:r>
    </w:p>
    <w:p w:rsidR="0097279D" w:rsidRPr="005017B2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 Электронное заявление становится доступным для специалиста  органа, предоставляющего муниципальную услугу, в государственной информационной системе, используемой органом, предоставляющим муниципальную услугу, для предоставления муниципальной услуги.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Ответственное должностное лицо: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 электронных заявлений, поступивших с Единого портала, с периодом не реже 2 раз в день;</w:t>
      </w:r>
    </w:p>
    <w:p w:rsidR="00204102" w:rsidRDefault="00062A4E" w:rsidP="002041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 поступившие заявления и приложенные образы документов (документы);</w:t>
      </w:r>
    </w:p>
    <w:p w:rsidR="00B36E21" w:rsidRPr="00204102" w:rsidRDefault="00062A4E" w:rsidP="002041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 действия в соответствии с пунктом 4.2 административного регламента.</w:t>
      </w:r>
    </w:p>
    <w:p w:rsidR="0097279D" w:rsidRPr="005017B2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Заявителю в качестве результата предоставления муни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ципальной услуги обеспечивается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документа: </w:t>
      </w:r>
    </w:p>
    <w:p w:rsidR="00204102" w:rsidRDefault="00062A4E" w:rsidP="00204102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</w:t>
      </w:r>
      <w:r w:rsidR="0020410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чный кабинет на Едином портале;</w:t>
      </w:r>
    </w:p>
    <w:p w:rsidR="0097279D" w:rsidRPr="00204102" w:rsidRDefault="00062A4E" w:rsidP="002041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7279D" w:rsidRPr="005017B2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 Получение информации о ходе рассмотрения заявления и о результате предоставления муниципальной услуги производится в 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в электронной форме заявителю направляется: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результатах рассмотрения документов, необходимых для предоставления муниципальной услуги, содержащее сведения о 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97279D" w:rsidRPr="00047881" w:rsidRDefault="00062A4E" w:rsidP="00B36E21">
      <w:pPr>
        <w:ind w:firstLine="709"/>
        <w:jc w:val="center"/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7881" w:rsidRPr="00047881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047881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Формы </w:t>
      </w:r>
      <w:proofErr w:type="gramStart"/>
      <w:r w:rsidRPr="00047881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047881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B36E21" w:rsidRPr="005017B2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79D" w:rsidRPr="005017B2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 </w:t>
      </w:r>
      <w:proofErr w:type="gramStart"/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ента осуществляется в следующих</w:t>
      </w:r>
      <w:r w:rsidR="000435AB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формах: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плановые проверки;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проверки.</w:t>
      </w:r>
    </w:p>
    <w:p w:rsidR="00B36E21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 Текущий контроль соблюдения и исполнения положений административного регламента осуществляется руководителем структурного подразделения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:rsidR="00B36E21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Плановые проверки проводятся уполномоченным должностным лицом органа, предоставляющего муниципальную услугу, один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должны быть установлены следующие показатели: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предоставленных муниципальных услуг за контрольный период;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AE4884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E4884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04788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 </w:t>
      </w:r>
      <w:r w:rsidRPr="00047881">
        <w:rPr>
          <w:rFonts w:ascii="Times New Roman" w:hAnsi="Times New Roman"/>
          <w:bCs/>
          <w:color w:val="000000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</w:t>
      </w:r>
      <w:r w:rsidRPr="0004788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их поступления в системе электронного документооборота и делопроизводства Администрации. 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По результатам рассмотрения обращений дается письменный ответ.</w:t>
      </w:r>
    </w:p>
    <w:p w:rsidR="00047881" w:rsidRPr="00047881" w:rsidRDefault="00062A4E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5.5. </w:t>
      </w:r>
      <w:r w:rsidR="00047881" w:rsidRPr="00047881">
        <w:rPr>
          <w:rFonts w:ascii="Times New Roman" w:hAnsi="Times New Roman"/>
          <w:bCs/>
          <w:color w:val="000000"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36E2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 Контроль со стороны граждан, их объединений и организаций за предоставлением муниципальной услуги может быть осуществлён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881" w:rsidRPr="00047881" w:rsidRDefault="00047881" w:rsidP="00047881">
      <w:pPr>
        <w:widowControl w:val="0"/>
        <w:suppressAutoHyphens/>
        <w:autoSpaceDE w:val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5. Досудебный (внесудебный) порядок обжалования решений</w:t>
      </w:r>
    </w:p>
    <w:p w:rsidR="00047881" w:rsidRPr="00047881" w:rsidRDefault="00047881" w:rsidP="00047881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и действий (бездействия) органа, предоставляющего</w:t>
      </w:r>
    </w:p>
    <w:p w:rsidR="00047881" w:rsidRPr="00047881" w:rsidRDefault="00047881" w:rsidP="00047881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муниципальную услугу, </w:t>
      </w:r>
      <w:r w:rsidRPr="004F66BB">
        <w:rPr>
          <w:rFonts w:ascii="Times New Roman" w:hAnsi="Times New Roman"/>
          <w:b/>
          <w:bCs/>
          <w:sz w:val="24"/>
          <w:szCs w:val="24"/>
          <w:lang w:eastAsia="ar-SA"/>
        </w:rPr>
        <w:t>многофункционального центра, организаций</w:t>
      </w: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, а также</w:t>
      </w:r>
    </w:p>
    <w:p w:rsidR="00047881" w:rsidRPr="00047881" w:rsidRDefault="00047881" w:rsidP="00047881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их должностных лиц, муниципальных служащих, работников</w:t>
      </w:r>
    </w:p>
    <w:p w:rsidR="00047881" w:rsidRDefault="00047881" w:rsidP="004F66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881" w:rsidRPr="00D90C49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5.1. Информация </w:t>
      </w:r>
      <w:r w:rsidRPr="00D90C49">
        <w:rPr>
          <w:rFonts w:ascii="Times New Roman" w:hAnsi="Times New Roman" w:cs="Times New Roman"/>
          <w:bCs/>
          <w:sz w:val="24"/>
          <w:szCs w:val="24"/>
        </w:rPr>
        <w:t>для заявителя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bCs/>
          <w:sz w:val="24"/>
          <w:szCs w:val="24"/>
        </w:rPr>
        <w:t>о его праве подать жалобу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решений и действий (бездействия) администрации, МФЦ, а также их должностных лиц в ходе предоставления муниципальной услуги (далее – досудебное (внесудебное) обжалование).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5.2. Предмет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5.2.1. Предметом досудебного (внесудебного) обжалования является конкретное решение или действие (бездействие) администрации, должностного лица администрации, муниципального служащего, МФЦ, работника МФЦ в ходе предоставления муниципальной услуги, в результате которых нарушены права заявителя на получение </w:t>
      </w:r>
      <w:r w:rsidRPr="00D90C4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созданы препятствия к предоставлению ему муниципальной услуги.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220"/>
      <w:bookmarkEnd w:id="0"/>
      <w:r w:rsidRPr="00D90C49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21"/>
      <w:bookmarkEnd w:id="1"/>
      <w:r w:rsidRPr="00D90C4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295"/>
      <w:bookmarkEnd w:id="2"/>
      <w:r w:rsidRPr="00D90C49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3"/>
      <w:bookmarkEnd w:id="3"/>
      <w:r w:rsidRPr="00D90C49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222"/>
      <w:bookmarkEnd w:id="4"/>
      <w:proofErr w:type="gramStart"/>
      <w:r w:rsidRPr="00D90C49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</w:t>
      </w:r>
      <w:r w:rsidR="00B4651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5"/>
      <w:bookmarkEnd w:id="5"/>
      <w:r w:rsidRPr="00D90C49">
        <w:rPr>
          <w:rFonts w:ascii="Times New Roman" w:hAnsi="Times New Roman" w:cs="Times New Roman"/>
          <w:sz w:val="24"/>
          <w:szCs w:val="24"/>
        </w:rPr>
        <w:t>за</w:t>
      </w:r>
      <w:r w:rsidR="00B4651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223"/>
      <w:bookmarkEnd w:id="6"/>
      <w:proofErr w:type="gramStart"/>
      <w:r w:rsidRPr="00D90C49">
        <w:rPr>
          <w:rFonts w:ascii="Times New Roman" w:hAnsi="Times New Roman" w:cs="Times New Roman"/>
          <w:sz w:val="24"/>
          <w:szCs w:val="24"/>
        </w:rPr>
        <w:t>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224"/>
      <w:bookmarkEnd w:id="7"/>
      <w:r w:rsidRPr="00D90C49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225"/>
      <w:bookmarkEnd w:id="8"/>
      <w:proofErr w:type="gramStart"/>
      <w:r w:rsidRPr="00D90C49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296"/>
      <w:bookmarkEnd w:id="9"/>
      <w:r w:rsidRPr="00D90C49">
        <w:rPr>
          <w:rFonts w:ascii="Times New Roman" w:hAnsi="Times New Roman" w:cs="Times New Roman"/>
          <w:sz w:val="24"/>
          <w:szCs w:val="24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="00B4651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5.3. </w:t>
      </w:r>
      <w:r w:rsidRPr="00D90C49">
        <w:rPr>
          <w:rFonts w:ascii="Times New Roman" w:hAnsi="Times New Roman" w:cs="Times New Roman"/>
          <w:bCs/>
          <w:sz w:val="24"/>
          <w:szCs w:val="24"/>
        </w:rPr>
        <w:t>Органы, организации, должностные лица, которым может быть направлена жалоба</w:t>
      </w:r>
      <w:r w:rsidR="00B4651F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5.3.1. Жалобы на решения и действия (бездействие) должностных лиц, муниципальных служащих администрации подается главе администрации.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  <w:r w:rsidR="00A41F7F"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жалобы,</w:t>
      </w:r>
      <w:r w:rsidR="00A41F7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поданной в письменной форме на бумажном носителе, в электронной форме в</w:t>
      </w:r>
      <w:r w:rsidR="00A41F7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орган,</w:t>
      </w:r>
      <w:r w:rsidR="00A41F7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уполномоченный на рассмотрение жалобы.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5.4.2. Жалоба на решения и действия (бездействие) администрации, должностного лица администрации либо муниципального служащего, главу администрации может быть направлена по почте, через МФЦ,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портала, а также может быть принята при личном приеме заявителя.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5.4.5. Жалоба должна содержать: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наименование администрации, должностного лица администрации либо муниципального служащего, МФЦ, его руководителя и (или) работника, организаций, предусмотренных частью 1.1 статьи 16</w:t>
      </w:r>
      <w:r w:rsidR="001A717D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Федерального закона № 210-ФЗ, их руководителей и (или) работников, решения и действия (бездействие) которых обжалуются;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C49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организаций, предусмотренных частью 1.1 статьи 16Федерального закона № 210-ФЗ, их работников;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организаций, предусмотренных частью 1.1 статьи 16Федерального закона</w:t>
      </w:r>
      <w:r w:rsidR="001A717D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5.4.6. </w:t>
      </w:r>
      <w:proofErr w:type="gramStart"/>
      <w:r w:rsidRPr="00D90C49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 и действия (бездействие) администрации, должностного лица, муниципального служащего администрации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обжалования).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5.5. Сроки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C49">
        <w:rPr>
          <w:rFonts w:ascii="Times New Roman" w:hAnsi="Times New Roman" w:cs="Times New Roman"/>
          <w:sz w:val="24"/>
          <w:szCs w:val="24"/>
        </w:rPr>
        <w:t>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администрации,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 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5.6.1. По результатам рассмотрения жалобы принимается одно из следующих решений: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C49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A717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5.6.2. Администрация, МФЦ отказывает в удовлетворении жалобы или оставляет жалобу без ответа в соответствии с основаниями, предусмотренными правилами подачи и рассмотрения жалоб и порядком.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5.6.3. В случае признания жалобы подлежащей удовлетворению в ответе заявителю, указанном в пункте 5.7.1 подраздела 5.7 настоящего раздела, дается информация о действиях, осуществляемых администрацией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90C49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282"/>
      <w:r w:rsidRPr="00D90C49">
        <w:rPr>
          <w:rFonts w:ascii="Times New Roman" w:hAnsi="Times New Roman" w:cs="Times New Roman"/>
          <w:sz w:val="24"/>
          <w:szCs w:val="24"/>
        </w:rPr>
        <w:t xml:space="preserve">5.6.4. В случае признания </w:t>
      </w:r>
      <w:proofErr w:type="gramStart"/>
      <w:r w:rsidRPr="00D90C49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5.7.1 подраздела 5.7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0"/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5.6.5. В случае установления в ходе или по результатам </w:t>
      </w:r>
      <w:proofErr w:type="gramStart"/>
      <w:r w:rsidRPr="00D90C4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90C4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5.7. Порядок информирования заявителя о результатах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5.7.1. Не позднее дня, следующего за днем принятия решения, указанного в подпункте 5.6.1 подраздела 5.6 настоящего раздела, заявителю в письменной форме и по </w:t>
      </w:r>
      <w:r w:rsidRPr="00D90C49">
        <w:rPr>
          <w:rFonts w:ascii="Times New Roman" w:hAnsi="Times New Roman" w:cs="Times New Roman"/>
          <w:sz w:val="24"/>
          <w:szCs w:val="24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5.7.2. В случае если жалоба была направлена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D90C49" w:rsidRPr="00D90C49" w:rsidRDefault="00D90C49" w:rsidP="001A7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5.8. Порядок обжалования решения по жалобе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Заявитель имеет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портала, а также при личном приеме заявителя.</w:t>
      </w:r>
      <w:bookmarkStart w:id="11" w:name="P316"/>
      <w:bookmarkEnd w:id="11"/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5.10.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90C4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портале.</w:t>
      </w:r>
    </w:p>
    <w:p w:rsidR="00B36E21" w:rsidRDefault="00AE4884" w:rsidP="001A71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</w:t>
      </w:r>
    </w:p>
    <w:p w:rsidR="001A717D" w:rsidRDefault="001A717D" w:rsidP="001A71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Pr="00AE4884" w:rsidRDefault="00062A4E" w:rsidP="00B36E21">
      <w:pPr>
        <w:ind w:firstLine="709"/>
        <w:jc w:val="right"/>
        <w:rPr>
          <w:rFonts w:ascii="Times New Roman" w:hAnsi="Times New Roman" w:cs="Times New Roman"/>
          <w:color w:val="000000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Приложение 1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к административному регламенту</w:t>
      </w:r>
    </w:p>
    <w:p w:rsidR="00AE4884" w:rsidRDefault="00062A4E" w:rsidP="00AE4884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предоставления муниципальной услуги 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«Присвоение адреса объекту адресации, изменение</w:t>
      </w:r>
    </w:p>
    <w:p w:rsid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и аннулирование такого адреса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E4884" w:rsidRDefault="00AE4884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Pr="00B9797E" w:rsidRDefault="00B0661C" w:rsidP="00B0661C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797E">
        <w:rPr>
          <w:rFonts w:ascii="Times New Roman" w:hAnsi="Times New Roman"/>
          <w:b/>
          <w:bCs/>
          <w:sz w:val="24"/>
          <w:szCs w:val="24"/>
          <w:lang w:eastAsia="ar-SA"/>
        </w:rPr>
        <w:t>ФОРМА ЗАЯВЛЕНИЯ</w:t>
      </w:r>
    </w:p>
    <w:p w:rsidR="00B0661C" w:rsidRPr="00B9797E" w:rsidRDefault="00B0661C" w:rsidP="00B0661C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797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ПРИСВОЕНИИ ОБЪЕКТУ АДРЕСАЦИИ АДРЕСА ИЛИ АННУЛИРОВАНИИ </w:t>
      </w:r>
    </w:p>
    <w:p w:rsidR="00B0661C" w:rsidRPr="00B9797E" w:rsidRDefault="00B0661C" w:rsidP="00B0661C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797E">
        <w:rPr>
          <w:rFonts w:ascii="Times New Roman" w:hAnsi="Times New Roman"/>
          <w:b/>
          <w:bCs/>
          <w:sz w:val="24"/>
          <w:szCs w:val="24"/>
          <w:lang w:eastAsia="ar-SA"/>
        </w:rPr>
        <w:t>ЕГО АДРЕСА</w:t>
      </w:r>
    </w:p>
    <w:p w:rsidR="00B0661C" w:rsidRPr="00B9797E" w:rsidRDefault="00B0661C" w:rsidP="00B0661C">
      <w:pPr>
        <w:spacing w:line="330" w:lineRule="atLeast"/>
        <w:textAlignment w:val="baseline"/>
        <w:rPr>
          <w:rFonts w:ascii="Times New Roman" w:hAnsi="Times New Roman"/>
          <w:color w:val="444444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42"/>
        <w:gridCol w:w="408"/>
        <w:gridCol w:w="268"/>
        <w:gridCol w:w="169"/>
        <w:gridCol w:w="338"/>
        <w:gridCol w:w="1912"/>
        <w:gridCol w:w="253"/>
        <w:gridCol w:w="201"/>
        <w:gridCol w:w="219"/>
        <w:gridCol w:w="469"/>
        <w:gridCol w:w="35"/>
        <w:gridCol w:w="532"/>
        <w:gridCol w:w="51"/>
        <w:gridCol w:w="815"/>
        <w:gridCol w:w="384"/>
        <w:gridCol w:w="370"/>
        <w:gridCol w:w="96"/>
        <w:gridCol w:w="373"/>
        <w:gridCol w:w="62"/>
        <w:gridCol w:w="508"/>
        <w:gridCol w:w="50"/>
        <w:gridCol w:w="1842"/>
        <w:gridCol w:w="284"/>
      </w:tblGrid>
      <w:tr w:rsidR="00B0661C" w:rsidRPr="00B9797E" w:rsidTr="00B0661C">
        <w:trPr>
          <w:gridBefore w:val="1"/>
          <w:gridAfter w:val="1"/>
          <w:wBefore w:w="142" w:type="dxa"/>
          <w:wAfter w:w="284" w:type="dxa"/>
          <w:trHeight w:val="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9781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 принято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регистрационный номер 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листов заявления 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прилагаемых документов _____,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оригиналов ____, копий ____, количество листов в оригиналах ____, копиях 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 должностного лица _____________________________________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подпись должностного лица ____________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rPr>
          <w:trHeight w:val="276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дминистрацию</w:t>
            </w:r>
          </w:p>
          <w:p w:rsid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Парбигского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Бакчарского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Томской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5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дата «___» _____________ _____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Прошу в отношении объекта адресации: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Вид: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 незавершенного строительства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Здание (строение)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Присвоить адрес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связи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путем раздела земельного участка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&lt;1&gt;</w:t>
              </w:r>
            </w:hyperlink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&lt;1&gt;</w:t>
              </w:r>
            </w:hyperlink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388"/>
        <w:gridCol w:w="3416"/>
        <w:gridCol w:w="1440"/>
        <w:gridCol w:w="1843"/>
        <w:gridCol w:w="2126"/>
      </w:tblGrid>
      <w:tr w:rsidR="00B0661C" w:rsidRPr="00B0661C" w:rsidTr="00B0661C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путем выдела из земельного участка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путем перераспределения земельных участков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&lt;2&gt;</w:t>
              </w:r>
            </w:hyperlink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&lt;2&gt;</w:t>
              </w:r>
            </w:hyperlink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Строительством, реконструкцией здания (строения),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здания (строения), сооружения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помещения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помещения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425"/>
        <w:gridCol w:w="2353"/>
        <w:gridCol w:w="615"/>
        <w:gridCol w:w="9"/>
        <w:gridCol w:w="332"/>
        <w:gridCol w:w="303"/>
        <w:gridCol w:w="371"/>
        <w:gridCol w:w="128"/>
        <w:gridCol w:w="425"/>
        <w:gridCol w:w="841"/>
        <w:gridCol w:w="860"/>
        <w:gridCol w:w="684"/>
        <w:gridCol w:w="1442"/>
      </w:tblGrid>
      <w:tr w:rsidR="00B0661C" w:rsidRPr="00B0661C" w:rsidTr="00B0661C"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1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помещени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spellStart"/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помещени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spellStart"/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в здании (строении), сооружении путем раздела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помещения </w:t>
            </w:r>
            <w:hyperlink w:anchor="Par526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помещений </w:t>
            </w:r>
            <w:hyperlink w:anchor="Par526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раздел которого осуществляется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помещения, раздел которого осуществляется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 (строении), сооружении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нежилого помещения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&lt;4&gt;</w:t>
              </w:r>
            </w:hyperlink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жилого помещения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нежилого помещения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 путем раздела здания, сооружения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образуемых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в здании, сооружении путем раздела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раздел которого осуществляется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раздел которого осуществляется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 путем объединения помещений,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</w:t>
            </w:r>
          </w:p>
        </w:tc>
      </w:tr>
      <w:tr w:rsidR="00B0661C" w:rsidRPr="00B0661C" w:rsidTr="00B0661C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объединяемых помещений,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объединяемого помещения</w:t>
            </w:r>
            <w:hyperlink w:anchor="Par527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&lt;4&gt;</w:t>
              </w:r>
            </w:hyperlink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объединяемого помещения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&lt;4&gt;</w:t>
            </w:r>
          </w:p>
        </w:tc>
      </w:tr>
      <w:tr w:rsidR="00B0661C" w:rsidRPr="00B0661C" w:rsidTr="00B066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firstLine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B0661C" w:rsidRPr="00B0661C" w:rsidTr="00B0661C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образуемых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государственный кадастровый учет которого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2020, № 22, ст. 3383) (далее – Федеральный закон «О государственной регистрации недвижимости») в соответствие с документацией по планировке территории или проектной доку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ментацией на здание (строение),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сооружение, помещение,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</w:tr>
      <w:tr w:rsidR="00B0661C" w:rsidRPr="00B0661C" w:rsidTr="00B0661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3374"/>
        <w:gridCol w:w="1587"/>
        <w:gridCol w:w="1843"/>
        <w:gridCol w:w="1984"/>
      </w:tblGrid>
      <w:tr w:rsidR="00B0661C" w:rsidRPr="00B0661C" w:rsidTr="00B0661C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Аннулировать адрес объекта адресации: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связи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адресации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недвижимости» сведений об объекте недвижимости, являющемся объектом адресации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Присвоением объекту адресации нового адреса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425"/>
        <w:gridCol w:w="425"/>
        <w:gridCol w:w="921"/>
        <w:gridCol w:w="922"/>
        <w:gridCol w:w="497"/>
        <w:gridCol w:w="548"/>
        <w:gridCol w:w="356"/>
        <w:gridCol w:w="867"/>
        <w:gridCol w:w="145"/>
        <w:gridCol w:w="828"/>
        <w:gridCol w:w="870"/>
        <w:gridCol w:w="542"/>
        <w:gridCol w:w="1442"/>
      </w:tblGrid>
      <w:tr w:rsidR="00B0661C" w:rsidRPr="00B0661C" w:rsidTr="00B0661C"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лицо: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«___» _______ ____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КПП (для российского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«___» _______ ____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Вещное право на объект адресации: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собственности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многофункциональном центре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Расписку в получении документов прошу: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Расписка получена: ___________________________________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(подпись заявителя)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направлять</w:t>
            </w:r>
          </w:p>
        </w:tc>
      </w:tr>
    </w:tbl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425"/>
        <w:gridCol w:w="2268"/>
        <w:gridCol w:w="514"/>
        <w:gridCol w:w="849"/>
        <w:gridCol w:w="450"/>
        <w:gridCol w:w="455"/>
        <w:gridCol w:w="142"/>
        <w:gridCol w:w="808"/>
        <w:gridCol w:w="893"/>
        <w:gridCol w:w="503"/>
        <w:gridCol w:w="1481"/>
      </w:tblGrid>
      <w:tr w:rsidR="00B0661C" w:rsidRPr="00B0661C" w:rsidTr="00B0661C"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Заявитель: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Собственник объекта адресации или лицо, обладающее иным вещным правом на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объект адресации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лицо: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имя (полностью):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выдачи: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«___» _______ ____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(для российского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«___» _______ ____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Документы, прилагаемые к заявлению: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Оригинал в количестве ___ экз., на 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Копия в количестве ___ экз., на 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Оригинал в количестве ___ экз., на 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Копия в количестве ___ экз., на 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Оригинал в количестве ___ экз., на 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Копия в количестве ___ экз., на 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469"/>
        <w:gridCol w:w="2917"/>
        <w:gridCol w:w="1835"/>
        <w:gridCol w:w="1992"/>
      </w:tblGrid>
      <w:tr w:rsidR="00B0661C" w:rsidRPr="00B0661C" w:rsidTr="00B0661C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Подтверждаю свое согласие, а также согласие представляемого мною лица на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автоматизированном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режиме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Настоящим также подтверждаю, что: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представленные правоустанавливающий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ие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(инициалы, фамилия)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«___» _______ ____ </w:t>
            </w:r>
            <w:proofErr w:type="gram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B0661C" w:rsidRDefault="00B0661C" w:rsidP="00B0661C">
      <w:pPr>
        <w:rPr>
          <w:rFonts w:ascii="Times New Roman" w:hAnsi="Times New Roman" w:cs="Times New Roman"/>
          <w:sz w:val="24"/>
          <w:szCs w:val="24"/>
        </w:rPr>
      </w:pPr>
    </w:p>
    <w:p w:rsidR="00B0661C" w:rsidRPr="00B0661C" w:rsidRDefault="00B0661C" w:rsidP="00B0661C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Примечание.</w:t>
      </w:r>
    </w:p>
    <w:p w:rsidR="00B0661C" w:rsidRPr="00B0661C" w:rsidRDefault="00B0661C" w:rsidP="00B066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0661C" w:rsidRPr="00B0661C" w:rsidRDefault="00B0661C" w:rsidP="00B066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B0661C" w:rsidRPr="00B0661C" w:rsidRDefault="00B0661C" w:rsidP="00B066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22"/>
        <w:gridCol w:w="1134"/>
        <w:gridCol w:w="1134"/>
      </w:tblGrid>
      <w:tr w:rsidR="00B0661C" w:rsidRPr="00B0661C" w:rsidTr="0099245A">
        <w:tc>
          <w:tcPr>
            <w:tcW w:w="122" w:type="dxa"/>
            <w:tcBorders>
              <w:right w:val="single" w:sz="8" w:space="0" w:color="000000"/>
            </w:tcBorders>
            <w:hideMark/>
          </w:tcPr>
          <w:p w:rsidR="00B0661C" w:rsidRPr="00B0661C" w:rsidRDefault="00B0661C" w:rsidP="00B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61C" w:rsidRPr="00B0661C" w:rsidRDefault="00B0661C" w:rsidP="00B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hideMark/>
          </w:tcPr>
          <w:p w:rsidR="00B0661C" w:rsidRPr="00B0661C" w:rsidRDefault="00B0661C" w:rsidP="00B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0661C" w:rsidRPr="00B0661C" w:rsidRDefault="00B0661C" w:rsidP="00B0661C">
      <w:pPr>
        <w:rPr>
          <w:rFonts w:ascii="Times New Roman" w:hAnsi="Times New Roman" w:cs="Times New Roman"/>
          <w:sz w:val="24"/>
          <w:szCs w:val="24"/>
        </w:rPr>
      </w:pPr>
    </w:p>
    <w:p w:rsidR="00B0661C" w:rsidRPr="00B0661C" w:rsidRDefault="00B0661C" w:rsidP="00B066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При оформлении заявления на бумажном носителе заявителем или по его просьбе специалистом администрации,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0661C" w:rsidRPr="00B9797E" w:rsidRDefault="00B0661C" w:rsidP="00B0661C">
      <w:pPr>
        <w:ind w:right="-1"/>
        <w:jc w:val="right"/>
        <w:rPr>
          <w:rFonts w:ascii="Times New Roman" w:eastAsia="Calibri" w:hAnsi="Times New Roman"/>
          <w:color w:val="FF0000"/>
          <w:sz w:val="28"/>
          <w:szCs w:val="28"/>
        </w:rPr>
      </w:pPr>
      <w:r w:rsidRPr="00B9797E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B0661C" w:rsidRPr="00B9797E" w:rsidRDefault="00B0661C" w:rsidP="00B0661C">
      <w:pPr>
        <w:suppressAutoHyphens/>
        <w:autoSpaceDE w:val="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F2374" w:rsidRDefault="00B0661C" w:rsidP="00B0661C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797E">
        <w:rPr>
          <w:rFonts w:ascii="Times New Roman" w:hAnsi="Times New Roman"/>
          <w:color w:val="000000"/>
          <w:sz w:val="24"/>
          <w:szCs w:val="24"/>
          <w:lang w:eastAsia="ar-SA"/>
        </w:rPr>
        <w:br w:type="page"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99245A" w:rsidRDefault="00062A4E" w:rsidP="001F2374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приёме документов, необходимых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услуги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рассмотрения заявления на предоставление муниципальной услуги «Присвоение адреса объекту адресации, изменение и аннулирование такого адреса»</w:t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 решение об отказе в приёме документов, необходимых для предоставления услуги на основании_________________________________________________________________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 информируем: 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вправе повторно обратиться в орган, уполномоченный на предоставление услуги, с заявлением о предоставлении услуги после устранения указанных нарушений.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F2374" w:rsidRDefault="00062A4E" w:rsidP="001F2374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должностного лица органа, предоставляющего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161D1" w:rsidRDefault="00062A4E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45A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61D1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3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25B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E161D1" w:rsidRDefault="00062A4E" w:rsidP="00E161D1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</w:t>
      </w:r>
    </w:p>
    <w:p w:rsidR="00E161D1" w:rsidRDefault="00062A4E" w:rsidP="00E161D1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«Присвоение адреса объекту адресации, </w:t>
      </w:r>
    </w:p>
    <w:p w:rsidR="00A4525B" w:rsidRDefault="00E161D1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A4525B">
      <w:pP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присвоении объекту адресации адреса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 его адреса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___________№ 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Парбигского</w:t>
      </w:r>
      <w:proofErr w:type="spellEnd"/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органа местного самоуправления)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сообщает, что ______________________________________________________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(Ф.И.О. заявителя в дательном падеже, наименование, номер и дата выдачи документа,</w:t>
      </w:r>
      <w:proofErr w:type="gramEnd"/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подтверждающего личность, почтовый адрес – для физического лица;</w:t>
      </w:r>
      <w:proofErr w:type="gramEnd"/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наименование, ИНН, КПП, почтовый адрес – для юридического лица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Правил присвоения, изменения и аннулирования адресов,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утверждённых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 19.11.2014 № 1221, отказано в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присвоении (аннулировании) адре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 следующему объекту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адресации_________________________________________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(вид и наименование объекта адресации,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описаниеместонахождения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 о присвоении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объекту адресации адреса, адрес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аннулировании его адреса)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(основание отказа)</w:t>
      </w:r>
    </w:p>
    <w:p w:rsidR="00A4525B" w:rsidRPr="0062625C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(Ф.И.О. должностного лица органа, предоставляющего</w:t>
      </w:r>
      <w:r w:rsidR="00A4525B"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муниципальную услугу)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(подпись)</w:t>
      </w:r>
    </w:p>
    <w:p w:rsidR="00E161D1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4</w:t>
      </w:r>
    </w:p>
    <w:p w:rsidR="00E161D1" w:rsidRDefault="00A4525B" w:rsidP="00E161D1">
      <w:pPr>
        <w:pBdr>
          <w:bottom w:val="single" w:sz="12" w:space="1" w:color="auto"/>
        </w:pBd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«Присвоение адреса объекту адресации,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E161D1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</w:t>
      </w:r>
    </w:p>
    <w:p w:rsidR="00A4525B" w:rsidRDefault="00062A4E" w:rsidP="00E161D1">
      <w:pPr>
        <w:pBdr>
          <w:bottom w:val="single" w:sz="12" w:space="1" w:color="auto"/>
        </w:pBd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E161D1" w:rsidRDefault="00E161D1" w:rsidP="00E161D1">
      <w:pPr>
        <w:pBdr>
          <w:bottom w:val="single" w:sz="12" w:space="1" w:color="auto"/>
        </w:pBd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E161D1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525B" w:rsidRPr="00E161D1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заявления и проверка документов,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 предоставления</w:t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– 1 рабочий день</w:t>
      </w:r>
    </w:p>
    <w:p w:rsidR="00A4525B" w:rsidRDefault="00A4525B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525B" w:rsidSect="009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19A8053D"/>
    <w:multiLevelType w:val="hybridMultilevel"/>
    <w:tmpl w:val="03C6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A36DC8"/>
    <w:multiLevelType w:val="hybridMultilevel"/>
    <w:tmpl w:val="C8AAAD12"/>
    <w:name w:val="WW8Num522"/>
    <w:lvl w:ilvl="0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A4E"/>
    <w:rsid w:val="00004C04"/>
    <w:rsid w:val="00015800"/>
    <w:rsid w:val="000435AB"/>
    <w:rsid w:val="00047881"/>
    <w:rsid w:val="00062A4E"/>
    <w:rsid w:val="001275FA"/>
    <w:rsid w:val="00150CE7"/>
    <w:rsid w:val="00153906"/>
    <w:rsid w:val="0019764C"/>
    <w:rsid w:val="001A51DD"/>
    <w:rsid w:val="001A60D7"/>
    <w:rsid w:val="001A717D"/>
    <w:rsid w:val="001B7858"/>
    <w:rsid w:val="001E0ED7"/>
    <w:rsid w:val="001F2374"/>
    <w:rsid w:val="002029B2"/>
    <w:rsid w:val="00204102"/>
    <w:rsid w:val="00246CC1"/>
    <w:rsid w:val="00255F70"/>
    <w:rsid w:val="0028515B"/>
    <w:rsid w:val="002B17E7"/>
    <w:rsid w:val="002E0F1D"/>
    <w:rsid w:val="00315657"/>
    <w:rsid w:val="00383321"/>
    <w:rsid w:val="003A1B8F"/>
    <w:rsid w:val="003F7B4B"/>
    <w:rsid w:val="00411941"/>
    <w:rsid w:val="004166C7"/>
    <w:rsid w:val="00483F69"/>
    <w:rsid w:val="004D33B6"/>
    <w:rsid w:val="004D6C49"/>
    <w:rsid w:val="004F66BB"/>
    <w:rsid w:val="005017B2"/>
    <w:rsid w:val="00556792"/>
    <w:rsid w:val="005954D7"/>
    <w:rsid w:val="0062625C"/>
    <w:rsid w:val="006D512C"/>
    <w:rsid w:val="006F3343"/>
    <w:rsid w:val="00707D0E"/>
    <w:rsid w:val="007163DB"/>
    <w:rsid w:val="00756AFB"/>
    <w:rsid w:val="007957AC"/>
    <w:rsid w:val="007A69D6"/>
    <w:rsid w:val="007C363D"/>
    <w:rsid w:val="00890947"/>
    <w:rsid w:val="0097279D"/>
    <w:rsid w:val="00980B3E"/>
    <w:rsid w:val="0099245A"/>
    <w:rsid w:val="009D363E"/>
    <w:rsid w:val="009F371A"/>
    <w:rsid w:val="00A41F7F"/>
    <w:rsid w:val="00A4525B"/>
    <w:rsid w:val="00AB5DAD"/>
    <w:rsid w:val="00AC22DB"/>
    <w:rsid w:val="00AE4884"/>
    <w:rsid w:val="00B0661C"/>
    <w:rsid w:val="00B36E21"/>
    <w:rsid w:val="00B45629"/>
    <w:rsid w:val="00B4651F"/>
    <w:rsid w:val="00BA19B1"/>
    <w:rsid w:val="00BC232E"/>
    <w:rsid w:val="00C2357C"/>
    <w:rsid w:val="00C36018"/>
    <w:rsid w:val="00C47449"/>
    <w:rsid w:val="00CA5595"/>
    <w:rsid w:val="00CB471A"/>
    <w:rsid w:val="00D023A9"/>
    <w:rsid w:val="00D02B9C"/>
    <w:rsid w:val="00D1583C"/>
    <w:rsid w:val="00D43D8B"/>
    <w:rsid w:val="00D46111"/>
    <w:rsid w:val="00D64832"/>
    <w:rsid w:val="00D90C49"/>
    <w:rsid w:val="00DD5E76"/>
    <w:rsid w:val="00E161D1"/>
    <w:rsid w:val="00EB1C37"/>
    <w:rsid w:val="00F01059"/>
    <w:rsid w:val="00F024BD"/>
    <w:rsid w:val="00F1460A"/>
    <w:rsid w:val="00F259D0"/>
    <w:rsid w:val="00F51901"/>
    <w:rsid w:val="00F844CF"/>
    <w:rsid w:val="00F91205"/>
    <w:rsid w:val="00FB4BBE"/>
    <w:rsid w:val="00FD5C0D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1">
    <w:name w:val="heading 1"/>
    <w:aliases w:val="Глава"/>
    <w:basedOn w:val="a"/>
    <w:next w:val="a"/>
    <w:link w:val="10"/>
    <w:qFormat/>
    <w:rsid w:val="00C36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661C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B0661C"/>
    <w:pPr>
      <w:spacing w:before="90" w:after="15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B0661C"/>
    <w:pPr>
      <w:keepNext/>
      <w:widowControl w:val="0"/>
      <w:numPr>
        <w:ilvl w:val="6"/>
        <w:numId w:val="2"/>
      </w:numPr>
      <w:spacing w:before="120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B0661C"/>
    <w:pPr>
      <w:keepNext/>
      <w:widowControl w:val="0"/>
      <w:numPr>
        <w:ilvl w:val="8"/>
        <w:numId w:val="2"/>
      </w:numPr>
      <w:spacing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g-scope">
    <w:name w:val="ng-scope"/>
    <w:basedOn w:val="a1"/>
    <w:rsid w:val="00062A4E"/>
  </w:style>
  <w:style w:type="character" w:styleId="a4">
    <w:name w:val="Hyperlink"/>
    <w:basedOn w:val="a1"/>
    <w:uiPriority w:val="99"/>
    <w:unhideWhenUsed/>
    <w:rsid w:val="006D51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515B"/>
    <w:pPr>
      <w:ind w:left="720"/>
      <w:contextualSpacing/>
    </w:pPr>
  </w:style>
  <w:style w:type="paragraph" w:customStyle="1" w:styleId="ConsPlusTitle">
    <w:name w:val="ConsPlusTitle"/>
    <w:rsid w:val="002851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C36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1"/>
    <w:uiPriority w:val="99"/>
    <w:unhideWhenUsed/>
    <w:rsid w:val="00C36018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9"/>
    <w:rsid w:val="00B0661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0661C"/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table" w:styleId="a7">
    <w:name w:val="Table Grid"/>
    <w:basedOn w:val="a2"/>
    <w:uiPriority w:val="99"/>
    <w:rsid w:val="00B066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6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B0661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B0661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rsid w:val="00B0661C"/>
  </w:style>
  <w:style w:type="paragraph" w:styleId="ad">
    <w:name w:val="List"/>
    <w:basedOn w:val="a"/>
    <w:uiPriority w:val="99"/>
    <w:rsid w:val="00B0661C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66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06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066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rmal (Web)"/>
    <w:basedOn w:val="a"/>
    <w:rsid w:val="00B0661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B0661C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B0661C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B06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rsid w:val="00B0661C"/>
    <w:pPr>
      <w:shd w:val="clear" w:color="auto" w:fill="000080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B066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uiPriority w:val="99"/>
    <w:rsid w:val="00B0661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B0661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Знак1 Знак Знак Знак"/>
    <w:basedOn w:val="a"/>
    <w:rsid w:val="00B066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"/>
    <w:link w:val="af4"/>
    <w:uiPriority w:val="99"/>
    <w:qFormat/>
    <w:rsid w:val="00B0661C"/>
    <w:pPr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uiPriority w:val="99"/>
    <w:rsid w:val="00B0661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5">
    <w:name w:val="Body Text Indent"/>
    <w:basedOn w:val="a"/>
    <w:link w:val="af6"/>
    <w:rsid w:val="00B0661C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0661C"/>
    <w:pPr>
      <w:spacing w:after="120" w:line="276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B0661C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ConsNormal">
    <w:name w:val="ConsNormal"/>
    <w:rsid w:val="00B0661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"/>
    <w:rsid w:val="00B0661C"/>
    <w:rPr>
      <w:rFonts w:ascii="Verdana" w:eastAsia="Times New Roman" w:hAnsi="Verdana" w:cs="Verdana"/>
      <w:sz w:val="24"/>
      <w:szCs w:val="24"/>
    </w:rPr>
  </w:style>
  <w:style w:type="paragraph" w:styleId="af8">
    <w:name w:val="No Spacing"/>
    <w:qFormat/>
    <w:rsid w:val="00B0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9"/>
    <w:uiPriority w:val="99"/>
    <w:rsid w:val="00B0661C"/>
    <w:pPr>
      <w:spacing w:after="1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1"/>
    <w:link w:val="a0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B0661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0661C"/>
  </w:style>
  <w:style w:type="character" w:styleId="afb">
    <w:name w:val="annotation reference"/>
    <w:uiPriority w:val="99"/>
    <w:semiHidden/>
    <w:unhideWhenUsed/>
    <w:rsid w:val="00B0661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066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066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0661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0661C"/>
    <w:rPr>
      <w:b/>
      <w:bCs/>
    </w:rPr>
  </w:style>
  <w:style w:type="paragraph" w:customStyle="1" w:styleId="s1">
    <w:name w:val="s_1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B0661C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B0661C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B0661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B06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B0661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B0661C"/>
    <w:pPr>
      <w:tabs>
        <w:tab w:val="num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0">
    <w:name w:val="основной текст документа"/>
    <w:basedOn w:val="a"/>
    <w:link w:val="aff1"/>
    <w:uiPriority w:val="99"/>
    <w:rsid w:val="00B0661C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1">
    <w:name w:val="основной текст документа Знак"/>
    <w:basedOn w:val="a1"/>
    <w:link w:val="aff0"/>
    <w:uiPriority w:val="99"/>
    <w:locked/>
    <w:rsid w:val="00B066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2">
    <w:name w:val="Содержимое таблицы"/>
    <w:basedOn w:val="a"/>
    <w:uiPriority w:val="99"/>
    <w:rsid w:val="00B0661C"/>
    <w:pPr>
      <w:widowControl w:val="0"/>
      <w:suppressLineNumber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B0661C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3">
    <w:name w:val="Основной текст_"/>
    <w:basedOn w:val="a1"/>
    <w:link w:val="41"/>
    <w:uiPriority w:val="99"/>
    <w:locked/>
    <w:rsid w:val="00B0661C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f3"/>
    <w:uiPriority w:val="99"/>
    <w:rsid w:val="00B0661C"/>
    <w:pPr>
      <w:shd w:val="clear" w:color="auto" w:fill="FFFFFF"/>
      <w:spacing w:after="2220" w:line="326" w:lineRule="exact"/>
      <w:ind w:hanging="380"/>
      <w:jc w:val="right"/>
    </w:pPr>
    <w:rPr>
      <w:rFonts w:cs="Times New Roman"/>
      <w:sz w:val="25"/>
      <w:szCs w:val="25"/>
      <w:shd w:val="clear" w:color="auto" w:fill="FFFFFF"/>
    </w:rPr>
  </w:style>
  <w:style w:type="character" w:customStyle="1" w:styleId="23">
    <w:name w:val="Заголовок №2_"/>
    <w:basedOn w:val="a1"/>
    <w:link w:val="24"/>
    <w:uiPriority w:val="99"/>
    <w:locked/>
    <w:rsid w:val="00B0661C"/>
    <w:rPr>
      <w:rFonts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0661C"/>
    <w:pPr>
      <w:shd w:val="clear" w:color="auto" w:fill="FFFFFF"/>
      <w:spacing w:after="420" w:line="240" w:lineRule="atLeast"/>
      <w:outlineLvl w:val="1"/>
    </w:pPr>
    <w:rPr>
      <w:rFonts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B0661C"/>
    <w:pPr>
      <w:widowControl w:val="0"/>
      <w:jc w:val="center"/>
    </w:pPr>
    <w:rPr>
      <w:rFonts w:ascii="Times New Roman" w:eastAsia="Times New Roman" w:hAnsi="Times New Roman" w:cs="Arial"/>
      <w:b/>
      <w:noProof/>
      <w:sz w:val="28"/>
      <w:szCs w:val="20"/>
      <w:lang w:val="en-US"/>
    </w:rPr>
  </w:style>
  <w:style w:type="paragraph" w:customStyle="1" w:styleId="15">
    <w:name w:val="Обычный1"/>
    <w:basedOn w:val="a"/>
    <w:uiPriority w:val="99"/>
    <w:rsid w:val="00B0661C"/>
    <w:pPr>
      <w:widowControl w:val="0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5">
    <w:name w:val="Обычный2"/>
    <w:basedOn w:val="a"/>
    <w:uiPriority w:val="99"/>
    <w:rsid w:val="00B0661C"/>
    <w:pPr>
      <w:widowControl w:val="0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basedOn w:val="a1"/>
    <w:uiPriority w:val="99"/>
    <w:locked/>
    <w:rsid w:val="00B066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Гипертекстовая ссылка"/>
    <w:basedOn w:val="a1"/>
    <w:uiPriority w:val="99"/>
    <w:rsid w:val="00B0661C"/>
    <w:rPr>
      <w:rFonts w:cs="Times New Roman"/>
      <w:color w:val="106BBE"/>
    </w:rPr>
  </w:style>
  <w:style w:type="paragraph" w:customStyle="1" w:styleId="aff5">
    <w:name w:val="Прижатый влево"/>
    <w:basedOn w:val="a"/>
    <w:next w:val="a"/>
    <w:uiPriority w:val="99"/>
    <w:rsid w:val="00B0661C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B0661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B0661C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B0661C"/>
  </w:style>
  <w:style w:type="character" w:customStyle="1" w:styleId="WW8Num3z0">
    <w:name w:val="WW8Num3z0"/>
    <w:uiPriority w:val="99"/>
    <w:rsid w:val="00B0661C"/>
    <w:rPr>
      <w:rFonts w:ascii="Times New Roman" w:hAnsi="Times New Roman"/>
    </w:rPr>
  </w:style>
  <w:style w:type="character" w:customStyle="1" w:styleId="WW8Num5z0">
    <w:name w:val="WW8Num5z0"/>
    <w:uiPriority w:val="99"/>
    <w:rsid w:val="00B0661C"/>
  </w:style>
  <w:style w:type="character" w:customStyle="1" w:styleId="Absatz-Standardschriftart">
    <w:name w:val="Absatz-Standardschriftart"/>
    <w:uiPriority w:val="99"/>
    <w:rsid w:val="00B0661C"/>
  </w:style>
  <w:style w:type="character" w:customStyle="1" w:styleId="WW8Num4z0">
    <w:name w:val="WW8Num4z0"/>
    <w:uiPriority w:val="99"/>
    <w:rsid w:val="00B0661C"/>
    <w:rPr>
      <w:rFonts w:ascii="Times New Roman" w:hAnsi="Times New Roman"/>
    </w:rPr>
  </w:style>
  <w:style w:type="character" w:customStyle="1" w:styleId="WW8Num6z0">
    <w:name w:val="WW8Num6z0"/>
    <w:uiPriority w:val="99"/>
    <w:rsid w:val="00B0661C"/>
  </w:style>
  <w:style w:type="character" w:customStyle="1" w:styleId="WW-Absatz-Standardschriftart">
    <w:name w:val="WW-Absatz-Standardschriftart"/>
    <w:uiPriority w:val="99"/>
    <w:rsid w:val="00B0661C"/>
  </w:style>
  <w:style w:type="character" w:customStyle="1" w:styleId="16">
    <w:name w:val="Основной шрифт абзаца1"/>
    <w:uiPriority w:val="99"/>
    <w:rsid w:val="00B0661C"/>
  </w:style>
  <w:style w:type="character" w:customStyle="1" w:styleId="aff8">
    <w:name w:val="Цветовое выделение"/>
    <w:uiPriority w:val="99"/>
    <w:rsid w:val="00B0661C"/>
    <w:rPr>
      <w:b/>
      <w:color w:val="000080"/>
    </w:rPr>
  </w:style>
  <w:style w:type="character" w:customStyle="1" w:styleId="PlainTextChar">
    <w:name w:val="Plain Text Char"/>
    <w:basedOn w:val="16"/>
    <w:uiPriority w:val="99"/>
    <w:rsid w:val="00B0661C"/>
    <w:rPr>
      <w:rFonts w:ascii="Courier New" w:hAnsi="Courier New" w:cs="Courier New"/>
    </w:rPr>
  </w:style>
  <w:style w:type="character" w:customStyle="1" w:styleId="BodyTextIndent2Char">
    <w:name w:val="Body Text Indent 2 Char"/>
    <w:basedOn w:val="16"/>
    <w:uiPriority w:val="99"/>
    <w:rsid w:val="00B0661C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B0661C"/>
  </w:style>
  <w:style w:type="character" w:customStyle="1" w:styleId="ListLabel2">
    <w:name w:val="ListLabel 2"/>
    <w:uiPriority w:val="99"/>
    <w:rsid w:val="00B0661C"/>
  </w:style>
  <w:style w:type="character" w:customStyle="1" w:styleId="ListLabel3">
    <w:name w:val="ListLabel 3"/>
    <w:uiPriority w:val="99"/>
    <w:rsid w:val="00B0661C"/>
    <w:rPr>
      <w:b/>
    </w:rPr>
  </w:style>
  <w:style w:type="character" w:customStyle="1" w:styleId="ListLabel4">
    <w:name w:val="ListLabel 4"/>
    <w:uiPriority w:val="99"/>
    <w:rsid w:val="00B0661C"/>
  </w:style>
  <w:style w:type="character" w:customStyle="1" w:styleId="ListLabel5">
    <w:name w:val="ListLabel 5"/>
    <w:uiPriority w:val="99"/>
    <w:rsid w:val="00B0661C"/>
    <w:rPr>
      <w:i/>
    </w:rPr>
  </w:style>
  <w:style w:type="character" w:customStyle="1" w:styleId="aff9">
    <w:name w:val="Символ нумерации"/>
    <w:uiPriority w:val="99"/>
    <w:rsid w:val="00B0661C"/>
  </w:style>
  <w:style w:type="paragraph" w:customStyle="1" w:styleId="affa">
    <w:name w:val="Заголовок"/>
    <w:basedOn w:val="a"/>
    <w:next w:val="a0"/>
    <w:uiPriority w:val="99"/>
    <w:rsid w:val="00B0661C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customStyle="1" w:styleId="26">
    <w:name w:val="Название2"/>
    <w:basedOn w:val="a"/>
    <w:uiPriority w:val="99"/>
    <w:rsid w:val="00B0661C"/>
    <w:pPr>
      <w:suppressLineNumbers/>
      <w:suppressAutoHyphens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uiPriority w:val="99"/>
    <w:rsid w:val="00B0661C"/>
    <w:pPr>
      <w:suppressLineNumbers/>
      <w:suppressAutoHyphens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B0661C"/>
    <w:pPr>
      <w:spacing w:after="120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B0661C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B0661C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B0661C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B0661C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B0661C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B0661C"/>
    <w:pPr>
      <w:suppressAutoHyphens/>
      <w:ind w:left="720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1b">
    <w:name w:val="Обычный (веб)1"/>
    <w:basedOn w:val="a"/>
    <w:uiPriority w:val="99"/>
    <w:rsid w:val="00B0661C"/>
    <w:pPr>
      <w:spacing w:before="28" w:after="28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b">
    <w:name w:val="Заголовок таблицы"/>
    <w:basedOn w:val="aff2"/>
    <w:uiPriority w:val="99"/>
    <w:rsid w:val="00B0661C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c">
    <w:name w:val="Название проектного документа"/>
    <w:basedOn w:val="a"/>
    <w:uiPriority w:val="99"/>
    <w:rsid w:val="00B0661C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fd">
    <w:name w:val="Strong"/>
    <w:basedOn w:val="a1"/>
    <w:uiPriority w:val="99"/>
    <w:qFormat/>
    <w:rsid w:val="00B0661C"/>
    <w:rPr>
      <w:rFonts w:cs="Times New Roman"/>
      <w:b/>
      <w:bCs/>
    </w:rPr>
  </w:style>
  <w:style w:type="paragraph" w:customStyle="1" w:styleId="conspluscell0">
    <w:name w:val="conspluscell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16"/>
    <w:rsid w:val="00B0661C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6"/>
    <w:rsid w:val="00B0661C"/>
    <w:rPr>
      <w:b/>
      <w:bCs/>
    </w:rPr>
  </w:style>
  <w:style w:type="character" w:customStyle="1" w:styleId="Heading9Char">
    <w:name w:val="Heading 9 Char"/>
    <w:basedOn w:val="16"/>
    <w:rsid w:val="00B0661C"/>
    <w:rPr>
      <w:b/>
      <w:bCs/>
    </w:rPr>
  </w:style>
  <w:style w:type="character" w:customStyle="1" w:styleId="BodyTextIndentChar">
    <w:name w:val="Body Text Indent Char"/>
    <w:basedOn w:val="16"/>
    <w:rsid w:val="00B0661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6"/>
    <w:rsid w:val="00B0661C"/>
    <w:rPr>
      <w:sz w:val="16"/>
      <w:szCs w:val="16"/>
      <w:lang w:eastAsia="ar-SA" w:bidi="ar-SA"/>
    </w:rPr>
  </w:style>
  <w:style w:type="character" w:customStyle="1" w:styleId="TitleChar">
    <w:name w:val="Title Char"/>
    <w:basedOn w:val="16"/>
    <w:rsid w:val="00B0661C"/>
    <w:rPr>
      <w:b/>
      <w:bCs/>
      <w:sz w:val="24"/>
      <w:szCs w:val="24"/>
    </w:rPr>
  </w:style>
  <w:style w:type="character" w:customStyle="1" w:styleId="BalloonTextChar">
    <w:name w:val="Balloon Text Char"/>
    <w:basedOn w:val="16"/>
    <w:rsid w:val="00B0661C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6"/>
    <w:rsid w:val="00B0661C"/>
    <w:rPr>
      <w:sz w:val="24"/>
      <w:szCs w:val="24"/>
      <w:lang w:eastAsia="ar-SA" w:bidi="ar-SA"/>
    </w:rPr>
  </w:style>
  <w:style w:type="character" w:customStyle="1" w:styleId="HeaderChar">
    <w:name w:val="Header Char"/>
    <w:basedOn w:val="16"/>
    <w:rsid w:val="00B0661C"/>
    <w:rPr>
      <w:sz w:val="24"/>
      <w:szCs w:val="24"/>
      <w:lang w:eastAsia="ar-SA" w:bidi="ar-SA"/>
    </w:rPr>
  </w:style>
  <w:style w:type="character" w:customStyle="1" w:styleId="FooterChar">
    <w:name w:val="Footer Char"/>
    <w:basedOn w:val="16"/>
    <w:rsid w:val="00B0661C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B06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B066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B066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7"/>
    <w:rsid w:val="00B066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99"/>
    <w:rsid w:val="00B0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7"/>
    <w:uiPriority w:val="99"/>
    <w:rsid w:val="00B0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0661C"/>
  </w:style>
  <w:style w:type="table" w:customStyle="1" w:styleId="42">
    <w:name w:val="Сетка таблицы4"/>
    <w:basedOn w:val="a2"/>
    <w:next w:val="a7"/>
    <w:uiPriority w:val="39"/>
    <w:rsid w:val="00B0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661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B0661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0661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661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0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066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6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e">
    <w:name w:val="Знак"/>
    <w:basedOn w:val="a"/>
    <w:rsid w:val="00B0661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0661C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ff">
    <w:name w:val="Placeholder Text"/>
    <w:basedOn w:val="a1"/>
    <w:uiPriority w:val="99"/>
    <w:semiHidden/>
    <w:rsid w:val="00B0661C"/>
    <w:rPr>
      <w:color w:val="808080"/>
    </w:rPr>
  </w:style>
  <w:style w:type="paragraph" w:styleId="afff0">
    <w:name w:val="Block Text"/>
    <w:basedOn w:val="a"/>
    <w:rsid w:val="00B0661C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8">
    <w:name w:val="Знак Знак Знак Знак2"/>
    <w:basedOn w:val="a"/>
    <w:rsid w:val="00B0661C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B0661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B0661C"/>
    <w:rPr>
      <w:rFonts w:cs="Times New Roman"/>
      <w:u w:val="none"/>
      <w:effect w:val="none"/>
    </w:rPr>
  </w:style>
  <w:style w:type="paragraph" w:customStyle="1" w:styleId="afff1">
    <w:name w:val="Заголовок статьи"/>
    <w:basedOn w:val="a"/>
    <w:next w:val="a"/>
    <w:uiPriority w:val="99"/>
    <w:rsid w:val="00B0661C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Заголовок группы контролов"/>
    <w:basedOn w:val="a"/>
    <w:next w:val="a"/>
    <w:uiPriority w:val="99"/>
    <w:rsid w:val="00B0661C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Комментарий"/>
    <w:basedOn w:val="a"/>
    <w:next w:val="a"/>
    <w:uiPriority w:val="99"/>
    <w:rsid w:val="00B0661C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bigsp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rbigsp@tomsk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bi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bigsp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big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18F2B-3A76-4639-9FE1-FA85F548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13348</Words>
  <Characters>76087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Управделами</cp:lastModifiedBy>
  <cp:revision>2</cp:revision>
  <dcterms:created xsi:type="dcterms:W3CDTF">2022-11-10T04:39:00Z</dcterms:created>
  <dcterms:modified xsi:type="dcterms:W3CDTF">2022-11-10T04:39:00Z</dcterms:modified>
</cp:coreProperties>
</file>