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39" w:rsidRPr="00362D39" w:rsidRDefault="003D6A53" w:rsidP="00362D39">
      <w:pPr>
        <w:spacing w:after="0" w:line="240" w:lineRule="auto"/>
        <w:ind w:left="34" w:hanging="10"/>
        <w:jc w:val="center"/>
        <w:rPr>
          <w:b/>
        </w:rPr>
      </w:pPr>
      <w:r>
        <w:rPr>
          <w:b/>
          <w:sz w:val="30"/>
        </w:rPr>
        <w:t xml:space="preserve">АДМИНИСТРАЦИЯ </w:t>
      </w:r>
      <w:r w:rsidR="007A1133">
        <w:rPr>
          <w:b/>
          <w:sz w:val="30"/>
        </w:rPr>
        <w:t>ПАРБИГСКОГО</w:t>
      </w:r>
      <w:r>
        <w:rPr>
          <w:b/>
          <w:sz w:val="30"/>
        </w:rPr>
        <w:t xml:space="preserve"> СЕЛЬСКОГО ПОСЕЛЕНИЯ</w:t>
      </w:r>
    </w:p>
    <w:p w:rsidR="00362D39" w:rsidRDefault="00362D39" w:rsidP="00362D39">
      <w:pPr>
        <w:spacing w:after="0" w:line="240" w:lineRule="auto"/>
        <w:ind w:left="34" w:hanging="10"/>
        <w:jc w:val="center"/>
        <w:rPr>
          <w:b/>
          <w:sz w:val="30"/>
        </w:rPr>
      </w:pPr>
    </w:p>
    <w:p w:rsidR="00362D39" w:rsidRDefault="00362D39" w:rsidP="00362D39">
      <w:pPr>
        <w:spacing w:after="0" w:line="240" w:lineRule="auto"/>
        <w:ind w:left="34" w:hanging="10"/>
        <w:jc w:val="center"/>
        <w:rPr>
          <w:b/>
          <w:sz w:val="30"/>
        </w:rPr>
      </w:pPr>
      <w:r w:rsidRPr="00362D39">
        <w:rPr>
          <w:b/>
          <w:sz w:val="30"/>
        </w:rPr>
        <w:t>ПОСТАНОВЛЕНИЕ</w:t>
      </w:r>
    </w:p>
    <w:p w:rsidR="003D6A53" w:rsidRDefault="003D6A53" w:rsidP="00362D39">
      <w:pPr>
        <w:spacing w:after="0" w:line="240" w:lineRule="auto"/>
        <w:ind w:left="34" w:hanging="10"/>
        <w:jc w:val="center"/>
        <w:rPr>
          <w:b/>
          <w:sz w:val="30"/>
        </w:rPr>
      </w:pPr>
    </w:p>
    <w:p w:rsidR="003D6A53" w:rsidRDefault="003D6A53" w:rsidP="00362D39">
      <w:pPr>
        <w:spacing w:after="0" w:line="240" w:lineRule="auto"/>
        <w:ind w:left="34" w:hanging="10"/>
        <w:jc w:val="center"/>
        <w:rPr>
          <w:b/>
          <w:sz w:val="30"/>
        </w:rPr>
      </w:pPr>
    </w:p>
    <w:p w:rsidR="003D6A53" w:rsidRPr="00362D39" w:rsidRDefault="003D6A53" w:rsidP="00362D39">
      <w:pPr>
        <w:spacing w:after="0" w:line="240" w:lineRule="auto"/>
        <w:ind w:left="34" w:hanging="10"/>
        <w:jc w:val="center"/>
        <w:rPr>
          <w:b/>
        </w:rPr>
      </w:pPr>
    </w:p>
    <w:p w:rsidR="00362D39" w:rsidRDefault="00362D39" w:rsidP="00362D39">
      <w:pPr>
        <w:spacing w:after="0" w:line="240" w:lineRule="auto"/>
        <w:ind w:left="259" w:right="460"/>
      </w:pPr>
    </w:p>
    <w:p w:rsidR="003D6A53" w:rsidRDefault="007A1133" w:rsidP="00362D39">
      <w:pPr>
        <w:spacing w:after="0" w:line="240" w:lineRule="auto"/>
        <w:ind w:left="259" w:right="460"/>
      </w:pPr>
      <w:r>
        <w:rPr>
          <w:sz w:val="24"/>
          <w:szCs w:val="24"/>
        </w:rPr>
        <w:t>17</w:t>
      </w:r>
      <w:r w:rsidR="008904DB">
        <w:rPr>
          <w:sz w:val="24"/>
          <w:szCs w:val="24"/>
        </w:rPr>
        <w:t>.06</w:t>
      </w:r>
      <w:r w:rsidR="00362D39" w:rsidRPr="003D6A53">
        <w:rPr>
          <w:sz w:val="24"/>
          <w:szCs w:val="24"/>
        </w:rPr>
        <w:t xml:space="preserve">.2022 </w:t>
      </w:r>
      <w:r w:rsidR="00362D39">
        <w:t xml:space="preserve">                    </w:t>
      </w:r>
      <w:r w:rsidR="003D6A53">
        <w:t xml:space="preserve">    </w:t>
      </w:r>
      <w:r w:rsidR="00362D39">
        <w:t xml:space="preserve">  </w:t>
      </w:r>
      <w:r w:rsidR="003D6A53" w:rsidRPr="003D6A53">
        <w:rPr>
          <w:sz w:val="24"/>
          <w:szCs w:val="24"/>
        </w:rPr>
        <w:t>с.</w:t>
      </w:r>
      <w:r>
        <w:rPr>
          <w:sz w:val="24"/>
          <w:szCs w:val="24"/>
        </w:rPr>
        <w:t xml:space="preserve"> Парбиг</w:t>
      </w:r>
      <w:r w:rsidR="00362D39">
        <w:t xml:space="preserve">                                           </w:t>
      </w:r>
      <w:r w:rsidR="003D6A53">
        <w:t xml:space="preserve">          </w:t>
      </w:r>
      <w:r w:rsidR="00362D39" w:rsidRPr="003D6A53">
        <w:rPr>
          <w:sz w:val="24"/>
          <w:szCs w:val="24"/>
        </w:rPr>
        <w:t xml:space="preserve">№ </w:t>
      </w:r>
      <w:r>
        <w:rPr>
          <w:sz w:val="24"/>
          <w:szCs w:val="24"/>
        </w:rPr>
        <w:t>78</w:t>
      </w:r>
      <w:r w:rsidR="00362D39">
        <w:t xml:space="preserve">      </w:t>
      </w:r>
    </w:p>
    <w:p w:rsidR="003D6A53" w:rsidRDefault="003D6A53" w:rsidP="00362D39">
      <w:pPr>
        <w:spacing w:after="0" w:line="240" w:lineRule="auto"/>
        <w:ind w:left="259" w:right="460"/>
      </w:pPr>
    </w:p>
    <w:p w:rsidR="003D6A53" w:rsidRDefault="003D6A53" w:rsidP="00362D39">
      <w:pPr>
        <w:spacing w:after="0" w:line="240" w:lineRule="auto"/>
        <w:ind w:left="259" w:right="460"/>
        <w:rPr>
          <w:sz w:val="24"/>
          <w:szCs w:val="24"/>
        </w:rPr>
      </w:pPr>
    </w:p>
    <w:p w:rsidR="003D6A53" w:rsidRDefault="003D6A53" w:rsidP="00362D39">
      <w:pPr>
        <w:spacing w:after="0" w:line="240" w:lineRule="auto"/>
        <w:ind w:left="259" w:right="460"/>
        <w:rPr>
          <w:sz w:val="24"/>
          <w:szCs w:val="24"/>
        </w:rPr>
      </w:pPr>
    </w:p>
    <w:p w:rsidR="003D6A53" w:rsidRPr="003D6A53" w:rsidRDefault="003D6A53" w:rsidP="00362D39">
      <w:pPr>
        <w:spacing w:after="0" w:line="240" w:lineRule="auto"/>
        <w:ind w:left="259" w:right="460"/>
        <w:rPr>
          <w:sz w:val="24"/>
          <w:szCs w:val="24"/>
        </w:rPr>
      </w:pPr>
      <w:r w:rsidRPr="003D6A53">
        <w:rPr>
          <w:sz w:val="24"/>
          <w:szCs w:val="24"/>
        </w:rPr>
        <w:t xml:space="preserve">Об утверждении Порядка </w:t>
      </w:r>
    </w:p>
    <w:p w:rsidR="003D6A53" w:rsidRDefault="003D6A53" w:rsidP="00362D39">
      <w:pPr>
        <w:spacing w:after="0" w:line="240" w:lineRule="auto"/>
        <w:ind w:left="259" w:right="460"/>
        <w:rPr>
          <w:sz w:val="24"/>
          <w:szCs w:val="24"/>
        </w:rPr>
      </w:pPr>
      <w:r w:rsidRPr="003D6A53">
        <w:rPr>
          <w:sz w:val="24"/>
          <w:szCs w:val="24"/>
        </w:rPr>
        <w:t>ведения муниципальной долговой книги</w:t>
      </w:r>
    </w:p>
    <w:p w:rsidR="003D6A53" w:rsidRDefault="003D6A53" w:rsidP="00362D39">
      <w:pPr>
        <w:spacing w:after="0" w:line="240" w:lineRule="auto"/>
        <w:ind w:left="259" w:right="46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3D6A53" w:rsidRPr="003D6A53" w:rsidRDefault="003D6A53" w:rsidP="00362D39">
      <w:pPr>
        <w:spacing w:after="0" w:line="240" w:lineRule="auto"/>
        <w:ind w:left="259" w:right="460"/>
        <w:rPr>
          <w:sz w:val="24"/>
          <w:szCs w:val="24"/>
        </w:rPr>
      </w:pPr>
      <w:r>
        <w:rPr>
          <w:sz w:val="24"/>
          <w:szCs w:val="24"/>
        </w:rPr>
        <w:t>«</w:t>
      </w:r>
      <w:r w:rsidR="007A1133">
        <w:rPr>
          <w:sz w:val="24"/>
          <w:szCs w:val="24"/>
        </w:rPr>
        <w:t>Парбигское</w:t>
      </w:r>
      <w:r>
        <w:rPr>
          <w:sz w:val="24"/>
          <w:szCs w:val="24"/>
        </w:rPr>
        <w:t xml:space="preserve"> сельское поселение»</w:t>
      </w:r>
    </w:p>
    <w:p w:rsidR="003D6A53" w:rsidRPr="003D6A53" w:rsidRDefault="003D6A53" w:rsidP="00362D39">
      <w:pPr>
        <w:spacing w:after="0" w:line="240" w:lineRule="auto"/>
        <w:ind w:left="259" w:right="460"/>
        <w:rPr>
          <w:sz w:val="24"/>
          <w:szCs w:val="24"/>
        </w:rPr>
      </w:pPr>
    </w:p>
    <w:p w:rsidR="003D6A53" w:rsidRPr="003D6A53" w:rsidRDefault="003D6A53" w:rsidP="00362D39">
      <w:pPr>
        <w:spacing w:after="0" w:line="240" w:lineRule="auto"/>
        <w:ind w:left="259" w:right="460"/>
        <w:rPr>
          <w:sz w:val="24"/>
          <w:szCs w:val="24"/>
        </w:rPr>
      </w:pPr>
    </w:p>
    <w:p w:rsidR="003D6A53" w:rsidRDefault="003D6A53" w:rsidP="00362D39">
      <w:pPr>
        <w:spacing w:after="0" w:line="240" w:lineRule="auto"/>
        <w:ind w:left="259" w:right="460"/>
      </w:pPr>
    </w:p>
    <w:p w:rsidR="003D6A53" w:rsidRDefault="003D6A53" w:rsidP="00362D39">
      <w:pPr>
        <w:spacing w:after="0" w:line="240" w:lineRule="auto"/>
        <w:ind w:left="259" w:right="460"/>
      </w:pPr>
    </w:p>
    <w:p w:rsidR="00362D39" w:rsidRDefault="00362D39" w:rsidP="003D6A53">
      <w:pPr>
        <w:spacing w:after="0" w:line="240" w:lineRule="auto"/>
        <w:ind w:left="259" w:right="460"/>
      </w:pPr>
      <w:r>
        <w:t xml:space="preserve">           </w:t>
      </w:r>
      <w:r w:rsidR="003D6A53">
        <w:t xml:space="preserve">                               </w:t>
      </w:r>
    </w:p>
    <w:p w:rsidR="00362D39" w:rsidRPr="003D6A53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  <w:r w:rsidRPr="003D6A53">
        <w:rPr>
          <w:sz w:val="24"/>
          <w:szCs w:val="24"/>
        </w:rPr>
        <w:t>В соответствии со статьей 121 Бюджетного кодекса Российской Федерации</w:t>
      </w:r>
    </w:p>
    <w:p w:rsidR="003D6A53" w:rsidRDefault="003D6A53" w:rsidP="00362D39">
      <w:pPr>
        <w:spacing w:after="0" w:line="240" w:lineRule="auto"/>
        <w:ind w:left="0" w:right="-1" w:firstLine="709"/>
      </w:pPr>
    </w:p>
    <w:p w:rsidR="003D6A53" w:rsidRDefault="003D6A53" w:rsidP="00362D39">
      <w:pPr>
        <w:spacing w:after="0" w:line="240" w:lineRule="auto"/>
        <w:ind w:left="0" w:right="-1" w:firstLine="709"/>
      </w:pPr>
    </w:p>
    <w:p w:rsidR="00362D39" w:rsidRDefault="00362D39" w:rsidP="009C17BB">
      <w:pPr>
        <w:spacing w:after="0" w:line="240" w:lineRule="auto"/>
        <w:ind w:right="-1"/>
        <w:rPr>
          <w:sz w:val="24"/>
          <w:szCs w:val="24"/>
        </w:rPr>
      </w:pPr>
      <w:r w:rsidRPr="003D6A53">
        <w:rPr>
          <w:sz w:val="24"/>
          <w:szCs w:val="24"/>
        </w:rPr>
        <w:t>ПОСТАНОВЛЯЮ:</w:t>
      </w:r>
    </w:p>
    <w:p w:rsidR="008E5E2A" w:rsidRPr="003D6A53" w:rsidRDefault="008E5E2A" w:rsidP="00362D39">
      <w:pPr>
        <w:spacing w:after="0" w:line="240" w:lineRule="auto"/>
        <w:ind w:left="0" w:right="-1" w:firstLine="709"/>
        <w:rPr>
          <w:sz w:val="24"/>
          <w:szCs w:val="24"/>
        </w:rPr>
      </w:pPr>
    </w:p>
    <w:p w:rsidR="003D6A53" w:rsidRPr="00C02965" w:rsidRDefault="0079199B" w:rsidP="00C029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5E2A" w:rsidRPr="00C02965">
        <w:rPr>
          <w:rFonts w:ascii="Times New Roman" w:hAnsi="Times New Roman" w:cs="Times New Roman"/>
          <w:b w:val="0"/>
          <w:sz w:val="24"/>
          <w:szCs w:val="24"/>
        </w:rPr>
        <w:t>1.</w:t>
      </w:r>
      <w:r w:rsidRPr="00C029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5E2A" w:rsidRPr="00C0296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</w:t>
      </w:r>
      <w:r w:rsidR="00C02965">
        <w:rPr>
          <w:rFonts w:ascii="Times New Roman" w:hAnsi="Times New Roman" w:cs="Times New Roman"/>
          <w:b w:val="0"/>
          <w:sz w:val="24"/>
          <w:szCs w:val="24"/>
        </w:rPr>
        <w:t>Парбигского сельского поселения от 14.08</w:t>
      </w:r>
      <w:r w:rsidR="008E5E2A" w:rsidRPr="00C02965">
        <w:rPr>
          <w:rFonts w:ascii="Times New Roman" w:hAnsi="Times New Roman" w:cs="Times New Roman"/>
          <w:b w:val="0"/>
          <w:sz w:val="24"/>
          <w:szCs w:val="24"/>
        </w:rPr>
        <w:t>.</w:t>
      </w:r>
      <w:r w:rsidR="00C02965">
        <w:rPr>
          <w:rFonts w:ascii="Times New Roman" w:hAnsi="Times New Roman" w:cs="Times New Roman"/>
          <w:b w:val="0"/>
          <w:sz w:val="24"/>
          <w:szCs w:val="24"/>
        </w:rPr>
        <w:t>2013</w:t>
      </w:r>
      <w:r w:rsidR="008E5E2A" w:rsidRPr="00C029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2965">
        <w:rPr>
          <w:rFonts w:ascii="Times New Roman" w:hAnsi="Times New Roman" w:cs="Times New Roman"/>
          <w:b w:val="0"/>
          <w:sz w:val="24"/>
          <w:szCs w:val="24"/>
        </w:rPr>
        <w:t xml:space="preserve">№ 77 </w:t>
      </w:r>
      <w:r w:rsidR="008E5E2A" w:rsidRPr="00C02965">
        <w:rPr>
          <w:rFonts w:ascii="Times New Roman" w:hAnsi="Times New Roman" w:cs="Times New Roman"/>
          <w:b w:val="0"/>
          <w:sz w:val="24"/>
          <w:szCs w:val="24"/>
        </w:rPr>
        <w:t>«</w:t>
      </w:r>
      <w:r w:rsidR="00C02965" w:rsidRPr="00C02965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ведении  муниципальной долговой книги Парбигского сельского поселения</w:t>
      </w:r>
      <w:r w:rsidR="00C02965">
        <w:rPr>
          <w:rFonts w:ascii="Times New Roman" w:hAnsi="Times New Roman" w:cs="Times New Roman"/>
          <w:b w:val="0"/>
          <w:sz w:val="24"/>
          <w:szCs w:val="24"/>
        </w:rPr>
        <w:t>»</w:t>
      </w:r>
      <w:r w:rsidR="00C02965" w:rsidRPr="00C02965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="00C02965" w:rsidRPr="00C02965">
        <w:rPr>
          <w:rFonts w:ascii="Times New Roman" w:hAnsi="Times New Roman" w:cs="Times New Roman"/>
          <w:b w:val="0"/>
          <w:sz w:val="24"/>
          <w:szCs w:val="24"/>
        </w:rPr>
        <w:t xml:space="preserve">(в редакции Постановления № 39 от 27.04.2020 г.) </w:t>
      </w:r>
      <w:r w:rsidR="008E5E2A" w:rsidRPr="00C02965">
        <w:rPr>
          <w:rFonts w:ascii="Times New Roman" w:hAnsi="Times New Roman" w:cs="Times New Roman"/>
          <w:b w:val="0"/>
          <w:sz w:val="24"/>
          <w:szCs w:val="24"/>
        </w:rPr>
        <w:t>признать утратившим силу.</w:t>
      </w:r>
    </w:p>
    <w:p w:rsidR="00362D39" w:rsidRPr="008E5E2A" w:rsidRDefault="0079199B" w:rsidP="009C17BB">
      <w:pPr>
        <w:tabs>
          <w:tab w:val="left" w:pos="567"/>
        </w:tabs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5E2A" w:rsidRPr="008E5E2A">
        <w:rPr>
          <w:sz w:val="24"/>
          <w:szCs w:val="24"/>
        </w:rPr>
        <w:t xml:space="preserve">2. </w:t>
      </w:r>
      <w:r w:rsidR="00362D39" w:rsidRPr="008E5E2A">
        <w:rPr>
          <w:sz w:val="24"/>
          <w:szCs w:val="24"/>
        </w:rPr>
        <w:t xml:space="preserve">Утвердить Порядок ведения муниципальной долговой книги муниципального образования </w:t>
      </w:r>
      <w:r w:rsidR="008E5E2A">
        <w:rPr>
          <w:sz w:val="24"/>
          <w:szCs w:val="24"/>
        </w:rPr>
        <w:t>«</w:t>
      </w:r>
      <w:r w:rsidR="00C02965">
        <w:rPr>
          <w:sz w:val="24"/>
          <w:szCs w:val="24"/>
        </w:rPr>
        <w:t>Парбигского</w:t>
      </w:r>
      <w:r w:rsidR="008E5E2A">
        <w:rPr>
          <w:sz w:val="24"/>
          <w:szCs w:val="24"/>
        </w:rPr>
        <w:t xml:space="preserve"> сельского поселения» </w:t>
      </w:r>
      <w:r w:rsidR="00362D39" w:rsidRPr="008E5E2A">
        <w:rPr>
          <w:sz w:val="24"/>
          <w:szCs w:val="24"/>
        </w:rPr>
        <w:t>согласно приложению к настоящему постановлению.</w:t>
      </w:r>
    </w:p>
    <w:p w:rsidR="00362D39" w:rsidRPr="008E5E2A" w:rsidRDefault="0079199B" w:rsidP="0079199B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5E2A">
        <w:rPr>
          <w:sz w:val="24"/>
          <w:szCs w:val="24"/>
        </w:rPr>
        <w:t xml:space="preserve">3. </w:t>
      </w:r>
      <w:r w:rsidR="00362D39" w:rsidRPr="008E5E2A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62D39" w:rsidRDefault="0079199B" w:rsidP="009C17BB">
      <w:pPr>
        <w:tabs>
          <w:tab w:val="left" w:pos="567"/>
        </w:tabs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5E2A">
        <w:rPr>
          <w:sz w:val="24"/>
          <w:szCs w:val="24"/>
        </w:rPr>
        <w:t>4.</w:t>
      </w:r>
      <w:r w:rsidR="00362D39" w:rsidRPr="008E5E2A">
        <w:rPr>
          <w:sz w:val="24"/>
          <w:szCs w:val="24"/>
        </w:rPr>
        <w:t xml:space="preserve"> Контроль за исполнением настоящего постановления </w:t>
      </w:r>
      <w:r w:rsidR="00AC4CC6">
        <w:rPr>
          <w:sz w:val="24"/>
          <w:szCs w:val="24"/>
        </w:rPr>
        <w:t>оставляю за собой.</w:t>
      </w:r>
    </w:p>
    <w:p w:rsidR="00AC4CC6" w:rsidRPr="008E5E2A" w:rsidRDefault="00AC4CC6" w:rsidP="008E5E2A">
      <w:pPr>
        <w:spacing w:after="0" w:line="240" w:lineRule="auto"/>
        <w:ind w:left="0" w:right="-1"/>
        <w:rPr>
          <w:i/>
          <w:sz w:val="24"/>
          <w:szCs w:val="24"/>
        </w:rPr>
      </w:pPr>
    </w:p>
    <w:p w:rsidR="00362D39" w:rsidRPr="008E5E2A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</w:p>
    <w:p w:rsidR="00AC4CC6" w:rsidRDefault="00AC4CC6" w:rsidP="00362D39">
      <w:pPr>
        <w:spacing w:after="0" w:line="240" w:lineRule="auto"/>
        <w:ind w:left="0" w:right="-1" w:firstLine="709"/>
        <w:rPr>
          <w:sz w:val="24"/>
          <w:szCs w:val="24"/>
        </w:rPr>
      </w:pPr>
    </w:p>
    <w:p w:rsidR="00AC4CC6" w:rsidRDefault="00AC4CC6" w:rsidP="00362D39">
      <w:pPr>
        <w:spacing w:after="0" w:line="240" w:lineRule="auto"/>
        <w:ind w:left="0" w:right="-1" w:firstLine="709"/>
        <w:rPr>
          <w:sz w:val="24"/>
          <w:szCs w:val="24"/>
        </w:rPr>
      </w:pPr>
    </w:p>
    <w:p w:rsidR="00362D39" w:rsidRPr="008E5E2A" w:rsidRDefault="00C02965" w:rsidP="00AC4CC6">
      <w:pPr>
        <w:spacing w:after="0" w:line="240" w:lineRule="auto"/>
        <w:ind w:left="0" w:right="-1" w:hanging="142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362D39" w:rsidRPr="008E5E2A">
        <w:rPr>
          <w:sz w:val="24"/>
          <w:szCs w:val="24"/>
        </w:rPr>
        <w:t xml:space="preserve"> </w:t>
      </w:r>
      <w:r>
        <w:rPr>
          <w:sz w:val="24"/>
          <w:szCs w:val="24"/>
        </w:rPr>
        <w:t>Парбигского сельского поселения</w:t>
      </w:r>
      <w:r w:rsidR="00362D39" w:rsidRPr="008E5E2A">
        <w:rPr>
          <w:sz w:val="24"/>
          <w:szCs w:val="24"/>
        </w:rPr>
        <w:t xml:space="preserve">                      </w:t>
      </w:r>
      <w:r w:rsidR="00AC4CC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Н.Б.Кедровская</w:t>
      </w:r>
    </w:p>
    <w:p w:rsidR="00362D39" w:rsidRPr="008E5E2A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</w:p>
    <w:p w:rsidR="00362D39" w:rsidRDefault="00362D39" w:rsidP="00362D39">
      <w:pPr>
        <w:spacing w:after="0" w:line="240" w:lineRule="auto"/>
        <w:ind w:left="0" w:right="-1" w:firstLine="709"/>
      </w:pPr>
    </w:p>
    <w:p w:rsidR="00362D39" w:rsidRDefault="00362D39" w:rsidP="00362D39">
      <w:pPr>
        <w:spacing w:after="0" w:line="240" w:lineRule="auto"/>
        <w:ind w:left="0" w:right="-1" w:firstLine="709"/>
      </w:pPr>
    </w:p>
    <w:p w:rsidR="00794C21" w:rsidRDefault="00794C21" w:rsidP="00362D39">
      <w:pPr>
        <w:spacing w:after="0" w:line="240" w:lineRule="auto"/>
        <w:ind w:left="0" w:right="-1" w:firstLine="709"/>
      </w:pPr>
    </w:p>
    <w:p w:rsidR="00794C21" w:rsidRDefault="00794C21" w:rsidP="00362D39">
      <w:pPr>
        <w:spacing w:after="0" w:line="240" w:lineRule="auto"/>
        <w:ind w:left="0" w:right="-1" w:firstLine="709"/>
      </w:pPr>
    </w:p>
    <w:p w:rsidR="00794C21" w:rsidRDefault="00794C21" w:rsidP="00362D39">
      <w:pPr>
        <w:spacing w:after="0" w:line="240" w:lineRule="auto"/>
        <w:ind w:left="0" w:right="-1" w:firstLine="709"/>
      </w:pPr>
    </w:p>
    <w:p w:rsidR="00794C21" w:rsidRDefault="00794C21" w:rsidP="00362D39">
      <w:pPr>
        <w:spacing w:after="0" w:line="240" w:lineRule="auto"/>
        <w:ind w:left="0" w:right="-1" w:firstLine="709"/>
      </w:pPr>
    </w:p>
    <w:p w:rsidR="00794C21" w:rsidRDefault="00794C21" w:rsidP="00362D39">
      <w:pPr>
        <w:spacing w:after="0" w:line="240" w:lineRule="auto"/>
        <w:ind w:left="0" w:right="-1" w:firstLine="709"/>
      </w:pPr>
    </w:p>
    <w:p w:rsidR="00794C21" w:rsidRDefault="00794C21" w:rsidP="00362D39">
      <w:pPr>
        <w:spacing w:after="0" w:line="240" w:lineRule="auto"/>
        <w:ind w:left="0" w:right="-1" w:firstLine="709"/>
      </w:pPr>
    </w:p>
    <w:p w:rsidR="00AC4CC6" w:rsidRDefault="00AC4CC6" w:rsidP="00AC4CC6">
      <w:pPr>
        <w:spacing w:after="0" w:line="240" w:lineRule="auto"/>
        <w:ind w:left="0" w:right="-1"/>
      </w:pPr>
    </w:p>
    <w:p w:rsidR="00362D39" w:rsidRPr="00AC4CC6" w:rsidRDefault="00AC4CC6" w:rsidP="008904DB">
      <w:pPr>
        <w:spacing w:after="0" w:line="240" w:lineRule="auto"/>
        <w:ind w:left="0" w:right="-1"/>
        <w:jc w:val="right"/>
        <w:rPr>
          <w:sz w:val="24"/>
          <w:szCs w:val="24"/>
        </w:rPr>
      </w:pPr>
      <w:r>
        <w:t xml:space="preserve">                                                                </w:t>
      </w:r>
      <w:r w:rsidR="008904DB">
        <w:rPr>
          <w:sz w:val="24"/>
          <w:szCs w:val="24"/>
        </w:rPr>
        <w:t>Утвержден П</w:t>
      </w:r>
      <w:r w:rsidR="00362D39" w:rsidRPr="00AC4CC6">
        <w:rPr>
          <w:sz w:val="24"/>
          <w:szCs w:val="24"/>
        </w:rPr>
        <w:t xml:space="preserve">остановлением администрации </w:t>
      </w:r>
      <w:r w:rsidR="008904DB">
        <w:rPr>
          <w:sz w:val="24"/>
          <w:szCs w:val="24"/>
        </w:rPr>
        <w:t xml:space="preserve">   </w:t>
      </w:r>
      <w:r w:rsidR="004344FE">
        <w:rPr>
          <w:sz w:val="24"/>
          <w:szCs w:val="24"/>
        </w:rPr>
        <w:t xml:space="preserve">Парбигского </w:t>
      </w:r>
      <w:r w:rsidRPr="00AC4CC6">
        <w:rPr>
          <w:sz w:val="24"/>
          <w:szCs w:val="24"/>
        </w:rPr>
        <w:t>сельского поселения</w:t>
      </w:r>
      <w:r w:rsidR="00362D39" w:rsidRPr="00AC4CC6">
        <w:rPr>
          <w:sz w:val="24"/>
          <w:szCs w:val="24"/>
        </w:rPr>
        <w:t xml:space="preserve"> </w:t>
      </w:r>
      <w:r w:rsidR="004344FE">
        <w:rPr>
          <w:sz w:val="24"/>
          <w:szCs w:val="24"/>
        </w:rPr>
        <w:t>от 17</w:t>
      </w:r>
      <w:r w:rsidR="008904DB">
        <w:rPr>
          <w:sz w:val="24"/>
          <w:szCs w:val="24"/>
        </w:rPr>
        <w:t>.06</w:t>
      </w:r>
      <w:r w:rsidR="00362D39" w:rsidRPr="00AC4CC6">
        <w:rPr>
          <w:sz w:val="24"/>
          <w:szCs w:val="24"/>
        </w:rPr>
        <w:t xml:space="preserve">.2022 </w:t>
      </w:r>
      <w:r w:rsidR="00794C21" w:rsidRPr="00AC4CC6">
        <w:rPr>
          <w:sz w:val="24"/>
          <w:szCs w:val="24"/>
        </w:rPr>
        <w:t xml:space="preserve">№ </w:t>
      </w:r>
      <w:r w:rsidR="004344FE">
        <w:rPr>
          <w:sz w:val="24"/>
          <w:szCs w:val="24"/>
        </w:rPr>
        <w:t>78</w:t>
      </w:r>
    </w:p>
    <w:p w:rsidR="00794C21" w:rsidRDefault="00794C21" w:rsidP="008904DB">
      <w:pPr>
        <w:spacing w:after="0" w:line="240" w:lineRule="auto"/>
        <w:ind w:left="0" w:right="-1" w:firstLine="709"/>
        <w:jc w:val="right"/>
      </w:pPr>
    </w:p>
    <w:p w:rsidR="00362D39" w:rsidRDefault="00362D39" w:rsidP="00794C21">
      <w:pPr>
        <w:spacing w:after="0" w:line="240" w:lineRule="auto"/>
        <w:ind w:left="0" w:right="-1" w:firstLine="709"/>
        <w:jc w:val="center"/>
        <w:rPr>
          <w:b/>
          <w:color w:val="auto"/>
          <w:sz w:val="24"/>
          <w:szCs w:val="24"/>
        </w:rPr>
      </w:pPr>
      <w:r w:rsidRPr="0079199B">
        <w:rPr>
          <w:b/>
          <w:color w:val="auto"/>
          <w:sz w:val="24"/>
          <w:szCs w:val="24"/>
        </w:rPr>
        <w:t xml:space="preserve">Порядок ведения муниципальной долговой книги </w:t>
      </w:r>
      <w:r w:rsidR="00D83535" w:rsidRPr="0079199B">
        <w:rPr>
          <w:b/>
          <w:color w:val="auto"/>
          <w:sz w:val="24"/>
          <w:szCs w:val="24"/>
        </w:rPr>
        <w:t>«</w:t>
      </w:r>
      <w:r w:rsidR="004344FE">
        <w:rPr>
          <w:b/>
          <w:color w:val="auto"/>
          <w:sz w:val="24"/>
          <w:szCs w:val="24"/>
        </w:rPr>
        <w:t>Парбигское</w:t>
      </w:r>
      <w:r w:rsidR="00AC4CC6" w:rsidRPr="0079199B">
        <w:rPr>
          <w:b/>
          <w:color w:val="auto"/>
          <w:sz w:val="24"/>
          <w:szCs w:val="24"/>
        </w:rPr>
        <w:t xml:space="preserve"> сельское поселение</w:t>
      </w:r>
      <w:r w:rsidR="00D83535" w:rsidRPr="0079199B">
        <w:rPr>
          <w:b/>
          <w:color w:val="auto"/>
          <w:sz w:val="24"/>
          <w:szCs w:val="24"/>
        </w:rPr>
        <w:t>»</w:t>
      </w:r>
    </w:p>
    <w:p w:rsidR="008904DB" w:rsidRPr="0079199B" w:rsidRDefault="008904DB" w:rsidP="00794C21">
      <w:pPr>
        <w:spacing w:after="0" w:line="240" w:lineRule="auto"/>
        <w:ind w:left="0" w:right="-1" w:firstLine="709"/>
        <w:jc w:val="center"/>
        <w:rPr>
          <w:b/>
          <w:color w:val="auto"/>
          <w:sz w:val="24"/>
          <w:szCs w:val="24"/>
        </w:rPr>
      </w:pPr>
    </w:p>
    <w:p w:rsidR="00362D39" w:rsidRPr="009B56F9" w:rsidRDefault="00E11305" w:rsidP="00E11305">
      <w:pPr>
        <w:spacing w:after="0" w:line="240" w:lineRule="auto"/>
        <w:ind w:left="0" w:right="-1"/>
        <w:rPr>
          <w:sz w:val="24"/>
          <w:szCs w:val="24"/>
        </w:rPr>
      </w:pPr>
      <w:r w:rsidRPr="0079199B">
        <w:rPr>
          <w:sz w:val="24"/>
          <w:szCs w:val="24"/>
        </w:rPr>
        <w:t xml:space="preserve">     </w:t>
      </w:r>
      <w:r w:rsidR="009B56F9" w:rsidRPr="009B56F9">
        <w:rPr>
          <w:sz w:val="24"/>
          <w:szCs w:val="24"/>
        </w:rPr>
        <w:t>1.</w:t>
      </w:r>
      <w:r w:rsidR="0079199B">
        <w:rPr>
          <w:sz w:val="24"/>
          <w:szCs w:val="24"/>
        </w:rPr>
        <w:t xml:space="preserve"> </w:t>
      </w:r>
      <w:r w:rsidR="00362D39" w:rsidRPr="009B56F9">
        <w:rPr>
          <w:sz w:val="24"/>
          <w:szCs w:val="24"/>
        </w:rPr>
        <w:t xml:space="preserve">Настоящий Порядок устанавливает состав информации, порядок и срок ее внесения в муниципальную долговую книгу </w:t>
      </w:r>
      <w:r w:rsidR="00D83535">
        <w:rPr>
          <w:sz w:val="24"/>
          <w:szCs w:val="24"/>
        </w:rPr>
        <w:t>«</w:t>
      </w:r>
      <w:r w:rsidR="004344FE">
        <w:rPr>
          <w:sz w:val="24"/>
          <w:szCs w:val="24"/>
        </w:rPr>
        <w:t xml:space="preserve">Парбигского </w:t>
      </w:r>
      <w:r w:rsidR="00AC4CC6" w:rsidRPr="009B56F9">
        <w:rPr>
          <w:sz w:val="24"/>
          <w:szCs w:val="24"/>
        </w:rPr>
        <w:t>сельского поселения</w:t>
      </w:r>
      <w:r w:rsidR="00D83535">
        <w:rPr>
          <w:sz w:val="24"/>
          <w:szCs w:val="24"/>
        </w:rPr>
        <w:t>»</w:t>
      </w:r>
      <w:r w:rsidR="00AC4CC6" w:rsidRPr="009B56F9">
        <w:rPr>
          <w:sz w:val="24"/>
          <w:szCs w:val="24"/>
        </w:rPr>
        <w:t xml:space="preserve"> </w:t>
      </w:r>
      <w:r w:rsidR="00362D39" w:rsidRPr="009B56F9">
        <w:rPr>
          <w:sz w:val="24"/>
          <w:szCs w:val="24"/>
        </w:rPr>
        <w:t>(далее — долговая книга).</w:t>
      </w:r>
    </w:p>
    <w:p w:rsidR="00362D39" w:rsidRPr="006040E9" w:rsidRDefault="0079199B" w:rsidP="00E11305">
      <w:pPr>
        <w:tabs>
          <w:tab w:val="left" w:pos="284"/>
          <w:tab w:val="left" w:pos="426"/>
        </w:tabs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56F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362D39" w:rsidRPr="006040E9">
        <w:rPr>
          <w:sz w:val="24"/>
          <w:szCs w:val="24"/>
        </w:rPr>
        <w:t xml:space="preserve">Ведение долговой книги осуществляет </w:t>
      </w:r>
      <w:r w:rsidR="008A3C11" w:rsidRPr="008A3C11">
        <w:rPr>
          <w:color w:val="auto"/>
          <w:sz w:val="24"/>
          <w:szCs w:val="24"/>
        </w:rPr>
        <w:t xml:space="preserve">ведущий специалист по экономическому планированию и финансам </w:t>
      </w:r>
      <w:r w:rsidR="00362D39" w:rsidRPr="008A3C11">
        <w:rPr>
          <w:color w:val="auto"/>
          <w:sz w:val="24"/>
          <w:szCs w:val="24"/>
        </w:rPr>
        <w:t>по форме согласно приложению к настоящему Порядку</w:t>
      </w:r>
      <w:r w:rsidR="00362D39" w:rsidRPr="006040E9">
        <w:rPr>
          <w:sz w:val="24"/>
          <w:szCs w:val="24"/>
        </w:rPr>
        <w:t>.</w:t>
      </w:r>
    </w:p>
    <w:p w:rsidR="00362D39" w:rsidRPr="006040E9" w:rsidRDefault="0079199B" w:rsidP="00E11305">
      <w:pPr>
        <w:tabs>
          <w:tab w:val="left" w:pos="284"/>
          <w:tab w:val="left" w:pos="426"/>
        </w:tabs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56F9">
        <w:rPr>
          <w:sz w:val="24"/>
          <w:szCs w:val="24"/>
        </w:rPr>
        <w:t>3</w:t>
      </w:r>
      <w:r w:rsidR="00362D39" w:rsidRPr="006040E9">
        <w:rPr>
          <w:sz w:val="24"/>
          <w:szCs w:val="24"/>
        </w:rPr>
        <w:t xml:space="preserve">. В долговую книгу вносится информация о долговых обязательствах </w:t>
      </w:r>
      <w:r w:rsidR="00D83535">
        <w:rPr>
          <w:sz w:val="24"/>
          <w:szCs w:val="24"/>
        </w:rPr>
        <w:t>«</w:t>
      </w:r>
      <w:r w:rsidR="004344FE">
        <w:rPr>
          <w:sz w:val="24"/>
          <w:szCs w:val="24"/>
        </w:rPr>
        <w:t xml:space="preserve">Парбигского </w:t>
      </w:r>
      <w:r w:rsidR="006040E9" w:rsidRPr="006040E9">
        <w:rPr>
          <w:sz w:val="24"/>
          <w:szCs w:val="24"/>
        </w:rPr>
        <w:t>сельского поселения</w:t>
      </w:r>
      <w:r w:rsidR="00D83535">
        <w:rPr>
          <w:sz w:val="24"/>
          <w:szCs w:val="24"/>
        </w:rPr>
        <w:t>»</w:t>
      </w:r>
      <w:r w:rsidR="00362D39" w:rsidRPr="006040E9">
        <w:rPr>
          <w:sz w:val="24"/>
          <w:szCs w:val="24"/>
        </w:rPr>
        <w:t xml:space="preserve"> по:</w:t>
      </w:r>
    </w:p>
    <w:p w:rsidR="00362D39" w:rsidRPr="009B56F9" w:rsidRDefault="0079199B" w:rsidP="009B56F9">
      <w:pPr>
        <w:pStyle w:val="a8"/>
        <w:spacing w:after="0" w:line="240" w:lineRule="auto"/>
        <w:ind w:left="14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56F9" w:rsidRPr="009B56F9">
        <w:rPr>
          <w:sz w:val="24"/>
          <w:szCs w:val="24"/>
        </w:rPr>
        <w:t>1)</w:t>
      </w:r>
      <w:r w:rsidR="009B56F9">
        <w:rPr>
          <w:sz w:val="24"/>
          <w:szCs w:val="24"/>
        </w:rPr>
        <w:t xml:space="preserve"> </w:t>
      </w:r>
      <w:r w:rsidR="00362D39" w:rsidRPr="009B56F9">
        <w:rPr>
          <w:sz w:val="24"/>
          <w:szCs w:val="24"/>
        </w:rPr>
        <w:t xml:space="preserve">ценным бумагам </w:t>
      </w:r>
      <w:r w:rsidR="00D83535">
        <w:rPr>
          <w:sz w:val="24"/>
          <w:szCs w:val="24"/>
        </w:rPr>
        <w:t>«</w:t>
      </w:r>
      <w:r w:rsidR="004344FE">
        <w:rPr>
          <w:sz w:val="24"/>
          <w:szCs w:val="24"/>
        </w:rPr>
        <w:t xml:space="preserve">Парбигского </w:t>
      </w:r>
      <w:r w:rsidR="006040E9" w:rsidRPr="009B56F9">
        <w:rPr>
          <w:sz w:val="24"/>
          <w:szCs w:val="24"/>
        </w:rPr>
        <w:t>сельского поселения</w:t>
      </w:r>
      <w:r w:rsidR="00D83535">
        <w:rPr>
          <w:sz w:val="24"/>
          <w:szCs w:val="24"/>
        </w:rPr>
        <w:t>»</w:t>
      </w:r>
      <w:r w:rsidR="006040E9" w:rsidRPr="009B56F9">
        <w:rPr>
          <w:i/>
          <w:sz w:val="24"/>
          <w:szCs w:val="24"/>
        </w:rPr>
        <w:t xml:space="preserve"> </w:t>
      </w:r>
      <w:r w:rsidR="00362D39" w:rsidRPr="009B56F9">
        <w:rPr>
          <w:sz w:val="24"/>
          <w:szCs w:val="24"/>
        </w:rPr>
        <w:t>(муниципальным ценным бумагам);</w:t>
      </w:r>
    </w:p>
    <w:p w:rsidR="00362D39" w:rsidRPr="00E11305" w:rsidRDefault="0079199B" w:rsidP="00E11305">
      <w:pPr>
        <w:pStyle w:val="a8"/>
        <w:spacing w:after="0" w:line="240" w:lineRule="auto"/>
        <w:ind w:left="14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1305" w:rsidRPr="00E11305">
        <w:rPr>
          <w:sz w:val="24"/>
          <w:szCs w:val="24"/>
        </w:rPr>
        <w:t>2)</w:t>
      </w:r>
      <w:r w:rsidR="00E11305">
        <w:rPr>
          <w:sz w:val="24"/>
          <w:szCs w:val="24"/>
        </w:rPr>
        <w:t xml:space="preserve"> </w:t>
      </w:r>
      <w:r w:rsidR="00362D39" w:rsidRPr="00E11305">
        <w:rPr>
          <w:sz w:val="24"/>
          <w:szCs w:val="24"/>
        </w:rPr>
        <w:t xml:space="preserve">бюджетным кредитам, привлеченным в валюте Российской Федерации в бюджет </w:t>
      </w:r>
      <w:r w:rsidR="004344FE">
        <w:rPr>
          <w:sz w:val="24"/>
          <w:szCs w:val="24"/>
        </w:rPr>
        <w:t xml:space="preserve">Парбигского </w:t>
      </w:r>
      <w:r w:rsidR="006040E9" w:rsidRPr="00E11305">
        <w:rPr>
          <w:sz w:val="24"/>
          <w:szCs w:val="24"/>
        </w:rPr>
        <w:t>сельского поселения</w:t>
      </w:r>
      <w:r w:rsidR="00362D39" w:rsidRPr="00E11305">
        <w:rPr>
          <w:sz w:val="24"/>
          <w:szCs w:val="24"/>
        </w:rPr>
        <w:t xml:space="preserve"> из других бюджетов бюджетной системы Российской Федерации;</w:t>
      </w:r>
    </w:p>
    <w:p w:rsidR="00362D39" w:rsidRPr="00E11305" w:rsidRDefault="0079199B" w:rsidP="00E11305">
      <w:pPr>
        <w:pStyle w:val="a8"/>
        <w:spacing w:after="0" w:line="240" w:lineRule="auto"/>
        <w:ind w:left="14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1305" w:rsidRPr="00E11305">
        <w:rPr>
          <w:sz w:val="24"/>
          <w:szCs w:val="24"/>
        </w:rPr>
        <w:t>3)</w:t>
      </w:r>
      <w:r w:rsidR="00E11305">
        <w:rPr>
          <w:sz w:val="24"/>
          <w:szCs w:val="24"/>
        </w:rPr>
        <w:t xml:space="preserve"> </w:t>
      </w:r>
      <w:r w:rsidR="00362D39" w:rsidRPr="00E11305">
        <w:rPr>
          <w:sz w:val="24"/>
          <w:szCs w:val="24"/>
        </w:rPr>
        <w:t xml:space="preserve">кредитам, привлеченным </w:t>
      </w:r>
      <w:r w:rsidR="00D83535">
        <w:rPr>
          <w:sz w:val="24"/>
          <w:szCs w:val="24"/>
        </w:rPr>
        <w:t>«</w:t>
      </w:r>
      <w:r w:rsidR="004344FE">
        <w:rPr>
          <w:sz w:val="24"/>
          <w:szCs w:val="24"/>
        </w:rPr>
        <w:t>Парбигским</w:t>
      </w:r>
      <w:r w:rsidR="006040E9" w:rsidRPr="00E11305">
        <w:rPr>
          <w:sz w:val="24"/>
          <w:szCs w:val="24"/>
        </w:rPr>
        <w:t xml:space="preserve"> сельским поселением</w:t>
      </w:r>
      <w:r w:rsidR="00D83535">
        <w:rPr>
          <w:sz w:val="24"/>
          <w:szCs w:val="24"/>
        </w:rPr>
        <w:t>»</w:t>
      </w:r>
      <w:r w:rsidR="00362D39" w:rsidRPr="00E11305">
        <w:rPr>
          <w:i/>
          <w:sz w:val="24"/>
          <w:szCs w:val="24"/>
        </w:rPr>
        <w:t xml:space="preserve"> </w:t>
      </w:r>
      <w:r w:rsidR="00362D39" w:rsidRPr="00E11305">
        <w:rPr>
          <w:sz w:val="24"/>
          <w:szCs w:val="24"/>
        </w:rPr>
        <w:t>от кредитных организаций в валюте Российской Федерации;</w:t>
      </w:r>
    </w:p>
    <w:p w:rsidR="00362D39" w:rsidRPr="00E11305" w:rsidRDefault="0079199B" w:rsidP="00E11305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1305" w:rsidRPr="00E11305">
        <w:rPr>
          <w:sz w:val="24"/>
          <w:szCs w:val="24"/>
        </w:rPr>
        <w:t xml:space="preserve">4) </w:t>
      </w:r>
      <w:r w:rsidR="00362D39" w:rsidRPr="00E11305">
        <w:rPr>
          <w:sz w:val="24"/>
          <w:szCs w:val="24"/>
        </w:rPr>
        <w:t xml:space="preserve">гарантиям </w:t>
      </w:r>
      <w:r w:rsidR="00D83535">
        <w:rPr>
          <w:sz w:val="24"/>
          <w:szCs w:val="24"/>
        </w:rPr>
        <w:t>«</w:t>
      </w:r>
      <w:r w:rsidR="004344FE">
        <w:rPr>
          <w:sz w:val="24"/>
          <w:szCs w:val="24"/>
        </w:rPr>
        <w:t xml:space="preserve">Парбигского </w:t>
      </w:r>
      <w:r w:rsidR="006040E9" w:rsidRPr="00E11305">
        <w:rPr>
          <w:sz w:val="24"/>
          <w:szCs w:val="24"/>
        </w:rPr>
        <w:t>сельского поселения</w:t>
      </w:r>
      <w:r w:rsidR="00D83535">
        <w:rPr>
          <w:sz w:val="24"/>
          <w:szCs w:val="24"/>
        </w:rPr>
        <w:t>»</w:t>
      </w:r>
      <w:r w:rsidR="00362D39" w:rsidRPr="00E11305">
        <w:rPr>
          <w:sz w:val="24"/>
          <w:szCs w:val="24"/>
        </w:rPr>
        <w:t xml:space="preserve"> (муниципальным гарантиям), выраженным в валюте Российской Федерации.</w:t>
      </w:r>
    </w:p>
    <w:p w:rsidR="00362D39" w:rsidRPr="006040E9" w:rsidRDefault="0079199B" w:rsidP="00E11305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2D39" w:rsidRPr="006040E9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362D39" w:rsidRPr="006040E9">
        <w:rPr>
          <w:sz w:val="24"/>
          <w:szCs w:val="24"/>
        </w:rPr>
        <w:t>Долговая книга состоит из следующих разделов:</w:t>
      </w:r>
    </w:p>
    <w:p w:rsidR="00362D39" w:rsidRPr="00E11305" w:rsidRDefault="0079199B" w:rsidP="00E11305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1305" w:rsidRPr="00E11305">
        <w:rPr>
          <w:sz w:val="24"/>
          <w:szCs w:val="24"/>
        </w:rPr>
        <w:t xml:space="preserve">1) </w:t>
      </w:r>
      <w:r w:rsidR="00362D39" w:rsidRPr="00E11305">
        <w:rPr>
          <w:sz w:val="24"/>
          <w:szCs w:val="24"/>
        </w:rPr>
        <w:t>муниципальные ценные бумаги;</w:t>
      </w:r>
    </w:p>
    <w:p w:rsidR="00362D39" w:rsidRPr="00E11305" w:rsidRDefault="0079199B" w:rsidP="00E11305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1305" w:rsidRPr="00E11305">
        <w:rPr>
          <w:sz w:val="24"/>
          <w:szCs w:val="24"/>
        </w:rPr>
        <w:t xml:space="preserve">2) </w:t>
      </w:r>
      <w:r w:rsidR="00362D39" w:rsidRPr="00E11305">
        <w:rPr>
          <w:sz w:val="24"/>
          <w:szCs w:val="24"/>
        </w:rPr>
        <w:t>бюджетные кредиты, привлеченные из других бюджетов бюджетной системы Российской Федерации;</w:t>
      </w:r>
    </w:p>
    <w:p w:rsidR="00362D39" w:rsidRPr="006040E9" w:rsidRDefault="0079199B" w:rsidP="00E11305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26FC" w:rsidRPr="006040E9">
        <w:rPr>
          <w:sz w:val="24"/>
          <w:szCs w:val="24"/>
        </w:rPr>
        <w:t>3</w:t>
      </w:r>
      <w:r w:rsidR="00362D39" w:rsidRPr="006040E9">
        <w:rPr>
          <w:sz w:val="24"/>
          <w:szCs w:val="24"/>
        </w:rPr>
        <w:t>) кредиты, привлеченные от кредитных организаций в валюте</w:t>
      </w:r>
      <w:r w:rsidR="009B56F9">
        <w:rPr>
          <w:sz w:val="24"/>
          <w:szCs w:val="24"/>
        </w:rPr>
        <w:t xml:space="preserve"> </w:t>
      </w:r>
      <w:r w:rsidR="00362D39" w:rsidRPr="006040E9">
        <w:rPr>
          <w:sz w:val="24"/>
          <w:szCs w:val="24"/>
        </w:rPr>
        <w:t>Российской Федерации;</w:t>
      </w:r>
    </w:p>
    <w:p w:rsidR="00362D39" w:rsidRPr="006040E9" w:rsidRDefault="0079199B" w:rsidP="00E11305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62D39" w:rsidRPr="006040E9">
        <w:rPr>
          <w:sz w:val="24"/>
          <w:szCs w:val="24"/>
        </w:rPr>
        <w:t>4) муниципальные гарантии.</w:t>
      </w:r>
    </w:p>
    <w:p w:rsidR="00E11305" w:rsidRDefault="0079199B" w:rsidP="00E11305">
      <w:pPr>
        <w:pStyle w:val="a8"/>
        <w:spacing w:after="0" w:line="240" w:lineRule="auto"/>
        <w:ind w:left="14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1305" w:rsidRPr="00E11305">
        <w:rPr>
          <w:sz w:val="24"/>
          <w:szCs w:val="24"/>
        </w:rPr>
        <w:t>5</w:t>
      </w:r>
      <w:r w:rsidR="00E11305">
        <w:rPr>
          <w:sz w:val="24"/>
          <w:szCs w:val="24"/>
        </w:rPr>
        <w:t xml:space="preserve">. </w:t>
      </w:r>
      <w:r w:rsidR="00362D39" w:rsidRPr="00E11305">
        <w:rPr>
          <w:sz w:val="24"/>
          <w:szCs w:val="24"/>
        </w:rPr>
        <w:t xml:space="preserve">В долговую книгу вносятся сведения об объеме долговых обязательств </w:t>
      </w:r>
      <w:r w:rsidR="00D83535">
        <w:rPr>
          <w:sz w:val="24"/>
          <w:szCs w:val="24"/>
        </w:rPr>
        <w:t>«</w:t>
      </w:r>
      <w:r w:rsidR="004344FE">
        <w:rPr>
          <w:sz w:val="24"/>
          <w:szCs w:val="24"/>
        </w:rPr>
        <w:t xml:space="preserve">Парбигского </w:t>
      </w:r>
      <w:r w:rsidR="006040E9" w:rsidRPr="00E11305">
        <w:rPr>
          <w:sz w:val="24"/>
          <w:szCs w:val="24"/>
        </w:rPr>
        <w:t>сельского поселения</w:t>
      </w:r>
      <w:r w:rsidR="00D83535">
        <w:rPr>
          <w:sz w:val="24"/>
          <w:szCs w:val="24"/>
        </w:rPr>
        <w:t>»</w:t>
      </w:r>
      <w:r w:rsidR="00362D39" w:rsidRPr="00E11305">
        <w:rPr>
          <w:sz w:val="24"/>
          <w:szCs w:val="24"/>
        </w:rPr>
        <w:t xml:space="preserve"> по видам этих обязательств, о дате их возникновения и исполнения (прекращения по иным обстоятельствам) полностью или частично, формах обеспечения обязательств.</w:t>
      </w:r>
    </w:p>
    <w:p w:rsidR="00362D39" w:rsidRPr="006040E9" w:rsidRDefault="0079199B" w:rsidP="00E11305">
      <w:pPr>
        <w:pStyle w:val="a8"/>
        <w:spacing w:after="0" w:line="240" w:lineRule="auto"/>
        <w:ind w:left="14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1305">
        <w:rPr>
          <w:sz w:val="24"/>
          <w:szCs w:val="24"/>
        </w:rPr>
        <w:t xml:space="preserve">6. </w:t>
      </w:r>
      <w:r w:rsidR="00362D39" w:rsidRPr="006040E9">
        <w:rPr>
          <w:sz w:val="24"/>
          <w:szCs w:val="24"/>
        </w:rPr>
        <w:t>Информация в долговую книгу включается на основании кредитных соглашений и договоров, решений о выпуске муниципальных ценных бумаг, договоров и соглашений о получении бюджетных кредитов из других бюджетов бюджетной системы Российской Федерации, договоров о предоставлении муниципальных гарантий, платежных документов, подтверждающих осуществление расчетов по обязательству.</w:t>
      </w:r>
    </w:p>
    <w:p w:rsidR="00362D39" w:rsidRPr="00E11305" w:rsidRDefault="0079199B" w:rsidP="00E11305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1305" w:rsidRPr="00E11305">
        <w:rPr>
          <w:sz w:val="24"/>
          <w:szCs w:val="24"/>
        </w:rPr>
        <w:t>7</w:t>
      </w:r>
      <w:r w:rsidR="00E11305">
        <w:rPr>
          <w:sz w:val="24"/>
          <w:szCs w:val="24"/>
        </w:rPr>
        <w:t>.</w:t>
      </w:r>
      <w:r w:rsidR="00E11305" w:rsidRPr="00E11305">
        <w:rPr>
          <w:sz w:val="24"/>
          <w:szCs w:val="24"/>
        </w:rPr>
        <w:t xml:space="preserve"> </w:t>
      </w:r>
      <w:r w:rsidR="00362D39" w:rsidRPr="00E11305">
        <w:rPr>
          <w:sz w:val="24"/>
          <w:szCs w:val="24"/>
        </w:rPr>
        <w:t>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года.</w:t>
      </w:r>
    </w:p>
    <w:p w:rsidR="00362D39" w:rsidRPr="00E11305" w:rsidRDefault="00E11305" w:rsidP="00E11305">
      <w:pPr>
        <w:pStyle w:val="a8"/>
        <w:spacing w:after="0" w:line="240" w:lineRule="auto"/>
        <w:ind w:left="14" w:right="-1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E11305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8A3C11" w:rsidRPr="008A3C11">
        <w:rPr>
          <w:color w:val="auto"/>
          <w:sz w:val="24"/>
          <w:szCs w:val="24"/>
        </w:rPr>
        <w:t>Ведущий специалист по экономическому планированию и финансам</w:t>
      </w:r>
      <w:r w:rsidR="00362D39" w:rsidRPr="008A3C11">
        <w:rPr>
          <w:color w:val="auto"/>
          <w:sz w:val="24"/>
          <w:szCs w:val="24"/>
        </w:rPr>
        <w:t xml:space="preserve"> вносит информацию о долговых обязательствах </w:t>
      </w:r>
      <w:r w:rsidR="00D83535" w:rsidRPr="008A3C11">
        <w:rPr>
          <w:color w:val="auto"/>
          <w:sz w:val="24"/>
          <w:szCs w:val="24"/>
        </w:rPr>
        <w:t>«</w:t>
      </w:r>
      <w:r w:rsidR="004344FE">
        <w:rPr>
          <w:sz w:val="24"/>
          <w:szCs w:val="24"/>
        </w:rPr>
        <w:t xml:space="preserve">Парбигского </w:t>
      </w:r>
      <w:r w:rsidR="009B56F9" w:rsidRPr="008A3C11">
        <w:rPr>
          <w:color w:val="auto"/>
          <w:sz w:val="24"/>
          <w:szCs w:val="24"/>
        </w:rPr>
        <w:t>сельского</w:t>
      </w:r>
      <w:r w:rsidR="009B56F9" w:rsidRPr="00E11305">
        <w:rPr>
          <w:sz w:val="24"/>
          <w:szCs w:val="24"/>
        </w:rPr>
        <w:t xml:space="preserve"> поселения</w:t>
      </w:r>
      <w:r w:rsidR="00D83535">
        <w:rPr>
          <w:sz w:val="24"/>
          <w:szCs w:val="24"/>
        </w:rPr>
        <w:t>»</w:t>
      </w:r>
      <w:r w:rsidR="00362D39" w:rsidRPr="00E11305">
        <w:rPr>
          <w:sz w:val="24"/>
          <w:szCs w:val="24"/>
        </w:rPr>
        <w:t>, за исключением обязательств по муниципальным гарантиям, в долговую книгу в срок, не превышающий пяти рабочих дней с момента возникновения соответствующего обязательства.</w:t>
      </w:r>
    </w:p>
    <w:p w:rsidR="009B56F9" w:rsidRDefault="0079199B" w:rsidP="0079199B">
      <w:pPr>
        <w:spacing w:after="0" w:line="240" w:lineRule="auto"/>
        <w:ind w:left="0" w:right="-1"/>
      </w:pPr>
      <w:r>
        <w:rPr>
          <w:sz w:val="24"/>
          <w:szCs w:val="24"/>
        </w:rPr>
        <w:t xml:space="preserve">     </w:t>
      </w:r>
      <w:r w:rsidR="00362D39" w:rsidRPr="006040E9">
        <w:rPr>
          <w:sz w:val="24"/>
          <w:szCs w:val="24"/>
        </w:rPr>
        <w:t xml:space="preserve">Информация о долговых обязательствах по муниципальным гарантиям вносится </w:t>
      </w:r>
      <w:r w:rsidR="008A3C11" w:rsidRPr="008A3C11">
        <w:rPr>
          <w:color w:val="auto"/>
          <w:sz w:val="24"/>
          <w:szCs w:val="24"/>
        </w:rPr>
        <w:t>ведущим специалистом по экономическому планированию и финансам</w:t>
      </w:r>
      <w:r w:rsidR="00362D39" w:rsidRPr="008A3C11">
        <w:rPr>
          <w:color w:val="auto"/>
          <w:sz w:val="24"/>
          <w:szCs w:val="24"/>
        </w:rPr>
        <w:t xml:space="preserve"> в долговую книгу в течение пяти рабочих дней с момента получения </w:t>
      </w:r>
      <w:r w:rsidR="008A3C11" w:rsidRPr="008A3C11">
        <w:rPr>
          <w:color w:val="auto"/>
          <w:sz w:val="24"/>
          <w:szCs w:val="24"/>
        </w:rPr>
        <w:t>ведущим специалистом по экономическому планированию и финансам</w:t>
      </w:r>
      <w:r w:rsidR="00362D39" w:rsidRPr="008A3C11">
        <w:rPr>
          <w:color w:val="auto"/>
          <w:sz w:val="24"/>
          <w:szCs w:val="24"/>
        </w:rPr>
        <w:t xml:space="preserve"> сведений о фактическом возникновении (увеличении)</w:t>
      </w:r>
      <w:r w:rsidR="00362D39" w:rsidRPr="006040E9">
        <w:rPr>
          <w:sz w:val="24"/>
          <w:szCs w:val="24"/>
        </w:rPr>
        <w:t xml:space="preserve"> или </w:t>
      </w:r>
      <w:r w:rsidR="00362D39" w:rsidRPr="006040E9">
        <w:rPr>
          <w:sz w:val="24"/>
          <w:szCs w:val="24"/>
        </w:rPr>
        <w:lastRenderedPageBreak/>
        <w:t>прекращении (уменьшении) обязательств</w:t>
      </w:r>
      <w:r w:rsidR="009B56F9">
        <w:rPr>
          <w:sz w:val="24"/>
          <w:szCs w:val="24"/>
        </w:rPr>
        <w:t>,</w:t>
      </w:r>
      <w:r w:rsidR="00362D39" w:rsidRPr="006040E9">
        <w:rPr>
          <w:sz w:val="24"/>
          <w:szCs w:val="24"/>
        </w:rPr>
        <w:t xml:space="preserve"> принципала, обеспеченных муниципальной гарантией.</w:t>
      </w:r>
    </w:p>
    <w:p w:rsidR="009B56F9" w:rsidRDefault="009B56F9" w:rsidP="0079199B">
      <w:pPr>
        <w:spacing w:after="0" w:line="240" w:lineRule="auto"/>
        <w:ind w:left="0"/>
        <w:sectPr w:rsidR="009B56F9" w:rsidSect="00F019C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747D8" w:rsidRPr="006040E9" w:rsidRDefault="009B56F9" w:rsidP="009B56F9">
      <w:p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8F4459" w:rsidRPr="006040E9">
        <w:rPr>
          <w:sz w:val="24"/>
          <w:szCs w:val="24"/>
        </w:rPr>
        <w:t xml:space="preserve">Приложение </w:t>
      </w:r>
    </w:p>
    <w:p w:rsidR="008F4459" w:rsidRPr="006040E9" w:rsidRDefault="008F4459" w:rsidP="002D5097">
      <w:pPr>
        <w:spacing w:after="0" w:line="240" w:lineRule="auto"/>
        <w:ind w:left="7938"/>
        <w:rPr>
          <w:sz w:val="24"/>
          <w:szCs w:val="24"/>
        </w:rPr>
      </w:pPr>
      <w:r w:rsidRPr="006040E9">
        <w:rPr>
          <w:sz w:val="24"/>
          <w:szCs w:val="24"/>
        </w:rPr>
        <w:t xml:space="preserve">к Порядку ведения муниципальной долговой книги </w:t>
      </w:r>
      <w:r w:rsidR="00D83535">
        <w:rPr>
          <w:sz w:val="24"/>
          <w:szCs w:val="24"/>
        </w:rPr>
        <w:t>«</w:t>
      </w:r>
      <w:r w:rsidR="004344FE">
        <w:rPr>
          <w:sz w:val="24"/>
          <w:szCs w:val="24"/>
        </w:rPr>
        <w:t xml:space="preserve">Парбигского </w:t>
      </w:r>
      <w:r w:rsidR="006040E9" w:rsidRPr="006040E9">
        <w:rPr>
          <w:sz w:val="24"/>
          <w:szCs w:val="24"/>
        </w:rPr>
        <w:t>сельско</w:t>
      </w:r>
      <w:r w:rsidR="006040E9">
        <w:rPr>
          <w:sz w:val="24"/>
          <w:szCs w:val="24"/>
        </w:rPr>
        <w:t>го</w:t>
      </w:r>
      <w:r w:rsidR="006040E9" w:rsidRPr="006040E9">
        <w:rPr>
          <w:sz w:val="24"/>
          <w:szCs w:val="24"/>
        </w:rPr>
        <w:t xml:space="preserve"> поселени</w:t>
      </w:r>
      <w:r w:rsidR="006040E9">
        <w:rPr>
          <w:sz w:val="24"/>
          <w:szCs w:val="24"/>
        </w:rPr>
        <w:t>я</w:t>
      </w:r>
      <w:r w:rsidR="00D83535">
        <w:rPr>
          <w:sz w:val="24"/>
          <w:szCs w:val="24"/>
        </w:rPr>
        <w:t>»</w:t>
      </w:r>
    </w:p>
    <w:p w:rsidR="00497243" w:rsidRDefault="00497243" w:rsidP="002D5097">
      <w:pPr>
        <w:spacing w:after="0" w:line="240" w:lineRule="auto"/>
        <w:ind w:left="7938"/>
        <w:rPr>
          <w:sz w:val="24"/>
          <w:szCs w:val="24"/>
        </w:rPr>
      </w:pPr>
    </w:p>
    <w:p w:rsidR="006040E9" w:rsidRPr="006040E9" w:rsidRDefault="006040E9" w:rsidP="002D5097">
      <w:pPr>
        <w:spacing w:after="0" w:line="240" w:lineRule="auto"/>
        <w:ind w:left="7938"/>
        <w:rPr>
          <w:sz w:val="24"/>
          <w:szCs w:val="24"/>
        </w:rPr>
      </w:pPr>
    </w:p>
    <w:p w:rsidR="002D5097" w:rsidRPr="006040E9" w:rsidRDefault="008904DB" w:rsidP="00AF11D8">
      <w:pPr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AF11D8" w:rsidRPr="006040E9">
        <w:rPr>
          <w:sz w:val="24"/>
          <w:szCs w:val="24"/>
        </w:rPr>
        <w:t>УНИЦИПАЛЬНАЯ ДОЛГОВАЯ КНИГА</w:t>
      </w:r>
    </w:p>
    <w:p w:rsidR="00AF11D8" w:rsidRPr="006040E9" w:rsidRDefault="00D83535" w:rsidP="00AF11D8">
      <w:pPr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4344FE">
        <w:rPr>
          <w:sz w:val="24"/>
          <w:szCs w:val="24"/>
        </w:rPr>
        <w:t xml:space="preserve">Парбигского </w:t>
      </w:r>
      <w:r w:rsidR="006040E9" w:rsidRPr="006040E9">
        <w:rPr>
          <w:sz w:val="24"/>
          <w:szCs w:val="24"/>
        </w:rPr>
        <w:t>сельско</w:t>
      </w:r>
      <w:r w:rsidR="006040E9">
        <w:rPr>
          <w:sz w:val="24"/>
          <w:szCs w:val="24"/>
        </w:rPr>
        <w:t xml:space="preserve">го </w:t>
      </w:r>
      <w:r w:rsidR="006040E9" w:rsidRPr="006040E9">
        <w:rPr>
          <w:sz w:val="24"/>
          <w:szCs w:val="24"/>
        </w:rPr>
        <w:t>поселени</w:t>
      </w:r>
      <w:r w:rsidR="006040E9">
        <w:rPr>
          <w:sz w:val="24"/>
          <w:szCs w:val="24"/>
        </w:rPr>
        <w:t>я</w:t>
      </w:r>
      <w:r>
        <w:rPr>
          <w:sz w:val="24"/>
          <w:szCs w:val="24"/>
        </w:rPr>
        <w:t>»</w:t>
      </w:r>
    </w:p>
    <w:p w:rsidR="00AF11D8" w:rsidRPr="006040E9" w:rsidRDefault="00AF11D8" w:rsidP="00AF11D8">
      <w:pPr>
        <w:spacing w:after="0" w:line="240" w:lineRule="auto"/>
        <w:ind w:left="0"/>
        <w:jc w:val="center"/>
        <w:rPr>
          <w:sz w:val="24"/>
          <w:szCs w:val="24"/>
        </w:rPr>
      </w:pPr>
      <w:r w:rsidRPr="006040E9">
        <w:rPr>
          <w:sz w:val="24"/>
          <w:szCs w:val="24"/>
        </w:rPr>
        <w:t>по состоянию на _____________________</w:t>
      </w:r>
    </w:p>
    <w:p w:rsidR="00497243" w:rsidRPr="006040E9" w:rsidRDefault="00497243" w:rsidP="00AF11D8">
      <w:pPr>
        <w:spacing w:after="0" w:line="240" w:lineRule="auto"/>
        <w:ind w:left="0"/>
        <w:jc w:val="center"/>
        <w:rPr>
          <w:sz w:val="24"/>
          <w:szCs w:val="24"/>
        </w:rPr>
      </w:pPr>
    </w:p>
    <w:p w:rsidR="00497243" w:rsidRPr="006040E9" w:rsidRDefault="00433144" w:rsidP="00433144">
      <w:pPr>
        <w:spacing w:after="0" w:line="240" w:lineRule="auto"/>
        <w:ind w:left="0"/>
        <w:rPr>
          <w:sz w:val="24"/>
          <w:szCs w:val="24"/>
        </w:rPr>
      </w:pPr>
      <w:r w:rsidRPr="006040E9">
        <w:rPr>
          <w:sz w:val="24"/>
          <w:szCs w:val="24"/>
        </w:rPr>
        <w:t>Раздел 1. Муниципальные ценные бумаги</w:t>
      </w:r>
    </w:p>
    <w:p w:rsidR="00FA1D36" w:rsidRDefault="00FA1D36" w:rsidP="00433144">
      <w:pPr>
        <w:spacing w:after="0" w:line="240" w:lineRule="auto"/>
        <w:ind w:left="0"/>
      </w:pPr>
    </w:p>
    <w:tbl>
      <w:tblPr>
        <w:tblStyle w:val="a7"/>
        <w:tblW w:w="0" w:type="auto"/>
        <w:tblLayout w:type="fixed"/>
        <w:tblLook w:val="04A0"/>
      </w:tblPr>
      <w:tblGrid>
        <w:gridCol w:w="1702"/>
        <w:gridCol w:w="1412"/>
        <w:gridCol w:w="963"/>
        <w:gridCol w:w="1045"/>
        <w:gridCol w:w="1703"/>
        <w:gridCol w:w="1623"/>
        <w:gridCol w:w="1671"/>
        <w:gridCol w:w="1216"/>
        <w:gridCol w:w="1884"/>
        <w:gridCol w:w="1341"/>
      </w:tblGrid>
      <w:tr w:rsidR="00F77293" w:rsidTr="00CF2BC0">
        <w:tc>
          <w:tcPr>
            <w:tcW w:w="1702" w:type="dxa"/>
          </w:tcPr>
          <w:p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412" w:type="dxa"/>
          </w:tcPr>
          <w:p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963" w:type="dxa"/>
          </w:tcPr>
          <w:p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Вид ценной бумаги</w:t>
            </w:r>
          </w:p>
        </w:tc>
        <w:tc>
          <w:tcPr>
            <w:tcW w:w="1045" w:type="dxa"/>
          </w:tcPr>
          <w:p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1703" w:type="dxa"/>
          </w:tcPr>
          <w:p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623" w:type="dxa"/>
          </w:tcPr>
          <w:p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 xml:space="preserve">Дата </w:t>
            </w:r>
            <w:r w:rsidR="002214F9">
              <w:rPr>
                <w:sz w:val="20"/>
                <w:szCs w:val="20"/>
              </w:rPr>
              <w:t>г</w:t>
            </w:r>
            <w:r w:rsidRPr="00F77293">
              <w:rPr>
                <w:sz w:val="20"/>
                <w:szCs w:val="20"/>
              </w:rPr>
              <w:t>осударственной регистрации условий эмиссии (изменений в условия эмиссии)</w:t>
            </w:r>
          </w:p>
        </w:tc>
        <w:tc>
          <w:tcPr>
            <w:tcW w:w="1671" w:type="dxa"/>
          </w:tcPr>
          <w:p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Наименование муниципального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216" w:type="dxa"/>
          </w:tcPr>
          <w:p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Валюта обязательства</w:t>
            </w:r>
          </w:p>
        </w:tc>
        <w:tc>
          <w:tcPr>
            <w:tcW w:w="1884" w:type="dxa"/>
          </w:tcPr>
          <w:p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Объявленный объём выпуска (дополнительного выпуска) ценных бумаг по номинальной стоимости</w:t>
            </w:r>
            <w:r w:rsidR="002214F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341" w:type="dxa"/>
          </w:tcPr>
          <w:p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Номинальная сумма долга по ценной бумаге (руб.)</w:t>
            </w:r>
          </w:p>
        </w:tc>
      </w:tr>
      <w:tr w:rsidR="00F77293" w:rsidTr="00CF2BC0">
        <w:tc>
          <w:tcPr>
            <w:tcW w:w="1702" w:type="dxa"/>
          </w:tcPr>
          <w:p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</w:tcPr>
          <w:p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6</w:t>
            </w:r>
          </w:p>
        </w:tc>
        <w:tc>
          <w:tcPr>
            <w:tcW w:w="1671" w:type="dxa"/>
          </w:tcPr>
          <w:p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7</w:t>
            </w:r>
          </w:p>
        </w:tc>
        <w:tc>
          <w:tcPr>
            <w:tcW w:w="1216" w:type="dxa"/>
          </w:tcPr>
          <w:p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8</w:t>
            </w:r>
          </w:p>
        </w:tc>
        <w:tc>
          <w:tcPr>
            <w:tcW w:w="1884" w:type="dxa"/>
          </w:tcPr>
          <w:p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9</w:t>
            </w:r>
          </w:p>
        </w:tc>
        <w:tc>
          <w:tcPr>
            <w:tcW w:w="1341" w:type="dxa"/>
          </w:tcPr>
          <w:p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10</w:t>
            </w:r>
          </w:p>
        </w:tc>
      </w:tr>
      <w:tr w:rsidR="00F77293" w:rsidTr="00CF2BC0">
        <w:tc>
          <w:tcPr>
            <w:tcW w:w="1702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77293" w:rsidTr="00CF2BC0">
        <w:tc>
          <w:tcPr>
            <w:tcW w:w="1702" w:type="dxa"/>
          </w:tcPr>
          <w:p w:rsidR="00433144" w:rsidRPr="0062201F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Итого</w:t>
            </w:r>
          </w:p>
        </w:tc>
        <w:tc>
          <w:tcPr>
            <w:tcW w:w="1412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433144" w:rsidRDefault="00433144" w:rsidP="00433144">
      <w:pPr>
        <w:spacing w:after="0" w:line="240" w:lineRule="auto"/>
        <w:ind w:left="0"/>
      </w:pPr>
    </w:p>
    <w:p w:rsidR="00FA1D36" w:rsidRDefault="00FA1D36" w:rsidP="00433144">
      <w:pPr>
        <w:spacing w:after="0" w:line="240" w:lineRule="auto"/>
        <w:ind w:left="0"/>
      </w:pPr>
    </w:p>
    <w:p w:rsidR="00FA1D36" w:rsidRDefault="00FA1D36" w:rsidP="00433144">
      <w:pPr>
        <w:spacing w:after="0" w:line="240" w:lineRule="auto"/>
        <w:ind w:left="0"/>
      </w:pPr>
    </w:p>
    <w:p w:rsidR="00FA1D36" w:rsidRDefault="00FA1D36" w:rsidP="00433144">
      <w:pPr>
        <w:spacing w:after="0" w:line="240" w:lineRule="auto"/>
        <w:ind w:left="0"/>
      </w:pPr>
    </w:p>
    <w:p w:rsidR="006040E9" w:rsidRDefault="006040E9" w:rsidP="00433144">
      <w:pPr>
        <w:spacing w:after="0" w:line="240" w:lineRule="auto"/>
        <w:ind w:left="0"/>
      </w:pPr>
    </w:p>
    <w:p w:rsidR="006040E9" w:rsidRDefault="006040E9" w:rsidP="00433144">
      <w:pPr>
        <w:spacing w:after="0" w:line="240" w:lineRule="auto"/>
        <w:ind w:left="0"/>
      </w:pPr>
    </w:p>
    <w:p w:rsidR="0062201F" w:rsidRDefault="0062201F" w:rsidP="00433144">
      <w:pPr>
        <w:spacing w:after="0" w:line="240" w:lineRule="auto"/>
        <w:ind w:left="0"/>
      </w:pPr>
    </w:p>
    <w:p w:rsidR="00FA1D36" w:rsidRDefault="00FA1D36" w:rsidP="00433144">
      <w:pPr>
        <w:spacing w:after="0" w:line="240" w:lineRule="auto"/>
        <w:ind w:left="0"/>
      </w:pPr>
    </w:p>
    <w:p w:rsidR="00FA1D36" w:rsidRPr="006040E9" w:rsidRDefault="00FA1D36" w:rsidP="00433144">
      <w:pPr>
        <w:spacing w:after="0" w:line="240" w:lineRule="auto"/>
        <w:ind w:left="0"/>
        <w:rPr>
          <w:sz w:val="24"/>
          <w:szCs w:val="24"/>
        </w:rPr>
      </w:pPr>
      <w:r w:rsidRPr="006040E9">
        <w:rPr>
          <w:sz w:val="24"/>
          <w:szCs w:val="24"/>
        </w:rPr>
        <w:lastRenderedPageBreak/>
        <w:t>Раздел 2. Бюджетные кредиты, привлеченные из других бюджетов бюджетной системы Российской Федерации</w:t>
      </w:r>
    </w:p>
    <w:p w:rsidR="00FA1D36" w:rsidRDefault="00FA1D36" w:rsidP="00433144">
      <w:pPr>
        <w:spacing w:after="0" w:line="240" w:lineRule="auto"/>
        <w:ind w:left="0"/>
      </w:pPr>
    </w:p>
    <w:tbl>
      <w:tblPr>
        <w:tblStyle w:val="a7"/>
        <w:tblW w:w="0" w:type="auto"/>
        <w:tblLayout w:type="fixed"/>
        <w:tblLook w:val="04A0"/>
      </w:tblPr>
      <w:tblGrid>
        <w:gridCol w:w="1384"/>
        <w:gridCol w:w="1696"/>
        <w:gridCol w:w="1335"/>
        <w:gridCol w:w="1280"/>
        <w:gridCol w:w="1259"/>
        <w:gridCol w:w="1280"/>
        <w:gridCol w:w="627"/>
        <w:gridCol w:w="791"/>
        <w:gridCol w:w="1046"/>
        <w:gridCol w:w="1196"/>
        <w:gridCol w:w="691"/>
        <w:gridCol w:w="827"/>
        <w:gridCol w:w="1374"/>
      </w:tblGrid>
      <w:tr w:rsidR="00FA1D36" w:rsidTr="00CF2BC0">
        <w:tc>
          <w:tcPr>
            <w:tcW w:w="1384" w:type="dxa"/>
            <w:vMerge w:val="restart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696" w:type="dxa"/>
            <w:vMerge w:val="restart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Наименование, номер и дата договора (соглашения), доп</w:t>
            </w:r>
            <w:r w:rsidR="00A86663">
              <w:rPr>
                <w:sz w:val="20"/>
                <w:szCs w:val="20"/>
              </w:rPr>
              <w:t>олнительных</w:t>
            </w:r>
            <w:r w:rsidRPr="00FA1D36">
              <w:rPr>
                <w:sz w:val="20"/>
                <w:szCs w:val="20"/>
              </w:rPr>
              <w:t xml:space="preserve"> соглашений к договору</w:t>
            </w:r>
          </w:p>
        </w:tc>
        <w:tc>
          <w:tcPr>
            <w:tcW w:w="1335" w:type="dxa"/>
            <w:vMerge w:val="restart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280" w:type="dxa"/>
            <w:vMerge w:val="restart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обязательства по договору</w:t>
            </w:r>
          </w:p>
        </w:tc>
        <w:tc>
          <w:tcPr>
            <w:tcW w:w="1259" w:type="dxa"/>
            <w:vMerge w:val="restart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Процентная ставка/ставки (процентов годовых)</w:t>
            </w:r>
          </w:p>
        </w:tc>
        <w:tc>
          <w:tcPr>
            <w:tcW w:w="1280" w:type="dxa"/>
            <w:vMerge w:val="restart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1418" w:type="dxa"/>
            <w:gridSpan w:val="2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Возникновение долговых обязательств</w:t>
            </w:r>
          </w:p>
        </w:tc>
        <w:tc>
          <w:tcPr>
            <w:tcW w:w="2933" w:type="dxa"/>
            <w:gridSpan w:val="3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Погашение долговых обязательств</w:t>
            </w:r>
          </w:p>
        </w:tc>
        <w:tc>
          <w:tcPr>
            <w:tcW w:w="827" w:type="dxa"/>
            <w:vMerge w:val="restart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долга по кредиту</w:t>
            </w:r>
          </w:p>
        </w:tc>
        <w:tc>
          <w:tcPr>
            <w:tcW w:w="1374" w:type="dxa"/>
            <w:vMerge w:val="restart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просроченной задолженности по исполнению обязательства</w:t>
            </w:r>
          </w:p>
        </w:tc>
      </w:tr>
      <w:tr w:rsidR="00A86663" w:rsidTr="00CF2BC0">
        <w:tc>
          <w:tcPr>
            <w:tcW w:w="1384" w:type="dxa"/>
            <w:vMerge/>
          </w:tcPr>
          <w:p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696" w:type="dxa"/>
            <w:vMerge/>
          </w:tcPr>
          <w:p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335" w:type="dxa"/>
            <w:vMerge/>
          </w:tcPr>
          <w:p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280" w:type="dxa"/>
            <w:vMerge/>
          </w:tcPr>
          <w:p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259" w:type="dxa"/>
            <w:vMerge/>
          </w:tcPr>
          <w:p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280" w:type="dxa"/>
            <w:vMerge/>
          </w:tcPr>
          <w:p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627" w:type="dxa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дата</w:t>
            </w:r>
          </w:p>
        </w:tc>
        <w:tc>
          <w:tcPr>
            <w:tcW w:w="791" w:type="dxa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сумма</w:t>
            </w:r>
          </w:p>
        </w:tc>
        <w:tc>
          <w:tcPr>
            <w:tcW w:w="1046" w:type="dxa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График погашения</w:t>
            </w:r>
          </w:p>
        </w:tc>
        <w:tc>
          <w:tcPr>
            <w:tcW w:w="1196" w:type="dxa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Фактическая дата погашения</w:t>
            </w:r>
          </w:p>
        </w:tc>
        <w:tc>
          <w:tcPr>
            <w:tcW w:w="691" w:type="dxa"/>
          </w:tcPr>
          <w:p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сумма</w:t>
            </w:r>
          </w:p>
        </w:tc>
        <w:tc>
          <w:tcPr>
            <w:tcW w:w="827" w:type="dxa"/>
            <w:vMerge/>
          </w:tcPr>
          <w:p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374" w:type="dxa"/>
            <w:vMerge/>
          </w:tcPr>
          <w:p w:rsidR="00FA1D36" w:rsidRDefault="00FA1D36" w:rsidP="00FA1D36">
            <w:pPr>
              <w:spacing w:after="0" w:line="240" w:lineRule="auto"/>
              <w:ind w:left="0"/>
            </w:pPr>
          </w:p>
        </w:tc>
      </w:tr>
      <w:tr w:rsidR="00A86663" w:rsidTr="00CF2BC0">
        <w:tc>
          <w:tcPr>
            <w:tcW w:w="1384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3</w:t>
            </w:r>
          </w:p>
        </w:tc>
        <w:tc>
          <w:tcPr>
            <w:tcW w:w="1280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4</w:t>
            </w:r>
          </w:p>
        </w:tc>
        <w:tc>
          <w:tcPr>
            <w:tcW w:w="1259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5</w:t>
            </w:r>
          </w:p>
        </w:tc>
        <w:tc>
          <w:tcPr>
            <w:tcW w:w="1280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7</w:t>
            </w:r>
          </w:p>
        </w:tc>
        <w:tc>
          <w:tcPr>
            <w:tcW w:w="791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9</w:t>
            </w:r>
          </w:p>
        </w:tc>
        <w:tc>
          <w:tcPr>
            <w:tcW w:w="1196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10</w:t>
            </w:r>
          </w:p>
        </w:tc>
        <w:tc>
          <w:tcPr>
            <w:tcW w:w="691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12</w:t>
            </w:r>
          </w:p>
        </w:tc>
        <w:tc>
          <w:tcPr>
            <w:tcW w:w="1374" w:type="dxa"/>
          </w:tcPr>
          <w:p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13</w:t>
            </w:r>
          </w:p>
        </w:tc>
      </w:tr>
      <w:tr w:rsidR="00A86663" w:rsidTr="00CF2BC0">
        <w:tc>
          <w:tcPr>
            <w:tcW w:w="1384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86663" w:rsidTr="00CF2BC0">
        <w:tc>
          <w:tcPr>
            <w:tcW w:w="1384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Итого</w:t>
            </w:r>
          </w:p>
        </w:tc>
        <w:tc>
          <w:tcPr>
            <w:tcW w:w="1696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FA1D36" w:rsidRDefault="00FA1D36" w:rsidP="00433144">
      <w:pPr>
        <w:spacing w:after="0" w:line="240" w:lineRule="auto"/>
        <w:ind w:left="0"/>
      </w:pPr>
    </w:p>
    <w:p w:rsidR="00A86663" w:rsidRDefault="00A86663" w:rsidP="00433144">
      <w:pPr>
        <w:spacing w:after="0" w:line="240" w:lineRule="auto"/>
        <w:ind w:left="0"/>
      </w:pPr>
    </w:p>
    <w:p w:rsidR="00A86663" w:rsidRPr="006040E9" w:rsidRDefault="00A86663" w:rsidP="00A86663">
      <w:pPr>
        <w:spacing w:after="0" w:line="240" w:lineRule="auto"/>
        <w:ind w:left="0"/>
        <w:rPr>
          <w:sz w:val="24"/>
          <w:szCs w:val="24"/>
        </w:rPr>
      </w:pPr>
      <w:r w:rsidRPr="006040E9">
        <w:rPr>
          <w:sz w:val="24"/>
          <w:szCs w:val="24"/>
        </w:rPr>
        <w:t>Раздел 3. Кредиты, привлеченные от кредитных организаций в валюте Российской Федерации</w:t>
      </w:r>
    </w:p>
    <w:p w:rsidR="00A86663" w:rsidRDefault="00A86663" w:rsidP="00A86663">
      <w:pPr>
        <w:spacing w:after="0" w:line="240" w:lineRule="auto"/>
        <w:ind w:left="0"/>
      </w:pPr>
    </w:p>
    <w:tbl>
      <w:tblPr>
        <w:tblStyle w:val="a7"/>
        <w:tblW w:w="0" w:type="auto"/>
        <w:tblLook w:val="04A0"/>
      </w:tblPr>
      <w:tblGrid>
        <w:gridCol w:w="1561"/>
        <w:gridCol w:w="1522"/>
        <w:gridCol w:w="1319"/>
        <w:gridCol w:w="1274"/>
        <w:gridCol w:w="1319"/>
        <w:gridCol w:w="1266"/>
        <w:gridCol w:w="621"/>
        <w:gridCol w:w="783"/>
        <w:gridCol w:w="1034"/>
        <w:gridCol w:w="1183"/>
        <w:gridCol w:w="685"/>
        <w:gridCol w:w="861"/>
        <w:gridCol w:w="1358"/>
      </w:tblGrid>
      <w:tr w:rsidR="00A86663" w:rsidTr="009B56F9">
        <w:tc>
          <w:tcPr>
            <w:tcW w:w="1271" w:type="dxa"/>
            <w:vMerge w:val="restart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666" w:type="dxa"/>
            <w:vMerge w:val="restart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Наименование, номер и дата договора (соглашения), доп</w:t>
            </w:r>
            <w:r>
              <w:rPr>
                <w:sz w:val="20"/>
                <w:szCs w:val="20"/>
              </w:rPr>
              <w:t>олнительного</w:t>
            </w:r>
            <w:r w:rsidRPr="00FA1D36">
              <w:rPr>
                <w:sz w:val="20"/>
                <w:szCs w:val="20"/>
              </w:rPr>
              <w:t xml:space="preserve"> соглашени</w:t>
            </w:r>
            <w:r>
              <w:rPr>
                <w:sz w:val="20"/>
                <w:szCs w:val="20"/>
              </w:rPr>
              <w:t>я</w:t>
            </w:r>
            <w:r w:rsidRPr="00FA1D36">
              <w:rPr>
                <w:sz w:val="20"/>
                <w:szCs w:val="20"/>
              </w:rPr>
              <w:t xml:space="preserve"> к договору</w:t>
            </w:r>
          </w:p>
        </w:tc>
        <w:tc>
          <w:tcPr>
            <w:tcW w:w="1324" w:type="dxa"/>
            <w:vMerge w:val="restart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271" w:type="dxa"/>
            <w:vMerge w:val="restart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обязательства по договору</w:t>
            </w:r>
            <w:r>
              <w:rPr>
                <w:sz w:val="20"/>
                <w:szCs w:val="20"/>
              </w:rPr>
              <w:t xml:space="preserve"> (соглашению)</w:t>
            </w:r>
          </w:p>
        </w:tc>
        <w:tc>
          <w:tcPr>
            <w:tcW w:w="1250" w:type="dxa"/>
            <w:vMerge w:val="restart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Процентная ставка/ставки</w:t>
            </w:r>
            <w:r>
              <w:rPr>
                <w:sz w:val="20"/>
                <w:szCs w:val="20"/>
              </w:rPr>
              <w:t xml:space="preserve">  по договору (соглашению),</w:t>
            </w:r>
            <w:r w:rsidRPr="00FA1D36">
              <w:rPr>
                <w:sz w:val="20"/>
                <w:szCs w:val="20"/>
              </w:rPr>
              <w:t xml:space="preserve"> (процентов годовых)</w:t>
            </w:r>
          </w:p>
        </w:tc>
        <w:tc>
          <w:tcPr>
            <w:tcW w:w="1271" w:type="dxa"/>
            <w:vMerge w:val="restart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1409" w:type="dxa"/>
            <w:gridSpan w:val="2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Возникновение долговых обязательств</w:t>
            </w:r>
          </w:p>
        </w:tc>
        <w:tc>
          <w:tcPr>
            <w:tcW w:w="2912" w:type="dxa"/>
            <w:gridSpan w:val="3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Погашение долговых обязательств</w:t>
            </w:r>
          </w:p>
        </w:tc>
        <w:tc>
          <w:tcPr>
            <w:tcW w:w="822" w:type="dxa"/>
            <w:vMerge w:val="restart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долга по кредиту</w:t>
            </w:r>
            <w:r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364" w:type="dxa"/>
            <w:vMerge w:val="restart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просроченной задолженности по исполнению обязательств</w:t>
            </w:r>
            <w:r>
              <w:rPr>
                <w:sz w:val="20"/>
                <w:szCs w:val="20"/>
              </w:rPr>
              <w:t xml:space="preserve"> (рублей)</w:t>
            </w:r>
          </w:p>
        </w:tc>
      </w:tr>
      <w:tr w:rsidR="00A86663" w:rsidTr="009B56F9">
        <w:tc>
          <w:tcPr>
            <w:tcW w:w="1271" w:type="dxa"/>
            <w:vMerge/>
          </w:tcPr>
          <w:p w:rsidR="00A86663" w:rsidRDefault="00A86663" w:rsidP="009B56F9">
            <w:pPr>
              <w:spacing w:after="0" w:line="240" w:lineRule="auto"/>
              <w:ind w:left="0"/>
            </w:pPr>
          </w:p>
        </w:tc>
        <w:tc>
          <w:tcPr>
            <w:tcW w:w="1666" w:type="dxa"/>
            <w:vMerge/>
          </w:tcPr>
          <w:p w:rsidR="00A86663" w:rsidRDefault="00A86663" w:rsidP="009B56F9">
            <w:pPr>
              <w:spacing w:after="0" w:line="240" w:lineRule="auto"/>
              <w:ind w:left="0"/>
            </w:pPr>
          </w:p>
        </w:tc>
        <w:tc>
          <w:tcPr>
            <w:tcW w:w="1324" w:type="dxa"/>
            <w:vMerge/>
          </w:tcPr>
          <w:p w:rsidR="00A86663" w:rsidRDefault="00A86663" w:rsidP="009B56F9">
            <w:pPr>
              <w:spacing w:after="0" w:line="240" w:lineRule="auto"/>
              <w:ind w:left="0"/>
            </w:pPr>
          </w:p>
        </w:tc>
        <w:tc>
          <w:tcPr>
            <w:tcW w:w="1271" w:type="dxa"/>
            <w:vMerge/>
          </w:tcPr>
          <w:p w:rsidR="00A86663" w:rsidRDefault="00A86663" w:rsidP="009B56F9">
            <w:pPr>
              <w:spacing w:after="0" w:line="240" w:lineRule="auto"/>
              <w:ind w:left="0"/>
            </w:pPr>
          </w:p>
        </w:tc>
        <w:tc>
          <w:tcPr>
            <w:tcW w:w="1250" w:type="dxa"/>
            <w:vMerge/>
          </w:tcPr>
          <w:p w:rsidR="00A86663" w:rsidRDefault="00A86663" w:rsidP="009B56F9">
            <w:pPr>
              <w:spacing w:after="0" w:line="240" w:lineRule="auto"/>
              <w:ind w:left="0"/>
            </w:pPr>
          </w:p>
        </w:tc>
        <w:tc>
          <w:tcPr>
            <w:tcW w:w="1271" w:type="dxa"/>
            <w:vMerge/>
          </w:tcPr>
          <w:p w:rsidR="00A86663" w:rsidRDefault="00A86663" w:rsidP="009B56F9">
            <w:pPr>
              <w:spacing w:after="0" w:line="240" w:lineRule="auto"/>
              <w:ind w:left="0"/>
            </w:pPr>
          </w:p>
        </w:tc>
        <w:tc>
          <w:tcPr>
            <w:tcW w:w="623" w:type="dxa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дата</w:t>
            </w:r>
          </w:p>
        </w:tc>
        <w:tc>
          <w:tcPr>
            <w:tcW w:w="786" w:type="dxa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сумма</w:t>
            </w:r>
          </w:p>
        </w:tc>
        <w:tc>
          <w:tcPr>
            <w:tcW w:w="1038" w:type="dxa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График погашения</w:t>
            </w:r>
          </w:p>
        </w:tc>
        <w:tc>
          <w:tcPr>
            <w:tcW w:w="1187" w:type="dxa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Фактическая дата погашения</w:t>
            </w:r>
          </w:p>
        </w:tc>
        <w:tc>
          <w:tcPr>
            <w:tcW w:w="687" w:type="dxa"/>
          </w:tcPr>
          <w:p w:rsidR="00A86663" w:rsidRPr="00FA1D36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сумма</w:t>
            </w:r>
          </w:p>
        </w:tc>
        <w:tc>
          <w:tcPr>
            <w:tcW w:w="822" w:type="dxa"/>
            <w:vMerge/>
          </w:tcPr>
          <w:p w:rsidR="00A86663" w:rsidRDefault="00A86663" w:rsidP="009B56F9">
            <w:pPr>
              <w:spacing w:after="0" w:line="240" w:lineRule="auto"/>
              <w:ind w:left="0"/>
            </w:pPr>
          </w:p>
        </w:tc>
        <w:tc>
          <w:tcPr>
            <w:tcW w:w="1364" w:type="dxa"/>
            <w:vMerge/>
          </w:tcPr>
          <w:p w:rsidR="00A86663" w:rsidRDefault="00A86663" w:rsidP="009B56F9">
            <w:pPr>
              <w:spacing w:after="0" w:line="240" w:lineRule="auto"/>
              <w:ind w:left="0"/>
            </w:pPr>
          </w:p>
        </w:tc>
      </w:tr>
      <w:tr w:rsidR="00A86663" w:rsidTr="009B56F9">
        <w:tc>
          <w:tcPr>
            <w:tcW w:w="1271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8</w:t>
            </w:r>
          </w:p>
        </w:tc>
        <w:tc>
          <w:tcPr>
            <w:tcW w:w="1038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9</w:t>
            </w:r>
          </w:p>
        </w:tc>
        <w:tc>
          <w:tcPr>
            <w:tcW w:w="1187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12</w:t>
            </w:r>
          </w:p>
        </w:tc>
        <w:tc>
          <w:tcPr>
            <w:tcW w:w="1364" w:type="dxa"/>
          </w:tcPr>
          <w:p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13</w:t>
            </w:r>
          </w:p>
        </w:tc>
      </w:tr>
      <w:tr w:rsidR="00A86663" w:rsidTr="009B56F9">
        <w:tc>
          <w:tcPr>
            <w:tcW w:w="1271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86663" w:rsidTr="009B56F9">
        <w:tc>
          <w:tcPr>
            <w:tcW w:w="1271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A86663" w:rsidRPr="0062201F" w:rsidRDefault="00A86663" w:rsidP="009B56F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A86663" w:rsidRDefault="00A86663" w:rsidP="00433144">
      <w:pPr>
        <w:spacing w:after="0" w:line="240" w:lineRule="auto"/>
        <w:ind w:left="0"/>
      </w:pPr>
    </w:p>
    <w:p w:rsidR="0062201F" w:rsidRDefault="0062201F" w:rsidP="00433144">
      <w:pPr>
        <w:spacing w:after="0" w:line="240" w:lineRule="auto"/>
        <w:ind w:left="0"/>
      </w:pPr>
    </w:p>
    <w:p w:rsidR="0062201F" w:rsidRDefault="0062201F" w:rsidP="00433144">
      <w:pPr>
        <w:spacing w:after="0" w:line="240" w:lineRule="auto"/>
        <w:ind w:left="0"/>
      </w:pPr>
    </w:p>
    <w:p w:rsidR="0062201F" w:rsidRDefault="0062201F" w:rsidP="00433144">
      <w:pPr>
        <w:spacing w:after="0" w:line="240" w:lineRule="auto"/>
        <w:ind w:left="0"/>
      </w:pPr>
    </w:p>
    <w:p w:rsidR="006040E9" w:rsidRDefault="006040E9" w:rsidP="00433144">
      <w:pPr>
        <w:spacing w:after="0" w:line="240" w:lineRule="auto"/>
        <w:ind w:left="0"/>
      </w:pPr>
    </w:p>
    <w:p w:rsidR="0062201F" w:rsidRDefault="0062201F" w:rsidP="00433144">
      <w:pPr>
        <w:spacing w:after="0" w:line="240" w:lineRule="auto"/>
        <w:ind w:left="0"/>
      </w:pPr>
    </w:p>
    <w:p w:rsidR="0062201F" w:rsidRDefault="0062201F" w:rsidP="00433144">
      <w:pPr>
        <w:spacing w:after="0" w:line="240" w:lineRule="auto"/>
        <w:ind w:left="0"/>
      </w:pPr>
    </w:p>
    <w:p w:rsidR="0062201F" w:rsidRDefault="0062201F" w:rsidP="00433144">
      <w:pPr>
        <w:spacing w:after="0" w:line="240" w:lineRule="auto"/>
        <w:ind w:left="0"/>
      </w:pPr>
    </w:p>
    <w:p w:rsidR="00A86663" w:rsidRPr="006040E9" w:rsidRDefault="00A86663" w:rsidP="00433144">
      <w:pPr>
        <w:spacing w:after="0" w:line="240" w:lineRule="auto"/>
        <w:ind w:left="0"/>
        <w:rPr>
          <w:sz w:val="24"/>
          <w:szCs w:val="24"/>
        </w:rPr>
      </w:pPr>
      <w:r w:rsidRPr="006040E9">
        <w:rPr>
          <w:sz w:val="24"/>
          <w:szCs w:val="24"/>
        </w:rPr>
        <w:lastRenderedPageBreak/>
        <w:t>Раздел 4. Муниципальные гарантии</w:t>
      </w:r>
    </w:p>
    <w:p w:rsidR="00A86663" w:rsidRDefault="00A86663" w:rsidP="00433144">
      <w:pPr>
        <w:spacing w:after="0" w:line="240" w:lineRule="auto"/>
        <w:ind w:left="0"/>
      </w:pPr>
    </w:p>
    <w:tbl>
      <w:tblPr>
        <w:tblStyle w:val="a7"/>
        <w:tblW w:w="0" w:type="auto"/>
        <w:tblLook w:val="04A0"/>
      </w:tblPr>
      <w:tblGrid>
        <w:gridCol w:w="1148"/>
        <w:gridCol w:w="1121"/>
        <w:gridCol w:w="981"/>
        <w:gridCol w:w="981"/>
        <w:gridCol w:w="890"/>
        <w:gridCol w:w="890"/>
        <w:gridCol w:w="889"/>
        <w:gridCol w:w="812"/>
        <w:gridCol w:w="825"/>
        <w:gridCol w:w="687"/>
        <w:gridCol w:w="941"/>
        <w:gridCol w:w="832"/>
        <w:gridCol w:w="441"/>
        <w:gridCol w:w="569"/>
        <w:gridCol w:w="880"/>
        <w:gridCol w:w="890"/>
        <w:gridCol w:w="1009"/>
      </w:tblGrid>
      <w:tr w:rsidR="00364FC1" w:rsidTr="00AB18FE">
        <w:tc>
          <w:tcPr>
            <w:tcW w:w="1131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104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Наименование, номер и дата договора (соглашения), дополнительного соглашения к договору</w:t>
            </w:r>
          </w:p>
        </w:tc>
        <w:tc>
          <w:tcPr>
            <w:tcW w:w="966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966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Наименование бенефициара</w:t>
            </w:r>
          </w:p>
        </w:tc>
        <w:tc>
          <w:tcPr>
            <w:tcW w:w="876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Форма обеспечения обязательств</w:t>
            </w:r>
          </w:p>
        </w:tc>
        <w:tc>
          <w:tcPr>
            <w:tcW w:w="876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Объем обязательств по гарантии</w:t>
            </w:r>
            <w:r w:rsidR="00ED124F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875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Цель получения кредита (размещения займа)</w:t>
            </w:r>
          </w:p>
        </w:tc>
        <w:tc>
          <w:tcPr>
            <w:tcW w:w="800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Дата вступления гарантии в силу</w:t>
            </w:r>
          </w:p>
        </w:tc>
        <w:tc>
          <w:tcPr>
            <w:tcW w:w="812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Срок возврата кредита (погашения займа)</w:t>
            </w:r>
          </w:p>
        </w:tc>
        <w:tc>
          <w:tcPr>
            <w:tcW w:w="677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926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bookmarkStart w:id="0" w:name="_GoBack"/>
            <w:r w:rsidRPr="00C06B69">
              <w:rPr>
                <w:sz w:val="20"/>
                <w:szCs w:val="20"/>
              </w:rPr>
              <w:t>Срок предъявления требований по гарантии</w:t>
            </w:r>
            <w:bookmarkEnd w:id="0"/>
          </w:p>
        </w:tc>
        <w:tc>
          <w:tcPr>
            <w:tcW w:w="819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Срок исполнения гарантии</w:t>
            </w:r>
          </w:p>
        </w:tc>
        <w:tc>
          <w:tcPr>
            <w:tcW w:w="1864" w:type="dxa"/>
            <w:gridSpan w:val="3"/>
          </w:tcPr>
          <w:p w:rsidR="00364FC1" w:rsidRPr="00AB18FE" w:rsidRDefault="00364FC1" w:rsidP="00AB18F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B18FE">
              <w:rPr>
                <w:sz w:val="20"/>
                <w:szCs w:val="20"/>
              </w:rPr>
              <w:t>Прекращение обязательств гаранта</w:t>
            </w:r>
          </w:p>
        </w:tc>
        <w:tc>
          <w:tcPr>
            <w:tcW w:w="876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Объем обязательств гаранта</w:t>
            </w:r>
          </w:p>
        </w:tc>
        <w:tc>
          <w:tcPr>
            <w:tcW w:w="992" w:type="dxa"/>
            <w:vMerge w:val="restart"/>
          </w:tcPr>
          <w:p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Объем просроченной задолженности по исполнению обязательств</w:t>
            </w:r>
          </w:p>
        </w:tc>
      </w:tr>
      <w:tr w:rsidR="00364FC1" w:rsidTr="00AB18FE">
        <w:tc>
          <w:tcPr>
            <w:tcW w:w="1131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06B69">
              <w:rPr>
                <w:sz w:val="20"/>
                <w:szCs w:val="20"/>
              </w:rPr>
              <w:t>дата</w:t>
            </w:r>
          </w:p>
        </w:tc>
        <w:tc>
          <w:tcPr>
            <w:tcW w:w="562" w:type="dxa"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06B69">
              <w:rPr>
                <w:sz w:val="20"/>
                <w:szCs w:val="20"/>
              </w:rPr>
              <w:t>Сумма (руб.)</w:t>
            </w:r>
          </w:p>
        </w:tc>
        <w:tc>
          <w:tcPr>
            <w:tcW w:w="866" w:type="dxa"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06B69">
              <w:rPr>
                <w:sz w:val="20"/>
                <w:szCs w:val="20"/>
              </w:rPr>
              <w:t>исполнитель</w:t>
            </w:r>
          </w:p>
        </w:tc>
        <w:tc>
          <w:tcPr>
            <w:tcW w:w="876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B18FE" w:rsidTr="00AB18FE">
        <w:tc>
          <w:tcPr>
            <w:tcW w:w="1131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10</w:t>
            </w:r>
          </w:p>
        </w:tc>
        <w:tc>
          <w:tcPr>
            <w:tcW w:w="926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11</w:t>
            </w:r>
          </w:p>
        </w:tc>
        <w:tc>
          <w:tcPr>
            <w:tcW w:w="819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14</w:t>
            </w:r>
          </w:p>
        </w:tc>
        <w:tc>
          <w:tcPr>
            <w:tcW w:w="866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17</w:t>
            </w:r>
          </w:p>
        </w:tc>
      </w:tr>
      <w:tr w:rsidR="00AB18FE" w:rsidTr="00AB18FE">
        <w:tc>
          <w:tcPr>
            <w:tcW w:w="1131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1104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6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6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5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00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12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677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2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19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43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562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6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92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</w:tr>
      <w:tr w:rsidR="00AB18FE" w:rsidTr="00AB18FE">
        <w:tc>
          <w:tcPr>
            <w:tcW w:w="1131" w:type="dxa"/>
          </w:tcPr>
          <w:p w:rsidR="0093426D" w:rsidRPr="00C0467B" w:rsidRDefault="00C0467B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0467B">
              <w:rPr>
                <w:sz w:val="20"/>
                <w:szCs w:val="20"/>
              </w:rPr>
              <w:t>Итого</w:t>
            </w:r>
          </w:p>
        </w:tc>
        <w:tc>
          <w:tcPr>
            <w:tcW w:w="1104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6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6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5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00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12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677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2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19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43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562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6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92" w:type="dxa"/>
          </w:tcPr>
          <w:p w:rsidR="0093426D" w:rsidRDefault="0093426D" w:rsidP="00433144">
            <w:pPr>
              <w:spacing w:after="0" w:line="240" w:lineRule="auto"/>
              <w:ind w:left="0"/>
            </w:pPr>
          </w:p>
        </w:tc>
      </w:tr>
    </w:tbl>
    <w:p w:rsidR="00A86663" w:rsidRDefault="00A86663" w:rsidP="00433144">
      <w:pPr>
        <w:spacing w:after="0" w:line="240" w:lineRule="auto"/>
        <w:ind w:left="0"/>
      </w:pPr>
    </w:p>
    <w:sectPr w:rsidR="00A86663" w:rsidSect="008F4459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4E0" w:rsidRDefault="004924E0" w:rsidP="008F4459">
      <w:pPr>
        <w:spacing w:after="0" w:line="240" w:lineRule="auto"/>
      </w:pPr>
      <w:r>
        <w:separator/>
      </w:r>
    </w:p>
  </w:endnote>
  <w:endnote w:type="continuationSeparator" w:id="1">
    <w:p w:rsidR="004924E0" w:rsidRDefault="004924E0" w:rsidP="008F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4E0" w:rsidRDefault="004924E0" w:rsidP="008F4459">
      <w:pPr>
        <w:spacing w:after="0" w:line="240" w:lineRule="auto"/>
      </w:pPr>
      <w:r>
        <w:separator/>
      </w:r>
    </w:p>
  </w:footnote>
  <w:footnote w:type="continuationSeparator" w:id="1">
    <w:p w:rsidR="004924E0" w:rsidRDefault="004924E0" w:rsidP="008F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8133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904DB" w:rsidRPr="002D5097" w:rsidRDefault="006D4D95" w:rsidP="00F019C4">
        <w:pPr>
          <w:pStyle w:val="a3"/>
          <w:ind w:left="0"/>
          <w:jc w:val="center"/>
          <w:rPr>
            <w:sz w:val="24"/>
            <w:szCs w:val="24"/>
          </w:rPr>
        </w:pPr>
        <w:r w:rsidRPr="002D5097">
          <w:rPr>
            <w:sz w:val="24"/>
            <w:szCs w:val="24"/>
          </w:rPr>
          <w:fldChar w:fldCharType="begin"/>
        </w:r>
        <w:r w:rsidR="008904DB" w:rsidRPr="002D5097">
          <w:rPr>
            <w:sz w:val="24"/>
            <w:szCs w:val="24"/>
          </w:rPr>
          <w:instrText>PAGE   \* MERGEFORMAT</w:instrText>
        </w:r>
        <w:r w:rsidRPr="002D5097">
          <w:rPr>
            <w:sz w:val="24"/>
            <w:szCs w:val="24"/>
          </w:rPr>
          <w:fldChar w:fldCharType="separate"/>
        </w:r>
        <w:r w:rsidR="004344FE">
          <w:rPr>
            <w:noProof/>
            <w:sz w:val="24"/>
            <w:szCs w:val="24"/>
          </w:rPr>
          <w:t>6</w:t>
        </w:r>
        <w:r w:rsidRPr="002D5097">
          <w:rPr>
            <w:sz w:val="24"/>
            <w:szCs w:val="24"/>
          </w:rPr>
          <w:fldChar w:fldCharType="end"/>
        </w:r>
      </w:p>
    </w:sdtContent>
  </w:sdt>
  <w:p w:rsidR="008904DB" w:rsidRDefault="008904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4DD"/>
    <w:multiLevelType w:val="hybridMultilevel"/>
    <w:tmpl w:val="FAB0DF1C"/>
    <w:lvl w:ilvl="0" w:tplc="16BCA80A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16AFE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64E45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46D24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58451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AC852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D26EE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6E8C1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A450E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5B0ED0"/>
    <w:multiLevelType w:val="hybridMultilevel"/>
    <w:tmpl w:val="73727B44"/>
    <w:lvl w:ilvl="0" w:tplc="659A635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30C71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1AB95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82EF5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A6D04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52826A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0097B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80FE8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9ADE8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E278B7"/>
    <w:multiLevelType w:val="hybridMultilevel"/>
    <w:tmpl w:val="96EC657C"/>
    <w:lvl w:ilvl="0" w:tplc="659A6350">
      <w:start w:val="1"/>
      <w:numFmt w:val="decimal"/>
      <w:lvlText w:val="%1)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5E23E8"/>
    <w:multiLevelType w:val="hybridMultilevel"/>
    <w:tmpl w:val="03B47012"/>
    <w:lvl w:ilvl="0" w:tplc="0F30EAA4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A0FB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AAC6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C795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4158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A35A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8F0D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017B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633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5A58A3"/>
    <w:multiLevelType w:val="hybridMultilevel"/>
    <w:tmpl w:val="172425D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45E12"/>
    <w:multiLevelType w:val="hybridMultilevel"/>
    <w:tmpl w:val="E5349FC8"/>
    <w:lvl w:ilvl="0" w:tplc="2DBE395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6ED09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CA7EA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7A40D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A38CFE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FE774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E16BAA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06B5F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FA39F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B710DF"/>
    <w:multiLevelType w:val="hybridMultilevel"/>
    <w:tmpl w:val="88A6EE90"/>
    <w:lvl w:ilvl="0" w:tplc="42480FB2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7">
    <w:nsid w:val="5A3319B5"/>
    <w:multiLevelType w:val="hybridMultilevel"/>
    <w:tmpl w:val="D2BE4AA6"/>
    <w:lvl w:ilvl="0" w:tplc="16BCA80A">
      <w:start w:val="1"/>
      <w:numFmt w:val="decimal"/>
      <w:lvlText w:val="%1)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4A4813"/>
    <w:multiLevelType w:val="hybridMultilevel"/>
    <w:tmpl w:val="8AFC8232"/>
    <w:lvl w:ilvl="0" w:tplc="1A22DA4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9635FE">
      <w:start w:val="1"/>
      <w:numFmt w:val="lowerLetter"/>
      <w:lvlText w:val="%2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62BC7A">
      <w:start w:val="1"/>
      <w:numFmt w:val="lowerRoman"/>
      <w:lvlText w:val="%3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9EB878">
      <w:start w:val="1"/>
      <w:numFmt w:val="decimal"/>
      <w:lvlText w:val="%4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0C9132">
      <w:start w:val="1"/>
      <w:numFmt w:val="lowerLetter"/>
      <w:lvlText w:val="%5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70B51E">
      <w:start w:val="1"/>
      <w:numFmt w:val="lowerRoman"/>
      <w:lvlText w:val="%6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3B45930">
      <w:start w:val="1"/>
      <w:numFmt w:val="decimal"/>
      <w:lvlText w:val="%7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96A5CC">
      <w:start w:val="1"/>
      <w:numFmt w:val="lowerLetter"/>
      <w:lvlText w:val="%8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8BC7FD6">
      <w:start w:val="1"/>
      <w:numFmt w:val="lowerRoman"/>
      <w:lvlText w:val="%9"/>
      <w:lvlJc w:val="left"/>
      <w:pPr>
        <w:ind w:left="7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DE5AD9"/>
    <w:multiLevelType w:val="hybridMultilevel"/>
    <w:tmpl w:val="DCCC1762"/>
    <w:lvl w:ilvl="0" w:tplc="0F30EAA4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05584"/>
    <w:rsid w:val="00005584"/>
    <w:rsid w:val="00047B86"/>
    <w:rsid w:val="000942EB"/>
    <w:rsid w:val="000F128A"/>
    <w:rsid w:val="00146938"/>
    <w:rsid w:val="002214F9"/>
    <w:rsid w:val="00223C7E"/>
    <w:rsid w:val="002D5097"/>
    <w:rsid w:val="0033185F"/>
    <w:rsid w:val="00362D39"/>
    <w:rsid w:val="00364FC1"/>
    <w:rsid w:val="003B1B13"/>
    <w:rsid w:val="003D6A53"/>
    <w:rsid w:val="00433144"/>
    <w:rsid w:val="004344FE"/>
    <w:rsid w:val="004924E0"/>
    <w:rsid w:val="0049583A"/>
    <w:rsid w:val="00497243"/>
    <w:rsid w:val="00502BC9"/>
    <w:rsid w:val="005D7B22"/>
    <w:rsid w:val="006040E9"/>
    <w:rsid w:val="0062201F"/>
    <w:rsid w:val="006813D0"/>
    <w:rsid w:val="006D4D95"/>
    <w:rsid w:val="007674FA"/>
    <w:rsid w:val="0079199B"/>
    <w:rsid w:val="00794C21"/>
    <w:rsid w:val="007A1133"/>
    <w:rsid w:val="008904DB"/>
    <w:rsid w:val="008A3C11"/>
    <w:rsid w:val="008E5E2A"/>
    <w:rsid w:val="008F4459"/>
    <w:rsid w:val="0093426D"/>
    <w:rsid w:val="009B56F9"/>
    <w:rsid w:val="009C17BB"/>
    <w:rsid w:val="00A066CC"/>
    <w:rsid w:val="00A747D8"/>
    <w:rsid w:val="00A86663"/>
    <w:rsid w:val="00A93800"/>
    <w:rsid w:val="00AB18FE"/>
    <w:rsid w:val="00AC4CC6"/>
    <w:rsid w:val="00AF11D8"/>
    <w:rsid w:val="00B60E67"/>
    <w:rsid w:val="00BD4418"/>
    <w:rsid w:val="00C02965"/>
    <w:rsid w:val="00C0467B"/>
    <w:rsid w:val="00C06B69"/>
    <w:rsid w:val="00CB05E3"/>
    <w:rsid w:val="00CF2BC0"/>
    <w:rsid w:val="00D279C8"/>
    <w:rsid w:val="00D719D2"/>
    <w:rsid w:val="00D83535"/>
    <w:rsid w:val="00D956DD"/>
    <w:rsid w:val="00DC48C3"/>
    <w:rsid w:val="00E11305"/>
    <w:rsid w:val="00E11787"/>
    <w:rsid w:val="00E6069C"/>
    <w:rsid w:val="00EA706F"/>
    <w:rsid w:val="00ED124F"/>
    <w:rsid w:val="00F019C4"/>
    <w:rsid w:val="00F026FC"/>
    <w:rsid w:val="00F77293"/>
    <w:rsid w:val="00FA1D36"/>
    <w:rsid w:val="00FC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39"/>
    <w:pPr>
      <w:spacing w:after="4" w:line="252" w:lineRule="auto"/>
      <w:ind w:left="51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45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F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45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39"/>
    <w:rsid w:val="0043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E5E2A"/>
    <w:pPr>
      <w:ind w:left="720"/>
      <w:contextualSpacing/>
    </w:pPr>
  </w:style>
  <w:style w:type="paragraph" w:customStyle="1" w:styleId="ConsPlusTitle">
    <w:name w:val="ConsPlusTitle"/>
    <w:rsid w:val="00C02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39"/>
    <w:pPr>
      <w:spacing w:after="4" w:line="252" w:lineRule="auto"/>
      <w:ind w:left="51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45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F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45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39"/>
    <w:rsid w:val="0043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Юлия Андреевна</dc:creator>
  <cp:lastModifiedBy>Управделами</cp:lastModifiedBy>
  <cp:revision>3</cp:revision>
  <cp:lastPrinted>2022-06-20T05:51:00Z</cp:lastPrinted>
  <dcterms:created xsi:type="dcterms:W3CDTF">2022-06-20T05:37:00Z</dcterms:created>
  <dcterms:modified xsi:type="dcterms:W3CDTF">2022-06-20T05:51:00Z</dcterms:modified>
</cp:coreProperties>
</file>