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E8" w:rsidRPr="00F84706" w:rsidRDefault="008440E8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 xml:space="preserve">СОВЕТ </w:t>
      </w:r>
      <w:r w:rsidR="006B13EF">
        <w:rPr>
          <w:rFonts w:ascii="Times New Roman" w:hAnsi="Times New Roman"/>
          <w:b/>
          <w:sz w:val="32"/>
          <w:szCs w:val="32"/>
        </w:rPr>
        <w:t>ПАРБИГСКОГО</w:t>
      </w:r>
      <w:r w:rsidRPr="00F8470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8440E8" w:rsidRPr="00F84706" w:rsidRDefault="00B606CA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</w:t>
      </w:r>
      <w:r w:rsidR="008440E8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8440E8" w:rsidRDefault="008440E8" w:rsidP="008440E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8440E8" w:rsidRPr="0003546E" w:rsidRDefault="008440E8" w:rsidP="008440E8">
      <w:pPr>
        <w:jc w:val="center"/>
        <w:rPr>
          <w:rFonts w:ascii="Times New Roman" w:hAnsi="Times New Roman"/>
          <w:b/>
          <w:sz w:val="24"/>
          <w:szCs w:val="24"/>
        </w:rPr>
      </w:pPr>
      <w:r w:rsidRPr="0003546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81149" w:rsidRPr="0003546E" w:rsidRDefault="00F81149" w:rsidP="00F81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49" w:rsidRPr="0003546E" w:rsidRDefault="009E66FD" w:rsidP="00F8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</w:t>
      </w:r>
      <w:r w:rsidR="006B13EF">
        <w:rPr>
          <w:rFonts w:ascii="Times New Roman" w:hAnsi="Times New Roman" w:cs="Times New Roman"/>
          <w:sz w:val="24"/>
          <w:szCs w:val="24"/>
        </w:rPr>
        <w:t>.2023</w:t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81149">
        <w:rPr>
          <w:rFonts w:ascii="Times New Roman" w:hAnsi="Times New Roman" w:cs="Times New Roman"/>
          <w:sz w:val="24"/>
          <w:szCs w:val="24"/>
        </w:rPr>
        <w:t xml:space="preserve">с. </w:t>
      </w:r>
      <w:r w:rsidR="006B13EF">
        <w:rPr>
          <w:rFonts w:ascii="Times New Roman" w:hAnsi="Times New Roman" w:cs="Times New Roman"/>
          <w:sz w:val="24"/>
          <w:szCs w:val="24"/>
        </w:rPr>
        <w:t>Парбиг</w:t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81149" w:rsidRPr="000354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12</w:t>
      </w:r>
    </w:p>
    <w:p w:rsidR="00F81149" w:rsidRDefault="00F81149" w:rsidP="00F81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E8" w:rsidRDefault="008440E8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8440E8" w:rsidRDefault="006B13EF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C126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8440E8" w:rsidRPr="001C126E">
        <w:rPr>
          <w:rFonts w:ascii="Times New Roman" w:hAnsi="Times New Roman"/>
          <w:sz w:val="24"/>
          <w:szCs w:val="24"/>
        </w:rPr>
        <w:t>от</w:t>
      </w:r>
      <w:proofErr w:type="gramEnd"/>
      <w:r w:rsidR="008440E8" w:rsidRPr="001C126E">
        <w:rPr>
          <w:rFonts w:ascii="Times New Roman" w:hAnsi="Times New Roman"/>
          <w:sz w:val="24"/>
          <w:szCs w:val="24"/>
        </w:rPr>
        <w:t xml:space="preserve"> </w:t>
      </w:r>
    </w:p>
    <w:p w:rsidR="009E66FD" w:rsidRDefault="006B13EF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28.09.2018 № 25</w:t>
      </w:r>
      <w:r w:rsidR="008440E8" w:rsidRPr="001C126E">
        <w:rPr>
          <w:rFonts w:ascii="Times New Roman" w:hAnsi="Times New Roman"/>
          <w:sz w:val="24"/>
          <w:szCs w:val="24"/>
        </w:rPr>
        <w:t xml:space="preserve"> </w:t>
      </w:r>
      <w:r w:rsidR="008440E8" w:rsidRPr="008D6737">
        <w:rPr>
          <w:rFonts w:ascii="Times New Roman" w:hAnsi="Times New Roman"/>
          <w:sz w:val="24"/>
          <w:szCs w:val="24"/>
        </w:rPr>
        <w:t>«</w:t>
      </w:r>
      <w:r w:rsidR="009E66FD" w:rsidRPr="009E66FD">
        <w:rPr>
          <w:rFonts w:ascii="Times New Roman" w:hAnsi="Times New Roman" w:cs="Times New Roman"/>
          <w:sz w:val="24"/>
          <w:szCs w:val="24"/>
        </w:rPr>
        <w:t>Об установлении Порядка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 xml:space="preserve">формирования, </w:t>
      </w:r>
      <w:r>
        <w:rPr>
          <w:rFonts w:ascii="Times New Roman" w:hAnsi="Times New Roman" w:cs="Times New Roman"/>
          <w:bCs/>
          <w:sz w:val="24"/>
          <w:szCs w:val="24"/>
        </w:rPr>
        <w:t>ведения и обязательного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 xml:space="preserve">опубликования перечня муниципального имущества,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6FD">
        <w:rPr>
          <w:rFonts w:ascii="Times New Roman" w:hAnsi="Times New Roman" w:cs="Times New Roman"/>
          <w:bCs/>
          <w:sz w:val="24"/>
          <w:szCs w:val="24"/>
        </w:rPr>
        <w:t>свободного от прав третьих лиц (</w:t>
      </w:r>
      <w:r w:rsidRPr="009E66FD">
        <w:rPr>
          <w:rFonts w:ascii="Times New Roman" w:hAnsi="Times New Roman" w:cs="Times New Roman"/>
          <w:sz w:val="24"/>
          <w:szCs w:val="24"/>
        </w:rPr>
        <w:t>за исключением</w:t>
      </w:r>
      <w:proofErr w:type="gramEnd"/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права хозяйственного ведения, права оперативного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управления, а также имущественных прав субъектов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</w:t>
      </w:r>
      <w:proofErr w:type="gramStart"/>
      <w:r w:rsidRPr="009E66FD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лиц, не являющихся индивидуальными предпринимателями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E66FD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9E66FD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E66FD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Pr="009E66FD">
        <w:rPr>
          <w:rFonts w:ascii="Times New Roman" w:hAnsi="Times New Roman" w:cs="Times New Roman"/>
          <w:bCs/>
          <w:sz w:val="24"/>
          <w:szCs w:val="24"/>
        </w:rPr>
        <w:t xml:space="preserve">), предусмотренного </w:t>
      </w:r>
      <w:proofErr w:type="gramEnd"/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 xml:space="preserve">частью 4 статьи 18 Федерального закона «О развитии малого </w:t>
      </w:r>
    </w:p>
    <w:p w:rsidR="009E66FD" w:rsidRDefault="009E66FD" w:rsidP="009E6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66FD">
        <w:rPr>
          <w:rFonts w:ascii="Times New Roman" w:hAnsi="Times New Roman" w:cs="Times New Roman"/>
          <w:bCs/>
          <w:sz w:val="24"/>
          <w:szCs w:val="24"/>
        </w:rPr>
        <w:t>и среднего предпринимательства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C04A0" w:rsidRPr="009E66FD" w:rsidRDefault="006C04A0" w:rsidP="009E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t>(В редакции Решения № 10</w:t>
      </w:r>
      <w:r w:rsidRPr="00CD1DA2">
        <w:rPr>
          <w:rFonts w:ascii="Arial" w:hAnsi="Arial" w:cs="Arial"/>
          <w:color w:val="0000FF"/>
          <w:sz w:val="20"/>
          <w:szCs w:val="20"/>
        </w:rPr>
        <w:t xml:space="preserve"> от </w:t>
      </w:r>
      <w:r>
        <w:rPr>
          <w:rFonts w:ascii="Arial" w:hAnsi="Arial" w:cs="Arial"/>
          <w:color w:val="0000FF"/>
          <w:sz w:val="20"/>
          <w:szCs w:val="20"/>
        </w:rPr>
        <w:t>10</w:t>
      </w:r>
      <w:r w:rsidRPr="00CD1DA2">
        <w:rPr>
          <w:rFonts w:ascii="Arial" w:hAnsi="Arial" w:cs="Arial"/>
          <w:color w:val="0000FF"/>
          <w:sz w:val="20"/>
          <w:szCs w:val="20"/>
        </w:rPr>
        <w:t>.0</w:t>
      </w:r>
      <w:r>
        <w:rPr>
          <w:rFonts w:ascii="Arial" w:hAnsi="Arial" w:cs="Arial"/>
          <w:color w:val="0000FF"/>
          <w:sz w:val="20"/>
          <w:szCs w:val="20"/>
        </w:rPr>
        <w:t>6</w:t>
      </w:r>
      <w:r w:rsidRPr="00CD1DA2">
        <w:rPr>
          <w:rFonts w:ascii="Arial" w:hAnsi="Arial" w:cs="Arial"/>
          <w:color w:val="0000FF"/>
          <w:sz w:val="20"/>
          <w:szCs w:val="20"/>
        </w:rPr>
        <w:t>.2019 г.</w:t>
      </w:r>
      <w:r>
        <w:rPr>
          <w:rFonts w:ascii="Arial" w:hAnsi="Arial" w:cs="Arial"/>
          <w:color w:val="0000FF"/>
          <w:sz w:val="20"/>
          <w:szCs w:val="20"/>
        </w:rPr>
        <w:t>, Решения № 36 от 27.12.2021 г.)</w:t>
      </w:r>
    </w:p>
    <w:p w:rsidR="00192022" w:rsidRDefault="00192022" w:rsidP="001920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1149" w:rsidRPr="00BC40E3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r w:rsidRPr="00BC40E3">
        <w:t>В целях приведения муниципальной правовой базы в соответствие с законом от 2</w:t>
      </w:r>
      <w:r w:rsidR="00F67685" w:rsidRPr="00BC40E3">
        <w:t>2</w:t>
      </w:r>
      <w:r w:rsidRPr="00BC40E3">
        <w:t xml:space="preserve"> </w:t>
      </w:r>
      <w:r w:rsidR="00F67685" w:rsidRPr="00BC40E3">
        <w:t>июля</w:t>
      </w:r>
      <w:r w:rsidRPr="00BC40E3">
        <w:t xml:space="preserve"> 200</w:t>
      </w:r>
      <w:r w:rsidR="00F67685" w:rsidRPr="00BC40E3">
        <w:t>8</w:t>
      </w:r>
      <w:r w:rsidRPr="00BC40E3">
        <w:t xml:space="preserve"> г. №</w:t>
      </w:r>
      <w:r w:rsidR="00F67685" w:rsidRPr="00BC40E3">
        <w:t>159</w:t>
      </w:r>
      <w:r w:rsidRPr="00BC40E3">
        <w:t>-ФЗ «</w:t>
      </w:r>
      <w:r w:rsidR="00F67685" w:rsidRPr="00BC40E3">
        <w:t xml:space="preserve">Об особенностях отчуждения недвижимого </w:t>
      </w:r>
      <w:r w:rsidR="006B4C31" w:rsidRPr="00BC40E3">
        <w:t>имущества</w:t>
      </w:r>
      <w:r w:rsidR="00F67685" w:rsidRPr="00BC40E3">
        <w:t xml:space="preserve">, находящегося в государственной или муниципальной собственности и арендуемого </w:t>
      </w:r>
      <w:r w:rsidR="00BC40E3" w:rsidRPr="00BC40E3">
        <w:t>субъектами</w:t>
      </w:r>
      <w:r w:rsidR="00F67685" w:rsidRPr="00BC40E3">
        <w:t xml:space="preserve"> малого и среднего </w:t>
      </w:r>
      <w:r w:rsidR="00BC40E3" w:rsidRPr="00BC40E3">
        <w:t>предпринимательства, и о внесении изменений в отдельные законодательные акты Российской Федерации</w:t>
      </w:r>
      <w:r w:rsidRPr="00BC40E3">
        <w:t xml:space="preserve">», и </w:t>
      </w:r>
      <w:r w:rsidR="00BC40E3" w:rsidRPr="00BC40E3">
        <w:rPr>
          <w:bCs/>
          <w:shd w:val="clear" w:color="auto" w:fill="FFFFFF"/>
        </w:rPr>
        <w:t>Федерального закона</w:t>
      </w:r>
      <w:r w:rsidRPr="00BC40E3">
        <w:rPr>
          <w:bCs/>
          <w:shd w:val="clear" w:color="auto" w:fill="FFFFFF"/>
        </w:rPr>
        <w:t xml:space="preserve"> от </w:t>
      </w:r>
      <w:r w:rsidR="00BC40E3" w:rsidRPr="00BC40E3">
        <w:rPr>
          <w:bCs/>
          <w:shd w:val="clear" w:color="auto" w:fill="FFFFFF"/>
        </w:rPr>
        <w:t>24</w:t>
      </w:r>
      <w:r w:rsidRPr="00BC40E3">
        <w:rPr>
          <w:bCs/>
          <w:shd w:val="clear" w:color="auto" w:fill="FFFFFF"/>
        </w:rPr>
        <w:t xml:space="preserve"> </w:t>
      </w:r>
      <w:r w:rsidR="00BC40E3" w:rsidRPr="00BC40E3">
        <w:rPr>
          <w:bCs/>
          <w:shd w:val="clear" w:color="auto" w:fill="FFFFFF"/>
        </w:rPr>
        <w:t>июля</w:t>
      </w:r>
      <w:r w:rsidRPr="00BC40E3">
        <w:rPr>
          <w:bCs/>
          <w:shd w:val="clear" w:color="auto" w:fill="FFFFFF"/>
        </w:rPr>
        <w:t xml:space="preserve"> 200</w:t>
      </w:r>
      <w:r w:rsidR="00BC40E3" w:rsidRPr="00BC40E3">
        <w:rPr>
          <w:bCs/>
          <w:shd w:val="clear" w:color="auto" w:fill="FFFFFF"/>
        </w:rPr>
        <w:t>7</w:t>
      </w:r>
      <w:r w:rsidRPr="00BC40E3">
        <w:rPr>
          <w:bCs/>
          <w:shd w:val="clear" w:color="auto" w:fill="FFFFFF"/>
        </w:rPr>
        <w:t> г. № </w:t>
      </w:r>
      <w:r w:rsidR="00BC40E3" w:rsidRPr="00BC40E3">
        <w:rPr>
          <w:bCs/>
          <w:shd w:val="clear" w:color="auto" w:fill="FFFFFF"/>
        </w:rPr>
        <w:t>209</w:t>
      </w:r>
      <w:r w:rsidRPr="00BC40E3">
        <w:rPr>
          <w:bCs/>
          <w:shd w:val="clear" w:color="auto" w:fill="FFFFFF"/>
        </w:rPr>
        <w:t xml:space="preserve"> «</w:t>
      </w:r>
      <w:r w:rsidR="00BC40E3" w:rsidRPr="00BC40E3">
        <w:rPr>
          <w:bCs/>
          <w:shd w:val="clear" w:color="auto" w:fill="FFFFFF"/>
        </w:rPr>
        <w:t>О развитии малого и среднего предпринимательства в Российской Федерации</w:t>
      </w:r>
      <w:r w:rsidRPr="00BC40E3">
        <w:rPr>
          <w:bCs/>
          <w:shd w:val="clear" w:color="auto" w:fill="FFFFFF"/>
        </w:rPr>
        <w:t>»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181B63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9E66FD" w:rsidRDefault="00B00CCF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40E8">
        <w:rPr>
          <w:rFonts w:ascii="Times New Roman" w:hAnsi="Times New Roman"/>
          <w:sz w:val="24"/>
          <w:szCs w:val="24"/>
        </w:rPr>
        <w:t xml:space="preserve">    </w:t>
      </w:r>
      <w:r w:rsidR="008440E8" w:rsidRPr="00181B6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440E8" w:rsidRPr="00181B63">
        <w:rPr>
          <w:rFonts w:ascii="Times New Roman" w:hAnsi="Times New Roman"/>
          <w:sz w:val="24"/>
          <w:szCs w:val="24"/>
        </w:rPr>
        <w:t xml:space="preserve">Внести в Решение Совета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92022">
        <w:rPr>
          <w:rFonts w:ascii="Times New Roman" w:hAnsi="Times New Roman"/>
          <w:sz w:val="24"/>
          <w:szCs w:val="24"/>
        </w:rPr>
        <w:t>28</w:t>
      </w:r>
      <w:r w:rsidR="008440E8" w:rsidRPr="00181B63">
        <w:rPr>
          <w:rFonts w:ascii="Times New Roman" w:hAnsi="Times New Roman"/>
          <w:sz w:val="24"/>
          <w:szCs w:val="24"/>
        </w:rPr>
        <w:t>.</w:t>
      </w:r>
      <w:r w:rsidR="00192022">
        <w:rPr>
          <w:rFonts w:ascii="Times New Roman" w:hAnsi="Times New Roman"/>
          <w:sz w:val="24"/>
          <w:szCs w:val="24"/>
        </w:rPr>
        <w:t>09</w:t>
      </w:r>
      <w:r w:rsidR="008440E8" w:rsidRPr="00181B63">
        <w:rPr>
          <w:rFonts w:ascii="Times New Roman" w:hAnsi="Times New Roman"/>
          <w:sz w:val="24"/>
          <w:szCs w:val="24"/>
        </w:rPr>
        <w:t xml:space="preserve">.2018 г. № </w:t>
      </w:r>
      <w:r w:rsidR="00192022">
        <w:rPr>
          <w:rFonts w:ascii="Times New Roman" w:hAnsi="Times New Roman"/>
          <w:sz w:val="24"/>
          <w:szCs w:val="24"/>
        </w:rPr>
        <w:t>25</w:t>
      </w:r>
      <w:r w:rsidR="008440E8" w:rsidRPr="00181B63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bCs/>
          <w:sz w:val="24"/>
          <w:szCs w:val="24"/>
        </w:rPr>
        <w:t>«</w:t>
      </w:r>
      <w:r w:rsidR="009E66FD" w:rsidRPr="009E66FD">
        <w:rPr>
          <w:rFonts w:ascii="Times New Roman" w:hAnsi="Times New Roman" w:cs="Times New Roman"/>
          <w:sz w:val="24"/>
          <w:szCs w:val="24"/>
        </w:rPr>
        <w:t>Об установлении Порядка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 xml:space="preserve"> формирования, 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ведения и обязательного 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>опубликования перечня муниципального имущества, свободного от прав третьих лиц (</w:t>
      </w:r>
      <w:r w:rsidR="009E66FD" w:rsidRPr="009E66FD">
        <w:rPr>
          <w:rFonts w:ascii="Times New Roman" w:hAnsi="Times New Roman" w:cs="Times New Roman"/>
          <w:sz w:val="24"/>
          <w:szCs w:val="24"/>
        </w:rPr>
        <w:t>за исключением права хозяйственного ведения, права оперативного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управления, а также имущественных прав субъектов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физических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лиц, не являющихся индивидуальными предпринимателями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6FD" w:rsidRPr="009E66FD">
        <w:rPr>
          <w:rFonts w:ascii="Times New Roman" w:hAnsi="Times New Roman" w:cs="Times New Roman"/>
          <w:sz w:val="24"/>
          <w:szCs w:val="24"/>
        </w:rPr>
        <w:t>и применяющих специальный налоговый режим «Налог на профессиональный доход</w:t>
      </w:r>
      <w:proofErr w:type="gramEnd"/>
      <w:r w:rsidR="009E66FD" w:rsidRPr="009E66FD">
        <w:rPr>
          <w:rFonts w:ascii="Times New Roman" w:hAnsi="Times New Roman" w:cs="Times New Roman"/>
          <w:sz w:val="24"/>
          <w:szCs w:val="24"/>
        </w:rPr>
        <w:t>»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 xml:space="preserve">), предусмотренного </w:t>
      </w:r>
      <w:r w:rsidR="009E66FD">
        <w:rPr>
          <w:rFonts w:ascii="Times New Roman" w:hAnsi="Times New Roman" w:cs="Times New Roman"/>
          <w:bCs/>
          <w:sz w:val="24"/>
          <w:szCs w:val="24"/>
        </w:rPr>
        <w:t xml:space="preserve">частью 4 </w:t>
      </w:r>
      <w:r w:rsidR="009E66FD" w:rsidRPr="009E66FD">
        <w:rPr>
          <w:rFonts w:ascii="Times New Roman" w:hAnsi="Times New Roman" w:cs="Times New Roman"/>
          <w:bCs/>
          <w:sz w:val="24"/>
          <w:szCs w:val="24"/>
        </w:rPr>
        <w:t>статьи 18 Федерального закона «О развитии малого и среднего предпринимательства в Российской Федерации</w:t>
      </w:r>
      <w:r w:rsidR="009E66FD">
        <w:rPr>
          <w:rFonts w:ascii="Times New Roman" w:hAnsi="Times New Roman" w:cs="Times New Roman"/>
          <w:bCs/>
          <w:sz w:val="24"/>
          <w:szCs w:val="24"/>
        </w:rPr>
        <w:t>»</w:t>
      </w:r>
      <w:r w:rsidR="006C04A0" w:rsidRPr="00181B63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8440E8" w:rsidRPr="009E66FD" w:rsidRDefault="00B00CCF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</w:t>
      </w:r>
      <w:r w:rsidR="009E66FD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1</w:t>
      </w:r>
      <w:r w:rsidR="008440E8" w:rsidRPr="00181B63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я</w:t>
      </w:r>
      <w:r w:rsidR="008440E8" w:rsidRPr="00181B63">
        <w:rPr>
          <w:rFonts w:ascii="Times New Roman" w:hAnsi="Times New Roman"/>
          <w:sz w:val="24"/>
          <w:szCs w:val="24"/>
        </w:rPr>
        <w:t xml:space="preserve"> к Решению Совета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92022">
        <w:rPr>
          <w:rFonts w:ascii="Times New Roman" w:hAnsi="Times New Roman"/>
          <w:sz w:val="24"/>
          <w:szCs w:val="24"/>
        </w:rPr>
        <w:t>28</w:t>
      </w:r>
      <w:r w:rsidR="008440E8" w:rsidRPr="00181B63">
        <w:rPr>
          <w:rFonts w:ascii="Times New Roman" w:hAnsi="Times New Roman"/>
          <w:sz w:val="24"/>
          <w:szCs w:val="24"/>
        </w:rPr>
        <w:t>.</w:t>
      </w:r>
      <w:r w:rsidR="00192022">
        <w:rPr>
          <w:rFonts w:ascii="Times New Roman" w:hAnsi="Times New Roman"/>
          <w:sz w:val="24"/>
          <w:szCs w:val="24"/>
        </w:rPr>
        <w:t>09</w:t>
      </w:r>
      <w:r w:rsidR="008440E8">
        <w:rPr>
          <w:rFonts w:ascii="Times New Roman" w:hAnsi="Times New Roman"/>
          <w:sz w:val="24"/>
          <w:szCs w:val="24"/>
        </w:rPr>
        <w:t xml:space="preserve">.2018 г. № </w:t>
      </w:r>
      <w:r w:rsidR="00192022">
        <w:rPr>
          <w:rFonts w:ascii="Times New Roman" w:hAnsi="Times New Roman"/>
          <w:sz w:val="24"/>
          <w:szCs w:val="24"/>
        </w:rPr>
        <w:t>25</w:t>
      </w:r>
      <w:r w:rsidR="006C04A0">
        <w:rPr>
          <w:rFonts w:ascii="Times New Roman" w:hAnsi="Times New Roman"/>
          <w:sz w:val="24"/>
          <w:szCs w:val="24"/>
        </w:rPr>
        <w:t xml:space="preserve"> </w:t>
      </w:r>
      <w:r w:rsidR="007536AA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B00CCF" w:rsidRPr="005851FA" w:rsidRDefault="00B00CCF" w:rsidP="00B00CC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«1.</w:t>
      </w:r>
      <w:r w:rsidRPr="00B00CCF">
        <w:rPr>
          <w:rFonts w:ascii="Times New Roman" w:hAnsi="Times New Roman"/>
          <w:sz w:val="24"/>
        </w:rPr>
        <w:t xml:space="preserve"> </w:t>
      </w:r>
      <w:r w:rsidR="007536AA">
        <w:rPr>
          <w:rFonts w:ascii="Times New Roman" w:hAnsi="Times New Roman"/>
          <w:sz w:val="24"/>
        </w:rPr>
        <w:t xml:space="preserve"> </w:t>
      </w:r>
      <w:proofErr w:type="gramStart"/>
      <w:r w:rsidRPr="005851FA">
        <w:rPr>
          <w:rFonts w:ascii="Times New Roman" w:hAnsi="Times New Roman"/>
          <w:sz w:val="24"/>
        </w:rPr>
        <w:t xml:space="preserve">Настоящий Порядок определяет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Pr="005851FA">
        <w:rPr>
          <w:rFonts w:ascii="Times New Roman" w:hAnsi="Times New Roman"/>
          <w:sz w:val="24"/>
        </w:rPr>
        <w:lastRenderedPageBreak/>
        <w:t>закона «О развитии малого и среднего предпринимательства в Российской Федерации» (далее соответственно - муниципальное имущество, перечень), в</w:t>
      </w:r>
      <w:proofErr w:type="gramEnd"/>
      <w:r w:rsidRPr="005851FA">
        <w:rPr>
          <w:rFonts w:ascii="Times New Roman" w:hAnsi="Times New Roman"/>
          <w:sz w:val="24"/>
        </w:rPr>
        <w:t xml:space="preserve"> </w:t>
      </w:r>
      <w:proofErr w:type="gramStart"/>
      <w:r w:rsidRPr="005851FA">
        <w:rPr>
          <w:rFonts w:ascii="Times New Roman" w:hAnsi="Times New Roman"/>
          <w:sz w:val="24"/>
        </w:rPr>
        <w:t xml:space="preserve">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</w:t>
      </w:r>
      <w:r w:rsidRPr="00B00CCF">
        <w:rPr>
          <w:rFonts w:ascii="Times New Roman" w:hAnsi="Times New Roman"/>
          <w:sz w:val="24"/>
        </w:rPr>
        <w:t>№159-ФЗ «Об особенностях отчуждения движимого и недвижимого имущества, находящегося</w:t>
      </w:r>
      <w:proofErr w:type="gramEnd"/>
      <w:r w:rsidRPr="00B00CCF">
        <w:rPr>
          <w:rFonts w:ascii="Times New Roman" w:hAnsi="Times New Roman"/>
          <w:sz w:val="24"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851FA">
        <w:rPr>
          <w:rFonts w:ascii="Times New Roman" w:hAnsi="Times New Roman"/>
          <w:sz w:val="24"/>
        </w:rPr>
        <w:t xml:space="preserve"> и в случаях, указанных в подпунктах 6, 8 и 9 пункта 2 статьи 39</w:t>
      </w:r>
      <w:r w:rsidRPr="005851FA">
        <w:rPr>
          <w:rFonts w:ascii="Times New Roman" w:hAnsi="Times New Roman"/>
          <w:sz w:val="24"/>
          <w:vertAlign w:val="superscript"/>
        </w:rPr>
        <w:t>3</w:t>
      </w:r>
      <w:r w:rsidRPr="005851FA">
        <w:rPr>
          <w:rFonts w:ascii="Times New Roman" w:hAnsi="Times New Roman"/>
          <w:sz w:val="24"/>
        </w:rPr>
        <w:t xml:space="preserve"> Земельного кодекса Российской Федерации.</w:t>
      </w:r>
    </w:p>
    <w:p w:rsidR="00B00CCF" w:rsidRPr="005851FA" w:rsidRDefault="00B00CCF" w:rsidP="00B00CC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7536AA">
        <w:rPr>
          <w:rFonts w:ascii="Times New Roman" w:hAnsi="Times New Roman"/>
          <w:sz w:val="24"/>
        </w:rPr>
        <w:t xml:space="preserve">    </w:t>
      </w:r>
      <w:r w:rsidRPr="005851FA">
        <w:rPr>
          <w:rFonts w:ascii="Times New Roman" w:hAnsi="Times New Roman"/>
          <w:sz w:val="24"/>
        </w:rPr>
        <w:t xml:space="preserve">В перечень не включаются земельные участки, предусмотренные подпунктами 1 - 10, 13 - 15, 18 и 19 пункта 8 статьи </w:t>
      </w:r>
      <w:r w:rsidR="007536AA" w:rsidRPr="007536AA">
        <w:rPr>
          <w:rFonts w:ascii="Times New Roman" w:hAnsi="Times New Roman"/>
          <w:sz w:val="24"/>
          <w:szCs w:val="24"/>
        </w:rPr>
        <w:t>39</w:t>
      </w:r>
      <w:r w:rsidR="007536AA" w:rsidRPr="007536AA">
        <w:rPr>
          <w:rFonts w:ascii="Times New Roman" w:hAnsi="Times New Roman"/>
          <w:sz w:val="24"/>
          <w:szCs w:val="24"/>
          <w:vertAlign w:val="superscript"/>
        </w:rPr>
        <w:t>11</w:t>
      </w:r>
      <w:r w:rsidRPr="005851FA">
        <w:rPr>
          <w:rFonts w:ascii="Times New Roman" w:hAnsi="Times New Roman"/>
          <w:sz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</w:t>
      </w:r>
      <w:r w:rsidR="0032795C">
        <w:rPr>
          <w:rFonts w:ascii="Times New Roman" w:hAnsi="Times New Roman"/>
          <w:sz w:val="24"/>
        </w:rPr>
        <w:t xml:space="preserve"> и среднего предпринимательства</w:t>
      </w:r>
      <w:proofErr w:type="gramStart"/>
      <w:r w:rsidR="007536A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0E8">
        <w:rPr>
          <w:rFonts w:ascii="Times New Roman" w:hAnsi="Times New Roman"/>
          <w:sz w:val="24"/>
          <w:szCs w:val="24"/>
        </w:rPr>
        <w:t xml:space="preserve"> 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2. Опубликовать настоящее решение в порядке, предусмотренном Уставом муниципального образования «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8440E8" w:rsidRPr="00181B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440E8" w:rsidRPr="00181B63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>-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 xml:space="preserve">экономическую комиссию Совета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440E8" w:rsidRDefault="00192022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>
        <w:rPr>
          <w:rFonts w:ascii="Times New Roman" w:hAnsi="Times New Roman"/>
          <w:sz w:val="24"/>
          <w:szCs w:val="24"/>
        </w:rPr>
        <w:t xml:space="preserve"> с</w:t>
      </w:r>
      <w:r w:rsidR="008440E8" w:rsidRPr="00181B63">
        <w:rPr>
          <w:rFonts w:ascii="Times New Roman" w:hAnsi="Times New Roman"/>
          <w:sz w:val="24"/>
          <w:szCs w:val="24"/>
        </w:rPr>
        <w:t xml:space="preserve">ельского поселения                    </w:t>
      </w:r>
      <w:r w:rsidR="008440E8">
        <w:rPr>
          <w:rFonts w:ascii="Times New Roman" w:hAnsi="Times New Roman"/>
          <w:sz w:val="24"/>
          <w:szCs w:val="24"/>
        </w:rPr>
        <w:t xml:space="preserve">                               </w:t>
      </w:r>
      <w:r w:rsidR="007536AA">
        <w:rPr>
          <w:rFonts w:ascii="Times New Roman" w:hAnsi="Times New Roman"/>
          <w:sz w:val="24"/>
          <w:szCs w:val="24"/>
        </w:rPr>
        <w:t xml:space="preserve">            </w:t>
      </w:r>
      <w:r w:rsidR="009A2BC5">
        <w:rPr>
          <w:rFonts w:ascii="Times New Roman" w:hAnsi="Times New Roman"/>
          <w:sz w:val="24"/>
          <w:szCs w:val="24"/>
        </w:rPr>
        <w:t>М.Н.Бондарев</w:t>
      </w: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Л.В.Косолапова</w:t>
      </w:r>
    </w:p>
    <w:p w:rsidR="00F81149" w:rsidRPr="001C126E" w:rsidRDefault="00F81149" w:rsidP="00F8114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81149" w:rsidRDefault="00F81149" w:rsidP="00F811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192022"/>
    <w:rsid w:val="0032795C"/>
    <w:rsid w:val="003A26F9"/>
    <w:rsid w:val="006B13EF"/>
    <w:rsid w:val="006B4C31"/>
    <w:rsid w:val="006C04A0"/>
    <w:rsid w:val="007141C6"/>
    <w:rsid w:val="007536AA"/>
    <w:rsid w:val="008440E8"/>
    <w:rsid w:val="009A2BC5"/>
    <w:rsid w:val="009E66FD"/>
    <w:rsid w:val="009F2716"/>
    <w:rsid w:val="00A11637"/>
    <w:rsid w:val="00B00CCF"/>
    <w:rsid w:val="00B606CA"/>
    <w:rsid w:val="00BC40E3"/>
    <w:rsid w:val="00CF1418"/>
    <w:rsid w:val="00D43F62"/>
    <w:rsid w:val="00D750B1"/>
    <w:rsid w:val="00E57085"/>
    <w:rsid w:val="00F6768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Управделами</cp:lastModifiedBy>
  <cp:revision>2</cp:revision>
  <cp:lastPrinted>2023-05-12T02:39:00Z</cp:lastPrinted>
  <dcterms:created xsi:type="dcterms:W3CDTF">2023-05-12T02:49:00Z</dcterms:created>
  <dcterms:modified xsi:type="dcterms:W3CDTF">2023-05-12T02:49:00Z</dcterms:modified>
</cp:coreProperties>
</file>