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D6419C" w:rsidRDefault="00D13172" w:rsidP="00D6419C">
      <w:pPr>
        <w:jc w:val="center"/>
        <w:rPr>
          <w:rFonts w:ascii="Arial" w:hAnsi="Arial" w:cs="Arial"/>
          <w:b/>
          <w:sz w:val="24"/>
          <w:szCs w:val="24"/>
        </w:rPr>
      </w:pPr>
      <w:r w:rsidRPr="00D6419C">
        <w:rPr>
          <w:rFonts w:ascii="Arial" w:hAnsi="Arial" w:cs="Arial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D6419C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rFonts w:ascii="Arial" w:hAnsi="Arial" w:cs="Arial"/>
          <w:bCs/>
          <w:sz w:val="24"/>
          <w:szCs w:val="24"/>
        </w:rPr>
      </w:pPr>
      <w:r w:rsidRPr="00D6419C">
        <w:rPr>
          <w:rFonts w:ascii="Arial" w:hAnsi="Arial" w:cs="Arial"/>
          <w:bCs/>
          <w:sz w:val="24"/>
          <w:szCs w:val="24"/>
        </w:rPr>
        <w:t>Совет ПАРБИГСКОГО  сельского поселения</w:t>
      </w:r>
    </w:p>
    <w:p w:rsidR="00D13172" w:rsidRPr="00854CC4" w:rsidRDefault="00D13172" w:rsidP="00D6419C">
      <w:pPr>
        <w:pStyle w:val="ac"/>
        <w:ind w:firstLine="0"/>
        <w:rPr>
          <w:rFonts w:ascii="Arial" w:hAnsi="Arial" w:cs="Arial"/>
          <w:b w:val="0"/>
          <w:i/>
          <w:sz w:val="24"/>
          <w:szCs w:val="24"/>
          <w:u w:val="single"/>
        </w:rPr>
      </w:pPr>
      <w:r w:rsidRPr="00D6419C">
        <w:rPr>
          <w:rFonts w:ascii="Arial" w:hAnsi="Arial" w:cs="Arial"/>
          <w:sz w:val="24"/>
          <w:szCs w:val="24"/>
        </w:rPr>
        <w:t xml:space="preserve">РЕШЕНИЕ </w:t>
      </w:r>
    </w:p>
    <w:p w:rsidR="00D13172" w:rsidRPr="004752E1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752E1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107EF0">
        <w:rPr>
          <w:rFonts w:ascii="Arial" w:hAnsi="Arial" w:cs="Arial"/>
          <w:color w:val="000000"/>
          <w:sz w:val="24"/>
          <w:szCs w:val="24"/>
        </w:rPr>
        <w:t>04</w:t>
      </w:r>
      <w:r w:rsidRPr="004752E1">
        <w:rPr>
          <w:rFonts w:ascii="Arial" w:hAnsi="Arial" w:cs="Arial"/>
          <w:color w:val="000000"/>
          <w:sz w:val="24"/>
          <w:szCs w:val="24"/>
        </w:rPr>
        <w:t>.</w:t>
      </w:r>
      <w:r w:rsidR="00786129" w:rsidRPr="004752E1">
        <w:rPr>
          <w:rFonts w:ascii="Arial" w:hAnsi="Arial" w:cs="Arial"/>
          <w:color w:val="000000"/>
          <w:sz w:val="24"/>
          <w:szCs w:val="24"/>
        </w:rPr>
        <w:t>0</w:t>
      </w:r>
      <w:r w:rsidR="00107EF0">
        <w:rPr>
          <w:rFonts w:ascii="Arial" w:hAnsi="Arial" w:cs="Arial"/>
          <w:color w:val="000000"/>
          <w:sz w:val="24"/>
          <w:szCs w:val="24"/>
        </w:rPr>
        <w:t>2</w:t>
      </w:r>
      <w:r w:rsidRPr="004752E1">
        <w:rPr>
          <w:rFonts w:ascii="Arial" w:hAnsi="Arial" w:cs="Arial"/>
          <w:color w:val="000000"/>
          <w:sz w:val="24"/>
          <w:szCs w:val="24"/>
        </w:rPr>
        <w:t>.20</w:t>
      </w:r>
      <w:r w:rsidR="00854CC4" w:rsidRPr="004752E1">
        <w:rPr>
          <w:rFonts w:ascii="Arial" w:hAnsi="Arial" w:cs="Arial"/>
          <w:color w:val="000000"/>
          <w:sz w:val="24"/>
          <w:szCs w:val="24"/>
        </w:rPr>
        <w:t>21</w:t>
      </w:r>
      <w:r w:rsidRPr="004752E1">
        <w:rPr>
          <w:rFonts w:ascii="Arial" w:hAnsi="Arial" w:cs="Arial"/>
          <w:color w:val="000000"/>
          <w:sz w:val="24"/>
          <w:szCs w:val="24"/>
        </w:rPr>
        <w:t xml:space="preserve"> г.</w:t>
      </w:r>
      <w:r w:rsidRPr="004752E1">
        <w:rPr>
          <w:rFonts w:ascii="Arial" w:hAnsi="Arial" w:cs="Arial"/>
          <w:color w:val="000000"/>
          <w:sz w:val="24"/>
          <w:szCs w:val="24"/>
        </w:rPr>
        <w:tab/>
        <w:t xml:space="preserve">с. Парбиг </w:t>
      </w:r>
      <w:r w:rsidRPr="004752E1">
        <w:rPr>
          <w:rFonts w:ascii="Arial" w:hAnsi="Arial" w:cs="Arial"/>
          <w:color w:val="000000"/>
          <w:sz w:val="24"/>
          <w:szCs w:val="24"/>
        </w:rPr>
        <w:tab/>
        <w:t xml:space="preserve">       №  </w:t>
      </w:r>
      <w:r w:rsidR="00107EF0">
        <w:rPr>
          <w:rFonts w:ascii="Arial" w:hAnsi="Arial" w:cs="Arial"/>
          <w:color w:val="000000"/>
          <w:sz w:val="24"/>
          <w:szCs w:val="24"/>
        </w:rPr>
        <w:t>3</w:t>
      </w:r>
    </w:p>
    <w:p w:rsidR="00B0648C" w:rsidRPr="004752E1" w:rsidRDefault="00D13172" w:rsidP="00B0648C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4"/>
          <w:szCs w:val="24"/>
        </w:rPr>
      </w:pPr>
      <w:r w:rsidRPr="004752E1">
        <w:rPr>
          <w:rFonts w:ascii="Arial" w:hAnsi="Arial" w:cs="Arial"/>
          <w:color w:val="000000"/>
          <w:sz w:val="24"/>
          <w:szCs w:val="24"/>
        </w:rPr>
        <w:t>О</w:t>
      </w:r>
      <w:r w:rsidR="009D7C7A" w:rsidRPr="004752E1">
        <w:rPr>
          <w:rFonts w:ascii="Arial" w:hAnsi="Arial" w:cs="Arial"/>
          <w:color w:val="000000"/>
          <w:sz w:val="24"/>
          <w:szCs w:val="24"/>
        </w:rPr>
        <w:t xml:space="preserve">  внесении изменений</w:t>
      </w:r>
    </w:p>
    <w:p w:rsidR="00B0648C" w:rsidRPr="004752E1" w:rsidRDefault="009D7C7A" w:rsidP="00B0648C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4"/>
          <w:szCs w:val="24"/>
        </w:rPr>
      </w:pPr>
      <w:r w:rsidRPr="004752E1">
        <w:rPr>
          <w:rFonts w:ascii="Arial" w:hAnsi="Arial" w:cs="Arial"/>
          <w:color w:val="000000"/>
          <w:sz w:val="24"/>
          <w:szCs w:val="24"/>
        </w:rPr>
        <w:t>в решение С</w:t>
      </w:r>
      <w:r w:rsidR="00D13172" w:rsidRPr="004752E1">
        <w:rPr>
          <w:rFonts w:ascii="Arial" w:hAnsi="Arial" w:cs="Arial"/>
          <w:color w:val="000000"/>
          <w:sz w:val="24"/>
          <w:szCs w:val="24"/>
        </w:rPr>
        <w:t xml:space="preserve">овета </w:t>
      </w:r>
      <w:proofErr w:type="spellStart"/>
      <w:r w:rsidR="00D13172" w:rsidRPr="004752E1">
        <w:rPr>
          <w:rFonts w:ascii="Arial" w:hAnsi="Arial" w:cs="Arial"/>
          <w:color w:val="000000"/>
          <w:sz w:val="24"/>
          <w:szCs w:val="24"/>
        </w:rPr>
        <w:t>Парбигского</w:t>
      </w:r>
      <w:proofErr w:type="spellEnd"/>
      <w:r w:rsidR="00D13172" w:rsidRPr="004752E1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B0648C" w:rsidRPr="004752E1">
        <w:rPr>
          <w:rFonts w:ascii="Arial" w:hAnsi="Arial" w:cs="Arial"/>
          <w:color w:val="000000"/>
          <w:sz w:val="24"/>
          <w:szCs w:val="24"/>
        </w:rPr>
        <w:t xml:space="preserve"> </w:t>
      </w:r>
      <w:r w:rsidR="00D13172" w:rsidRPr="004752E1">
        <w:rPr>
          <w:rFonts w:ascii="Arial" w:hAnsi="Arial" w:cs="Arial"/>
          <w:color w:val="000000"/>
          <w:sz w:val="24"/>
          <w:szCs w:val="24"/>
        </w:rPr>
        <w:t>от 10.12.2018 № 34</w:t>
      </w:r>
    </w:p>
    <w:p w:rsidR="00B0648C" w:rsidRPr="004752E1" w:rsidRDefault="00D13172" w:rsidP="00B0648C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4"/>
          <w:szCs w:val="24"/>
        </w:rPr>
      </w:pPr>
      <w:r w:rsidRPr="004752E1">
        <w:rPr>
          <w:rFonts w:ascii="Arial" w:hAnsi="Arial" w:cs="Arial"/>
          <w:color w:val="000000"/>
          <w:sz w:val="24"/>
          <w:szCs w:val="24"/>
        </w:rPr>
        <w:t>«Об утверждении  Положения о порядке исчисления и уплаты земельного налога</w:t>
      </w:r>
    </w:p>
    <w:p w:rsidR="00D13172" w:rsidRPr="004752E1" w:rsidRDefault="00D13172" w:rsidP="00B0648C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4"/>
          <w:szCs w:val="24"/>
        </w:rPr>
      </w:pPr>
      <w:r w:rsidRPr="004752E1">
        <w:rPr>
          <w:rFonts w:ascii="Arial" w:hAnsi="Arial" w:cs="Arial"/>
          <w:color w:val="000000"/>
          <w:sz w:val="24"/>
          <w:szCs w:val="24"/>
        </w:rPr>
        <w:t>на территории муниципального образования</w:t>
      </w:r>
      <w:r w:rsidR="00B0648C" w:rsidRPr="004752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52E1">
        <w:rPr>
          <w:rFonts w:ascii="Arial" w:hAnsi="Arial" w:cs="Arial"/>
          <w:color w:val="000000"/>
          <w:sz w:val="24"/>
          <w:szCs w:val="24"/>
        </w:rPr>
        <w:t xml:space="preserve"> "</w:t>
      </w:r>
      <w:proofErr w:type="spellStart"/>
      <w:r w:rsidRPr="004752E1">
        <w:rPr>
          <w:rFonts w:ascii="Arial" w:hAnsi="Arial" w:cs="Arial"/>
          <w:color w:val="000000"/>
          <w:sz w:val="24"/>
          <w:szCs w:val="24"/>
        </w:rPr>
        <w:t>Парбигское</w:t>
      </w:r>
      <w:proofErr w:type="spellEnd"/>
      <w:r w:rsidRPr="004752E1">
        <w:rPr>
          <w:rFonts w:ascii="Arial" w:hAnsi="Arial" w:cs="Arial"/>
          <w:color w:val="000000"/>
          <w:sz w:val="24"/>
          <w:szCs w:val="24"/>
        </w:rPr>
        <w:t xml:space="preserve"> сельское поселение»</w:t>
      </w:r>
    </w:p>
    <w:p w:rsidR="00D13172" w:rsidRPr="004752E1" w:rsidRDefault="00D13172" w:rsidP="001A1EA7">
      <w:pPr>
        <w:pStyle w:val="2"/>
        <w:shd w:val="clear" w:color="auto" w:fill="auto"/>
        <w:spacing w:before="0" w:after="0" w:line="240" w:lineRule="auto"/>
        <w:ind w:left="-360" w:right="20"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D13172" w:rsidRPr="004752E1" w:rsidRDefault="003429E1" w:rsidP="003429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52E1">
        <w:rPr>
          <w:sz w:val="24"/>
          <w:szCs w:val="24"/>
        </w:rPr>
        <w:t xml:space="preserve">        </w:t>
      </w:r>
      <w:r w:rsidR="00626927" w:rsidRPr="004752E1">
        <w:rPr>
          <w:sz w:val="24"/>
          <w:szCs w:val="24"/>
        </w:rPr>
        <w:t xml:space="preserve">    </w:t>
      </w:r>
      <w:r w:rsidRPr="004752E1">
        <w:rPr>
          <w:sz w:val="24"/>
          <w:szCs w:val="24"/>
        </w:rPr>
        <w:t xml:space="preserve">    </w:t>
      </w:r>
      <w:r w:rsidRPr="004752E1">
        <w:rPr>
          <w:rFonts w:ascii="Arial" w:hAnsi="Arial" w:cs="Arial"/>
          <w:sz w:val="24"/>
          <w:szCs w:val="24"/>
        </w:rPr>
        <w:t>В целях приведения в соответствие с законодательством Российской Федерации, руководствуясь Федеральным законом от 29.09.2019 № 325-ФЗ «О внесении изменений в части первую и вторую Налогового кодекса Российской Федерации»</w:t>
      </w:r>
    </w:p>
    <w:p w:rsidR="00D13172" w:rsidRPr="004752E1" w:rsidRDefault="00D13172" w:rsidP="00D6419C">
      <w:pPr>
        <w:pStyle w:val="2"/>
        <w:shd w:val="clear" w:color="auto" w:fill="auto"/>
        <w:spacing w:before="0" w:after="0" w:line="240" w:lineRule="auto"/>
        <w:ind w:left="-360" w:right="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4752E1">
        <w:rPr>
          <w:rFonts w:ascii="Arial" w:hAnsi="Arial" w:cs="Arial"/>
          <w:color w:val="000000"/>
          <w:sz w:val="24"/>
          <w:szCs w:val="24"/>
        </w:rPr>
        <w:t xml:space="preserve">      РЕШИЛ:</w:t>
      </w:r>
    </w:p>
    <w:p w:rsidR="00D13172" w:rsidRPr="004752E1" w:rsidRDefault="00D13172" w:rsidP="001A1EA7">
      <w:pPr>
        <w:pStyle w:val="2"/>
        <w:shd w:val="clear" w:color="auto" w:fill="auto"/>
        <w:spacing w:before="0" w:after="0" w:line="240" w:lineRule="auto"/>
        <w:ind w:left="-360" w:right="20"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3429E1" w:rsidRPr="004752E1" w:rsidRDefault="00626927" w:rsidP="008B0A75">
      <w:pPr>
        <w:pStyle w:val="a4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4752E1">
        <w:rPr>
          <w:rFonts w:ascii="Arial" w:hAnsi="Arial" w:cs="Arial"/>
          <w:color w:val="000000"/>
          <w:sz w:val="24"/>
          <w:szCs w:val="24"/>
        </w:rPr>
        <w:t xml:space="preserve"> </w:t>
      </w:r>
      <w:r w:rsidR="008B0A75" w:rsidRPr="004752E1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D13172" w:rsidRPr="004752E1">
        <w:rPr>
          <w:rFonts w:ascii="Arial" w:hAnsi="Arial" w:cs="Arial"/>
          <w:color w:val="000000"/>
          <w:sz w:val="24"/>
          <w:szCs w:val="24"/>
        </w:rPr>
        <w:t xml:space="preserve">1. Внести в  решение Совета </w:t>
      </w:r>
      <w:proofErr w:type="spellStart"/>
      <w:r w:rsidR="00D13172" w:rsidRPr="004752E1">
        <w:rPr>
          <w:rFonts w:ascii="Arial" w:hAnsi="Arial" w:cs="Arial"/>
          <w:color w:val="000000"/>
          <w:sz w:val="24"/>
          <w:szCs w:val="24"/>
        </w:rPr>
        <w:t>Парбигского</w:t>
      </w:r>
      <w:proofErr w:type="spellEnd"/>
      <w:r w:rsidR="00D13172" w:rsidRPr="004752E1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D13172" w:rsidRPr="004752E1">
        <w:rPr>
          <w:rFonts w:ascii="Arial" w:hAnsi="Arial" w:cs="Arial"/>
          <w:sz w:val="24"/>
          <w:szCs w:val="24"/>
        </w:rPr>
        <w:t>№ 34 от 10.12.2018</w:t>
      </w:r>
      <w:r w:rsidR="00D13172" w:rsidRPr="004752E1">
        <w:rPr>
          <w:rFonts w:ascii="Arial" w:hAnsi="Arial" w:cs="Arial"/>
          <w:color w:val="000000"/>
          <w:sz w:val="24"/>
          <w:szCs w:val="24"/>
        </w:rPr>
        <w:t xml:space="preserve"> </w:t>
      </w:r>
      <w:r w:rsidR="00D13172" w:rsidRPr="004752E1">
        <w:rPr>
          <w:rFonts w:ascii="Arial" w:hAnsi="Arial" w:cs="Arial"/>
          <w:sz w:val="24"/>
          <w:szCs w:val="24"/>
        </w:rPr>
        <w:t>«Об утверждении Положения о порядке исчисления и уплаты  земельного налога на территории муниципального образования «</w:t>
      </w:r>
      <w:proofErr w:type="spellStart"/>
      <w:r w:rsidR="00D13172" w:rsidRPr="004752E1">
        <w:rPr>
          <w:rFonts w:ascii="Arial" w:hAnsi="Arial" w:cs="Arial"/>
          <w:sz w:val="24"/>
          <w:szCs w:val="24"/>
        </w:rPr>
        <w:t>Парбигское</w:t>
      </w:r>
      <w:proofErr w:type="spellEnd"/>
      <w:r w:rsidR="00D13172" w:rsidRPr="004752E1">
        <w:rPr>
          <w:rFonts w:ascii="Arial" w:hAnsi="Arial" w:cs="Arial"/>
          <w:sz w:val="24"/>
          <w:szCs w:val="24"/>
        </w:rPr>
        <w:t xml:space="preserve"> сельское поселение» следующие изменения: </w:t>
      </w:r>
    </w:p>
    <w:p w:rsidR="00786129" w:rsidRPr="004752E1" w:rsidRDefault="00DA25E7" w:rsidP="00DA25E7">
      <w:pPr>
        <w:pStyle w:val="a4"/>
        <w:jc w:val="both"/>
        <w:rPr>
          <w:rFonts w:ascii="Arial" w:hAnsi="Arial" w:cs="Arial"/>
          <w:sz w:val="24"/>
          <w:szCs w:val="24"/>
        </w:rPr>
      </w:pPr>
      <w:r w:rsidRPr="004752E1">
        <w:rPr>
          <w:rFonts w:ascii="Arial" w:hAnsi="Arial" w:cs="Arial"/>
          <w:sz w:val="24"/>
          <w:szCs w:val="24"/>
        </w:rPr>
        <w:t xml:space="preserve">            1.1. разделы </w:t>
      </w:r>
      <w:r w:rsidRPr="004752E1">
        <w:rPr>
          <w:rFonts w:ascii="Arial" w:hAnsi="Arial" w:cs="Arial"/>
          <w:sz w:val="24"/>
          <w:szCs w:val="24"/>
          <w:lang w:val="en-US"/>
        </w:rPr>
        <w:t>II</w:t>
      </w:r>
      <w:r w:rsidRPr="004752E1">
        <w:rPr>
          <w:rFonts w:ascii="Arial" w:hAnsi="Arial" w:cs="Arial"/>
          <w:sz w:val="24"/>
          <w:szCs w:val="24"/>
        </w:rPr>
        <w:t>,</w:t>
      </w:r>
      <w:r w:rsidRPr="004752E1">
        <w:rPr>
          <w:rFonts w:ascii="Arial" w:hAnsi="Arial" w:cs="Arial"/>
          <w:sz w:val="24"/>
          <w:szCs w:val="24"/>
          <w:lang w:val="en-US"/>
        </w:rPr>
        <w:t>III</w:t>
      </w:r>
      <w:r w:rsidRPr="004752E1">
        <w:rPr>
          <w:rFonts w:ascii="Arial" w:hAnsi="Arial" w:cs="Arial"/>
          <w:sz w:val="24"/>
          <w:szCs w:val="24"/>
        </w:rPr>
        <w:t>,</w:t>
      </w:r>
      <w:r w:rsidRPr="004752E1">
        <w:rPr>
          <w:rFonts w:ascii="Arial" w:hAnsi="Arial" w:cs="Arial"/>
          <w:sz w:val="24"/>
          <w:szCs w:val="24"/>
          <w:lang w:val="en-US"/>
        </w:rPr>
        <w:t>IV</w:t>
      </w:r>
      <w:r w:rsidRPr="004752E1">
        <w:rPr>
          <w:rFonts w:ascii="Arial" w:hAnsi="Arial" w:cs="Arial"/>
          <w:sz w:val="24"/>
          <w:szCs w:val="24"/>
        </w:rPr>
        <w:t>,</w:t>
      </w:r>
      <w:r w:rsidRPr="004752E1">
        <w:rPr>
          <w:rFonts w:ascii="Arial" w:hAnsi="Arial" w:cs="Arial"/>
          <w:sz w:val="24"/>
          <w:szCs w:val="24"/>
          <w:lang w:val="en-US"/>
        </w:rPr>
        <w:t>V</w:t>
      </w:r>
      <w:r w:rsidRPr="004752E1">
        <w:rPr>
          <w:rFonts w:ascii="Arial" w:hAnsi="Arial" w:cs="Arial"/>
          <w:sz w:val="24"/>
          <w:szCs w:val="24"/>
        </w:rPr>
        <w:t>,</w:t>
      </w:r>
      <w:r w:rsidRPr="004752E1">
        <w:rPr>
          <w:rFonts w:ascii="Arial" w:hAnsi="Arial" w:cs="Arial"/>
          <w:sz w:val="24"/>
          <w:szCs w:val="24"/>
          <w:lang w:val="en-US"/>
        </w:rPr>
        <w:t>VI</w:t>
      </w:r>
      <w:r w:rsidRPr="004752E1">
        <w:rPr>
          <w:rFonts w:ascii="Arial" w:hAnsi="Arial" w:cs="Arial"/>
          <w:sz w:val="24"/>
          <w:szCs w:val="24"/>
        </w:rPr>
        <w:t>,</w:t>
      </w:r>
      <w:r w:rsidRPr="004752E1">
        <w:rPr>
          <w:rFonts w:ascii="Arial" w:hAnsi="Arial" w:cs="Arial"/>
          <w:sz w:val="24"/>
          <w:szCs w:val="24"/>
          <w:lang w:val="en-US"/>
        </w:rPr>
        <w:t>X</w:t>
      </w:r>
      <w:r w:rsidR="00786129" w:rsidRPr="004752E1">
        <w:rPr>
          <w:rFonts w:ascii="Arial" w:hAnsi="Arial" w:cs="Arial"/>
          <w:sz w:val="24"/>
          <w:szCs w:val="24"/>
        </w:rPr>
        <w:t xml:space="preserve">  Положения о порядке исчисления и уплаты  земельного налога на территории муниципального образования «</w:t>
      </w:r>
      <w:proofErr w:type="spellStart"/>
      <w:r w:rsidR="00786129" w:rsidRPr="004752E1">
        <w:rPr>
          <w:rFonts w:ascii="Arial" w:hAnsi="Arial" w:cs="Arial"/>
          <w:sz w:val="24"/>
          <w:szCs w:val="24"/>
        </w:rPr>
        <w:t>Парбигское</w:t>
      </w:r>
      <w:proofErr w:type="spellEnd"/>
      <w:r w:rsidR="00786129" w:rsidRPr="004752E1">
        <w:rPr>
          <w:rFonts w:ascii="Arial" w:hAnsi="Arial" w:cs="Arial"/>
          <w:sz w:val="24"/>
          <w:szCs w:val="24"/>
        </w:rPr>
        <w:t xml:space="preserve"> сельское поселение», утвержденного указанным решением (далее по тексту – Положение), </w:t>
      </w:r>
      <w:r w:rsidRPr="004752E1">
        <w:rPr>
          <w:rFonts w:ascii="Arial" w:hAnsi="Arial" w:cs="Arial"/>
          <w:sz w:val="24"/>
          <w:szCs w:val="24"/>
        </w:rPr>
        <w:t>исключить;</w:t>
      </w:r>
    </w:p>
    <w:p w:rsidR="00786129" w:rsidRPr="004752E1" w:rsidRDefault="00DA25E7" w:rsidP="008B0A75">
      <w:pPr>
        <w:pStyle w:val="a4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4752E1">
        <w:rPr>
          <w:rFonts w:ascii="Arial" w:hAnsi="Arial" w:cs="Arial"/>
          <w:sz w:val="24"/>
          <w:szCs w:val="24"/>
        </w:rPr>
        <w:t xml:space="preserve">           1.2. </w:t>
      </w:r>
      <w:r w:rsidR="00786129" w:rsidRPr="004752E1">
        <w:rPr>
          <w:rFonts w:ascii="Arial" w:hAnsi="Arial" w:cs="Arial"/>
          <w:sz w:val="24"/>
          <w:szCs w:val="24"/>
        </w:rPr>
        <w:t xml:space="preserve">раздела </w:t>
      </w:r>
      <w:r w:rsidR="00786129" w:rsidRPr="004752E1">
        <w:rPr>
          <w:rFonts w:ascii="Arial" w:hAnsi="Arial" w:cs="Arial"/>
          <w:sz w:val="24"/>
          <w:szCs w:val="24"/>
          <w:lang w:val="en-US"/>
        </w:rPr>
        <w:t>I</w:t>
      </w:r>
      <w:r w:rsidR="00786129" w:rsidRPr="004752E1">
        <w:rPr>
          <w:rFonts w:ascii="Arial" w:hAnsi="Arial" w:cs="Arial"/>
          <w:sz w:val="24"/>
          <w:szCs w:val="24"/>
        </w:rPr>
        <w:t xml:space="preserve"> Положения изложить в следующей редакции:</w:t>
      </w:r>
    </w:p>
    <w:p w:rsidR="00D15948" w:rsidRPr="004752E1" w:rsidRDefault="00786129" w:rsidP="00D15948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4752E1">
        <w:rPr>
          <w:rFonts w:ascii="Arial" w:hAnsi="Arial" w:cs="Arial"/>
          <w:sz w:val="24"/>
          <w:szCs w:val="24"/>
        </w:rPr>
        <w:t>«</w:t>
      </w:r>
      <w:r w:rsidR="00D15948" w:rsidRPr="004752E1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главой 31 «Земельный налог» части   второй Налогового кодекса Российской Федерации, с Федеральным законом от 03.08.2018 № 334-ФЗ «О внесении изменений в статью 52 части первой и часть вторую Налогового кодекса РФ,  с  Федеральным законом от 29.09.2019 № 325-ФЗ «О внесении изменений в части первую и вторую Налогового кодекса Российской Федерации». </w:t>
      </w:r>
      <w:proofErr w:type="gramEnd"/>
    </w:p>
    <w:p w:rsidR="00786129" w:rsidRPr="004752E1" w:rsidRDefault="00D15948" w:rsidP="00D15948">
      <w:pPr>
        <w:pStyle w:val="a4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4752E1">
        <w:rPr>
          <w:rFonts w:ascii="Arial" w:hAnsi="Arial" w:cs="Arial"/>
          <w:color w:val="000000"/>
          <w:sz w:val="24"/>
          <w:szCs w:val="24"/>
        </w:rPr>
        <w:t xml:space="preserve">           Устанавливая налог, представительные органы муниципальных образований определяют </w:t>
      </w:r>
      <w:hyperlink r:id="rId5" w:anchor="/document/10900200/entry/394" w:history="1">
        <w:r w:rsidRPr="004752E1">
          <w:rPr>
            <w:rStyle w:val="ae"/>
            <w:rFonts w:ascii="Arial" w:hAnsi="Arial" w:cs="Arial"/>
            <w:sz w:val="24"/>
            <w:szCs w:val="24"/>
          </w:rPr>
          <w:t>налоговые ставки</w:t>
        </w:r>
      </w:hyperlink>
      <w:r w:rsidRPr="004752E1">
        <w:rPr>
          <w:rFonts w:ascii="Arial" w:hAnsi="Arial" w:cs="Arial"/>
          <w:color w:val="000000"/>
          <w:sz w:val="24"/>
          <w:szCs w:val="24"/>
        </w:rPr>
        <w:t xml:space="preserve"> в пределах, установленных  главой 31 «Земельный налог» части второй Налогового кодекса Российской Федерации. В отношении налогоплательщиков-организаций представительные органы муниципальных образований, устанавливая налог, определяют также порядок уплаты налога. При установлении налога нормативными правовыми актами представительных органов муниципальных образований могут также устанавливаться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</w:t>
      </w:r>
      <w:r w:rsidR="00786129" w:rsidRPr="004752E1">
        <w:rPr>
          <w:rFonts w:ascii="Arial" w:hAnsi="Arial" w:cs="Arial"/>
          <w:sz w:val="24"/>
          <w:szCs w:val="24"/>
        </w:rPr>
        <w:t>»;</w:t>
      </w:r>
    </w:p>
    <w:p w:rsidR="00626927" w:rsidRPr="004752E1" w:rsidRDefault="00786129" w:rsidP="008B0A75">
      <w:pPr>
        <w:pStyle w:val="a4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4752E1">
        <w:rPr>
          <w:rFonts w:ascii="Arial" w:hAnsi="Arial" w:cs="Arial"/>
          <w:sz w:val="24"/>
          <w:szCs w:val="24"/>
        </w:rPr>
        <w:t xml:space="preserve">           </w:t>
      </w:r>
      <w:r w:rsidR="003429E1" w:rsidRPr="004752E1">
        <w:rPr>
          <w:rFonts w:ascii="Arial" w:hAnsi="Arial" w:cs="Arial"/>
          <w:sz w:val="24"/>
          <w:szCs w:val="24"/>
        </w:rPr>
        <w:t>1.</w:t>
      </w:r>
      <w:r w:rsidRPr="004752E1">
        <w:rPr>
          <w:rFonts w:ascii="Arial" w:hAnsi="Arial" w:cs="Arial"/>
          <w:sz w:val="24"/>
          <w:szCs w:val="24"/>
        </w:rPr>
        <w:t>3</w:t>
      </w:r>
      <w:r w:rsidR="003429E1" w:rsidRPr="004752E1">
        <w:rPr>
          <w:rFonts w:ascii="Arial" w:hAnsi="Arial" w:cs="Arial"/>
          <w:sz w:val="24"/>
          <w:szCs w:val="24"/>
        </w:rPr>
        <w:t xml:space="preserve"> </w:t>
      </w:r>
      <w:r w:rsidRPr="004752E1">
        <w:rPr>
          <w:rFonts w:ascii="Arial" w:hAnsi="Arial" w:cs="Arial"/>
          <w:sz w:val="24"/>
          <w:szCs w:val="24"/>
        </w:rPr>
        <w:t xml:space="preserve"> </w:t>
      </w:r>
      <w:r w:rsidR="0088212B" w:rsidRPr="004752E1">
        <w:rPr>
          <w:rFonts w:ascii="Arial" w:hAnsi="Arial" w:cs="Arial"/>
          <w:sz w:val="24"/>
          <w:szCs w:val="24"/>
        </w:rPr>
        <w:t>раздел</w:t>
      </w:r>
      <w:r w:rsidR="003429E1" w:rsidRPr="004752E1">
        <w:rPr>
          <w:rFonts w:ascii="Arial" w:hAnsi="Arial" w:cs="Arial"/>
          <w:sz w:val="24"/>
          <w:szCs w:val="24"/>
        </w:rPr>
        <w:t xml:space="preserve"> </w:t>
      </w:r>
      <w:r w:rsidR="0088212B" w:rsidRPr="004752E1">
        <w:rPr>
          <w:rFonts w:ascii="Arial" w:hAnsi="Arial" w:cs="Arial"/>
          <w:sz w:val="24"/>
          <w:szCs w:val="24"/>
        </w:rPr>
        <w:t>Х</w:t>
      </w:r>
      <w:proofErr w:type="gramStart"/>
      <w:r w:rsidR="00304546" w:rsidRPr="004752E1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3429E1" w:rsidRPr="004752E1">
        <w:rPr>
          <w:rFonts w:ascii="Arial" w:hAnsi="Arial" w:cs="Arial"/>
          <w:sz w:val="24"/>
          <w:szCs w:val="24"/>
        </w:rPr>
        <w:t xml:space="preserve"> </w:t>
      </w:r>
      <w:r w:rsidR="00626927" w:rsidRPr="004752E1">
        <w:rPr>
          <w:rFonts w:ascii="Arial" w:hAnsi="Arial" w:cs="Arial"/>
          <w:sz w:val="24"/>
          <w:szCs w:val="24"/>
        </w:rPr>
        <w:t xml:space="preserve"> Положения изложить в следующей редакции:</w:t>
      </w:r>
    </w:p>
    <w:p w:rsidR="0088212B" w:rsidRPr="004752E1" w:rsidRDefault="00786129" w:rsidP="0088212B">
      <w:pPr>
        <w:pStyle w:val="a4"/>
        <w:jc w:val="both"/>
        <w:rPr>
          <w:rFonts w:ascii="Arial" w:hAnsi="Arial" w:cs="Arial"/>
          <w:sz w:val="24"/>
          <w:szCs w:val="24"/>
        </w:rPr>
      </w:pPr>
      <w:r w:rsidRPr="004752E1">
        <w:rPr>
          <w:rStyle w:val="af"/>
          <w:rFonts w:ascii="Arial" w:hAnsi="Arial" w:cs="Arial"/>
          <w:i w:val="0"/>
          <w:sz w:val="24"/>
          <w:szCs w:val="24"/>
        </w:rPr>
        <w:t>«</w:t>
      </w:r>
      <w:r w:rsidR="0088212B" w:rsidRPr="004752E1">
        <w:rPr>
          <w:rFonts w:ascii="Arial" w:hAnsi="Arial" w:cs="Arial"/>
          <w:sz w:val="24"/>
          <w:szCs w:val="24"/>
        </w:rPr>
        <w:t xml:space="preserve">39. Налог и авансовые платежи по налогу подлежат уплате налогоплательщиками-организациями в порядке, установленном нормативными правовыми актами представительных органов муниципальных образований. </w:t>
      </w:r>
    </w:p>
    <w:p w:rsidR="0088212B" w:rsidRPr="004752E1" w:rsidRDefault="0088212B" w:rsidP="0088212B">
      <w:pPr>
        <w:pStyle w:val="a4"/>
        <w:jc w:val="both"/>
        <w:rPr>
          <w:rFonts w:ascii="Arial" w:hAnsi="Arial" w:cs="Arial"/>
          <w:sz w:val="24"/>
          <w:szCs w:val="24"/>
        </w:rPr>
      </w:pPr>
      <w:r w:rsidRPr="004752E1">
        <w:rPr>
          <w:rFonts w:ascii="Arial" w:hAnsi="Arial" w:cs="Arial"/>
          <w:sz w:val="24"/>
          <w:szCs w:val="24"/>
        </w:rPr>
        <w:t xml:space="preserve">           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</w:t>
      </w:r>
      <w:hyperlink r:id="rId6" w:anchor="/document/10900200/entry/39302" w:history="1">
        <w:r w:rsidRPr="004752E1">
          <w:rPr>
            <w:rStyle w:val="ae"/>
            <w:rFonts w:ascii="Arial" w:hAnsi="Arial" w:cs="Arial"/>
            <w:sz w:val="24"/>
            <w:szCs w:val="24"/>
          </w:rPr>
          <w:t>отчетным</w:t>
        </w:r>
      </w:hyperlink>
      <w:r w:rsidRPr="004752E1">
        <w:rPr>
          <w:rFonts w:ascii="Arial" w:hAnsi="Arial" w:cs="Arial"/>
          <w:sz w:val="24"/>
          <w:szCs w:val="24"/>
        </w:rPr>
        <w:t xml:space="preserve"> периодом.</w:t>
      </w:r>
    </w:p>
    <w:p w:rsidR="0088212B" w:rsidRPr="004752E1" w:rsidRDefault="0088212B" w:rsidP="0088212B">
      <w:pPr>
        <w:pStyle w:val="a4"/>
        <w:jc w:val="both"/>
        <w:rPr>
          <w:rFonts w:ascii="Arial" w:hAnsi="Arial" w:cs="Arial"/>
          <w:sz w:val="24"/>
          <w:szCs w:val="24"/>
        </w:rPr>
      </w:pPr>
      <w:r w:rsidRPr="004752E1">
        <w:rPr>
          <w:rFonts w:ascii="Arial" w:hAnsi="Arial" w:cs="Arial"/>
          <w:sz w:val="24"/>
          <w:szCs w:val="24"/>
        </w:rPr>
        <w:lastRenderedPageBreak/>
        <w:t xml:space="preserve">           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88212B" w:rsidRPr="004752E1" w:rsidRDefault="0088212B" w:rsidP="0088212B">
      <w:pPr>
        <w:pStyle w:val="a4"/>
        <w:jc w:val="both"/>
        <w:rPr>
          <w:rFonts w:ascii="Arial" w:hAnsi="Arial" w:cs="Arial"/>
          <w:sz w:val="24"/>
          <w:szCs w:val="24"/>
        </w:rPr>
      </w:pPr>
      <w:r w:rsidRPr="004752E1">
        <w:rPr>
          <w:rFonts w:ascii="Arial" w:hAnsi="Arial" w:cs="Arial"/>
          <w:sz w:val="24"/>
          <w:szCs w:val="24"/>
        </w:rPr>
        <w:t xml:space="preserve">            40. В течение налогового периода налогоплательщики-организации уплачивают авансовые платежи по налогу, если нормативным правовым актом представительного органа муниципального образования не предусмотрено иное. По истечении налогового периода налогоплательщики-организации уплачивают сумму налога, исчисленную в порядке, предусмотренном </w:t>
      </w:r>
      <w:hyperlink r:id="rId7" w:anchor="/document/10900200/entry/39605" w:history="1">
        <w:r w:rsidRPr="004752E1">
          <w:rPr>
            <w:rStyle w:val="ae"/>
            <w:rFonts w:ascii="Arial" w:hAnsi="Arial" w:cs="Arial"/>
            <w:sz w:val="24"/>
            <w:szCs w:val="24"/>
          </w:rPr>
          <w:t>пунктом 5 статьи 396</w:t>
        </w:r>
      </w:hyperlink>
      <w:r w:rsidRPr="004752E1">
        <w:rPr>
          <w:rFonts w:ascii="Arial" w:hAnsi="Arial" w:cs="Arial"/>
          <w:sz w:val="24"/>
          <w:szCs w:val="24"/>
        </w:rPr>
        <w:t xml:space="preserve"> Налогового  Кодекса РФ.</w:t>
      </w:r>
    </w:p>
    <w:p w:rsidR="0088212B" w:rsidRPr="004752E1" w:rsidRDefault="0088212B" w:rsidP="0088212B">
      <w:pPr>
        <w:pStyle w:val="a4"/>
        <w:jc w:val="both"/>
        <w:rPr>
          <w:rFonts w:ascii="Arial" w:hAnsi="Arial" w:cs="Arial"/>
          <w:sz w:val="24"/>
          <w:szCs w:val="24"/>
        </w:rPr>
      </w:pPr>
      <w:r w:rsidRPr="004752E1">
        <w:rPr>
          <w:rFonts w:ascii="Arial" w:hAnsi="Arial" w:cs="Arial"/>
          <w:sz w:val="24"/>
          <w:szCs w:val="24"/>
        </w:rPr>
        <w:t xml:space="preserve">            41. 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8" w:anchor="/document/10900200/entry/389" w:history="1">
        <w:r w:rsidRPr="004752E1">
          <w:rPr>
            <w:rStyle w:val="ae"/>
            <w:rFonts w:ascii="Arial" w:hAnsi="Arial" w:cs="Arial"/>
            <w:sz w:val="24"/>
            <w:szCs w:val="24"/>
          </w:rPr>
          <w:t>статьей 389</w:t>
        </w:r>
      </w:hyperlink>
      <w:r w:rsidRPr="004752E1">
        <w:rPr>
          <w:rFonts w:ascii="Arial" w:hAnsi="Arial" w:cs="Arial"/>
          <w:sz w:val="24"/>
          <w:szCs w:val="24"/>
        </w:rPr>
        <w:t xml:space="preserve"> Налогового Кодекса РФ.</w:t>
      </w:r>
    </w:p>
    <w:p w:rsidR="0088212B" w:rsidRPr="004752E1" w:rsidRDefault="0088212B" w:rsidP="0088212B">
      <w:pPr>
        <w:pStyle w:val="a4"/>
        <w:jc w:val="both"/>
        <w:rPr>
          <w:rFonts w:ascii="Arial" w:hAnsi="Arial" w:cs="Arial"/>
          <w:sz w:val="24"/>
          <w:szCs w:val="24"/>
        </w:rPr>
      </w:pPr>
      <w:r w:rsidRPr="004752E1">
        <w:rPr>
          <w:rFonts w:ascii="Arial" w:hAnsi="Arial" w:cs="Arial"/>
          <w:sz w:val="24"/>
          <w:szCs w:val="24"/>
        </w:rPr>
        <w:t xml:space="preserve">            42. Налогоплательщики - физические лица уплачивают налог на основании </w:t>
      </w:r>
      <w:hyperlink r:id="rId9" w:anchor="/document/71500076/entry/1000" w:history="1">
        <w:r w:rsidRPr="004752E1">
          <w:rPr>
            <w:rStyle w:val="ae"/>
            <w:rFonts w:ascii="Arial" w:hAnsi="Arial" w:cs="Arial"/>
            <w:sz w:val="24"/>
            <w:szCs w:val="24"/>
          </w:rPr>
          <w:t>налогового уведомления</w:t>
        </w:r>
      </w:hyperlink>
      <w:r w:rsidRPr="004752E1">
        <w:rPr>
          <w:rFonts w:ascii="Arial" w:hAnsi="Arial" w:cs="Arial"/>
          <w:sz w:val="24"/>
          <w:szCs w:val="24"/>
        </w:rPr>
        <w:t>, направленного налоговым органом.</w:t>
      </w:r>
    </w:p>
    <w:p w:rsidR="0088212B" w:rsidRPr="004752E1" w:rsidRDefault="0088212B" w:rsidP="0088212B">
      <w:pPr>
        <w:pStyle w:val="a4"/>
        <w:jc w:val="both"/>
        <w:rPr>
          <w:rFonts w:ascii="Arial" w:hAnsi="Arial" w:cs="Arial"/>
          <w:sz w:val="24"/>
          <w:szCs w:val="24"/>
        </w:rPr>
      </w:pPr>
      <w:r w:rsidRPr="004752E1">
        <w:rPr>
          <w:rFonts w:ascii="Arial" w:hAnsi="Arial" w:cs="Arial"/>
          <w:sz w:val="24"/>
          <w:szCs w:val="24"/>
        </w:rPr>
        <w:t xml:space="preserve">           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88212B" w:rsidRPr="004752E1" w:rsidRDefault="0088212B" w:rsidP="0088212B">
      <w:pPr>
        <w:pStyle w:val="a4"/>
        <w:jc w:val="both"/>
        <w:rPr>
          <w:rFonts w:ascii="Arial" w:hAnsi="Arial" w:cs="Arial"/>
          <w:sz w:val="24"/>
          <w:szCs w:val="24"/>
        </w:rPr>
      </w:pPr>
      <w:r w:rsidRPr="004752E1">
        <w:rPr>
          <w:rFonts w:ascii="Arial" w:hAnsi="Arial" w:cs="Arial"/>
          <w:sz w:val="24"/>
          <w:szCs w:val="24"/>
        </w:rPr>
        <w:t xml:space="preserve">            Налогоплательщики, указанные в абзаце первом настоящего пункта,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:rsidR="0088212B" w:rsidRPr="004752E1" w:rsidRDefault="0088212B" w:rsidP="0088212B">
      <w:pPr>
        <w:pStyle w:val="a4"/>
        <w:jc w:val="both"/>
        <w:rPr>
          <w:rFonts w:ascii="Arial" w:hAnsi="Arial" w:cs="Arial"/>
          <w:sz w:val="24"/>
          <w:szCs w:val="24"/>
        </w:rPr>
      </w:pPr>
      <w:r w:rsidRPr="004752E1">
        <w:rPr>
          <w:rFonts w:ascii="Arial" w:hAnsi="Arial" w:cs="Arial"/>
          <w:sz w:val="24"/>
          <w:szCs w:val="24"/>
        </w:rPr>
        <w:t xml:space="preserve">            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10" w:anchor="/document/10900200/entry/78" w:history="1">
        <w:r w:rsidRPr="004752E1">
          <w:rPr>
            <w:rStyle w:val="ae"/>
            <w:rFonts w:ascii="Arial" w:hAnsi="Arial" w:cs="Arial"/>
            <w:sz w:val="24"/>
            <w:szCs w:val="24"/>
          </w:rPr>
          <w:t>статьями 78</w:t>
        </w:r>
      </w:hyperlink>
      <w:r w:rsidRPr="004752E1">
        <w:rPr>
          <w:rFonts w:ascii="Arial" w:hAnsi="Arial" w:cs="Arial"/>
          <w:sz w:val="24"/>
          <w:szCs w:val="24"/>
        </w:rPr>
        <w:t xml:space="preserve"> и </w:t>
      </w:r>
      <w:hyperlink r:id="rId11" w:anchor="/document/10900200/entry/79" w:history="1">
        <w:r w:rsidRPr="004752E1">
          <w:rPr>
            <w:rStyle w:val="ae"/>
            <w:rFonts w:ascii="Arial" w:hAnsi="Arial" w:cs="Arial"/>
            <w:sz w:val="24"/>
            <w:szCs w:val="24"/>
          </w:rPr>
          <w:t>79</w:t>
        </w:r>
      </w:hyperlink>
      <w:r w:rsidRPr="004752E1">
        <w:rPr>
          <w:rFonts w:ascii="Arial" w:hAnsi="Arial" w:cs="Arial"/>
          <w:sz w:val="24"/>
          <w:szCs w:val="24"/>
        </w:rPr>
        <w:t xml:space="preserve"> Налогового Кодекса РФ.</w:t>
      </w:r>
    </w:p>
    <w:p w:rsidR="0088212B" w:rsidRPr="004752E1" w:rsidRDefault="0088212B" w:rsidP="0088212B">
      <w:pPr>
        <w:pStyle w:val="a4"/>
        <w:jc w:val="both"/>
        <w:rPr>
          <w:rFonts w:ascii="Arial" w:hAnsi="Arial" w:cs="Arial"/>
          <w:sz w:val="24"/>
          <w:szCs w:val="24"/>
        </w:rPr>
      </w:pPr>
      <w:r w:rsidRPr="004752E1">
        <w:rPr>
          <w:rFonts w:ascii="Arial" w:hAnsi="Arial" w:cs="Arial"/>
          <w:sz w:val="24"/>
          <w:szCs w:val="24"/>
        </w:rPr>
        <w:t xml:space="preserve">            43. </w:t>
      </w:r>
      <w:proofErr w:type="gramStart"/>
      <w:r w:rsidRPr="004752E1">
        <w:rPr>
          <w:rFonts w:ascii="Arial" w:hAnsi="Arial" w:cs="Arial"/>
          <w:sz w:val="24"/>
          <w:szCs w:val="24"/>
        </w:rPr>
        <w:t xml:space="preserve">В целях обеспечения полноты уплаты налога налогоплательщиками-организациями составление, передача (направление) налоговыми органами указанным налогоплательщикам-организациям (их обособленным подразделениям) по месту нахождения принадлежащих им земельных участков </w:t>
      </w:r>
      <w:hyperlink r:id="rId12" w:anchor="/document/72346788/entry/2000" w:history="1">
        <w:r w:rsidRPr="004752E1">
          <w:rPr>
            <w:rStyle w:val="ae"/>
            <w:rFonts w:ascii="Arial" w:hAnsi="Arial" w:cs="Arial"/>
            <w:sz w:val="24"/>
            <w:szCs w:val="24"/>
          </w:rPr>
          <w:t>сообщений</w:t>
        </w:r>
      </w:hyperlink>
      <w:r w:rsidRPr="004752E1">
        <w:rPr>
          <w:rFonts w:ascii="Arial" w:hAnsi="Arial" w:cs="Arial"/>
          <w:sz w:val="24"/>
          <w:szCs w:val="24"/>
        </w:rPr>
        <w:t xml:space="preserve"> об исчисленных налоговыми органами суммах налога, представление такими налогоплательщиками в налоговые органы пояснений и (или) документов, подтверждающих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оснований для</w:t>
      </w:r>
      <w:proofErr w:type="gramEnd"/>
      <w:r w:rsidRPr="004752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752E1">
        <w:rPr>
          <w:rFonts w:ascii="Arial" w:hAnsi="Arial" w:cs="Arial"/>
          <w:sz w:val="24"/>
          <w:szCs w:val="24"/>
        </w:rPr>
        <w:t xml:space="preserve">освобождения от уплаты налога, предусмотренных законодательством о налогах и сборах, рассмотрение налоговыми органами представленных такими налогоплательщиками пояснений и (или) документов и передача (направление) налоговыми органами таким налогоплательщикам уточненных сообщений об исчисленных суммах налога осуществляются в порядке и сроки, аналогичные порядку и срокам, предусмотренным </w:t>
      </w:r>
      <w:hyperlink r:id="rId13" w:anchor="/document/10900200/entry/3634" w:history="1">
        <w:r w:rsidRPr="004752E1">
          <w:rPr>
            <w:rStyle w:val="ae"/>
            <w:rFonts w:ascii="Arial" w:hAnsi="Arial" w:cs="Arial"/>
            <w:sz w:val="24"/>
            <w:szCs w:val="24"/>
          </w:rPr>
          <w:t>пунктами 4 - 7 статьи 363</w:t>
        </w:r>
      </w:hyperlink>
      <w:r w:rsidRPr="004752E1">
        <w:rPr>
          <w:rFonts w:ascii="Arial" w:hAnsi="Arial" w:cs="Arial"/>
          <w:sz w:val="24"/>
          <w:szCs w:val="24"/>
        </w:rPr>
        <w:t xml:space="preserve"> Налогового Кодекса РФ.</w:t>
      </w:r>
      <w:proofErr w:type="gramEnd"/>
    </w:p>
    <w:p w:rsidR="003449EE" w:rsidRPr="004752E1" w:rsidRDefault="0088212B" w:rsidP="0088212B">
      <w:pPr>
        <w:pStyle w:val="a4"/>
        <w:jc w:val="both"/>
        <w:rPr>
          <w:rFonts w:ascii="Arial" w:hAnsi="Arial" w:cs="Arial"/>
          <w:i/>
          <w:sz w:val="24"/>
          <w:szCs w:val="24"/>
        </w:rPr>
      </w:pPr>
      <w:r w:rsidRPr="004752E1">
        <w:rPr>
          <w:rFonts w:ascii="Arial" w:hAnsi="Arial" w:cs="Arial"/>
          <w:sz w:val="24"/>
          <w:szCs w:val="24"/>
        </w:rPr>
        <w:t xml:space="preserve">            44. </w:t>
      </w:r>
      <w:proofErr w:type="gramStart"/>
      <w:r w:rsidRPr="004752E1">
        <w:rPr>
          <w:rFonts w:ascii="Arial" w:hAnsi="Arial" w:cs="Arial"/>
          <w:sz w:val="24"/>
          <w:szCs w:val="24"/>
        </w:rPr>
        <w:t xml:space="preserve">Налогоплательщику-организации направляется требование об уплате налога в соответствии с </w:t>
      </w:r>
      <w:hyperlink r:id="rId14" w:anchor="/document/10900200/entry/7001" w:history="1">
        <w:r w:rsidRPr="004752E1">
          <w:rPr>
            <w:rStyle w:val="ae"/>
            <w:rFonts w:ascii="Arial" w:hAnsi="Arial" w:cs="Arial"/>
            <w:sz w:val="24"/>
            <w:szCs w:val="24"/>
          </w:rPr>
          <w:t>пунктом 1 статьи 70</w:t>
        </w:r>
      </w:hyperlink>
      <w:r w:rsidRPr="004752E1">
        <w:rPr>
          <w:rFonts w:ascii="Arial" w:hAnsi="Arial" w:cs="Arial"/>
          <w:sz w:val="24"/>
          <w:szCs w:val="24"/>
        </w:rPr>
        <w:t xml:space="preserve"> Налогового Кодекса в случае, если выявлена недоимка по результатам рассмотрения налоговым органом представленных налогоплательщиком-организацией пояснений и (или) документов, подтверждающих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оснований для освобождения от уплаты налога, предусмотренных законодательством о налогах и сборах</w:t>
      </w:r>
      <w:proofErr w:type="gramEnd"/>
      <w:r w:rsidRPr="004752E1">
        <w:rPr>
          <w:rFonts w:ascii="Arial" w:hAnsi="Arial" w:cs="Arial"/>
          <w:sz w:val="24"/>
          <w:szCs w:val="24"/>
        </w:rPr>
        <w:t>, либо если недоимка выявлена при отсутствии необходимых пояснений и (или) документов</w:t>
      </w:r>
      <w:r w:rsidR="00626927" w:rsidRPr="004752E1">
        <w:rPr>
          <w:rFonts w:ascii="Arial" w:hAnsi="Arial" w:cs="Arial"/>
          <w:i/>
          <w:sz w:val="24"/>
          <w:szCs w:val="24"/>
        </w:rPr>
        <w:t>»;</w:t>
      </w:r>
    </w:p>
    <w:p w:rsidR="0088212B" w:rsidRPr="004752E1" w:rsidRDefault="004752E1" w:rsidP="0088212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88212B" w:rsidRPr="004752E1">
        <w:rPr>
          <w:rFonts w:ascii="Arial" w:hAnsi="Arial" w:cs="Arial"/>
          <w:sz w:val="24"/>
          <w:szCs w:val="24"/>
        </w:rPr>
        <w:t>1.4</w:t>
      </w:r>
      <w:r>
        <w:rPr>
          <w:rFonts w:ascii="Arial" w:hAnsi="Arial" w:cs="Arial"/>
          <w:sz w:val="24"/>
          <w:szCs w:val="24"/>
        </w:rPr>
        <w:t xml:space="preserve">  </w:t>
      </w:r>
      <w:r w:rsidR="0088212B" w:rsidRPr="004752E1">
        <w:rPr>
          <w:rFonts w:ascii="Arial" w:hAnsi="Arial" w:cs="Arial"/>
          <w:sz w:val="24"/>
          <w:szCs w:val="24"/>
        </w:rPr>
        <w:t xml:space="preserve"> </w:t>
      </w:r>
      <w:r w:rsidR="008D0D0D" w:rsidRPr="004752E1">
        <w:rPr>
          <w:rFonts w:ascii="Arial" w:hAnsi="Arial" w:cs="Arial"/>
          <w:sz w:val="24"/>
          <w:szCs w:val="24"/>
        </w:rPr>
        <w:t xml:space="preserve">п.п. 1 пункта 24 раздела </w:t>
      </w:r>
      <w:r w:rsidR="008D0D0D" w:rsidRPr="004752E1">
        <w:rPr>
          <w:rFonts w:ascii="Arial" w:hAnsi="Arial" w:cs="Arial"/>
          <w:sz w:val="24"/>
          <w:szCs w:val="24"/>
          <w:lang w:val="en-US"/>
        </w:rPr>
        <w:t>VIII</w:t>
      </w:r>
      <w:r w:rsidR="008D0D0D" w:rsidRPr="004752E1">
        <w:rPr>
          <w:rFonts w:ascii="Arial" w:hAnsi="Arial" w:cs="Arial"/>
          <w:sz w:val="24"/>
          <w:szCs w:val="24"/>
        </w:rPr>
        <w:t xml:space="preserve"> </w:t>
      </w:r>
      <w:r w:rsidRPr="004752E1">
        <w:rPr>
          <w:rFonts w:ascii="Arial" w:hAnsi="Arial" w:cs="Arial"/>
          <w:sz w:val="24"/>
          <w:szCs w:val="24"/>
        </w:rPr>
        <w:t xml:space="preserve">Положения </w:t>
      </w:r>
      <w:r w:rsidR="008D0D0D" w:rsidRPr="004752E1">
        <w:rPr>
          <w:rFonts w:ascii="Arial" w:hAnsi="Arial" w:cs="Arial"/>
          <w:sz w:val="24"/>
          <w:szCs w:val="24"/>
        </w:rPr>
        <w:t>исключить;</w:t>
      </w:r>
    </w:p>
    <w:p w:rsidR="004752E1" w:rsidRPr="004752E1" w:rsidRDefault="004752E1" w:rsidP="0088212B">
      <w:pPr>
        <w:pStyle w:val="a4"/>
        <w:jc w:val="both"/>
        <w:rPr>
          <w:rFonts w:ascii="Arial" w:hAnsi="Arial" w:cs="Arial"/>
          <w:sz w:val="24"/>
          <w:szCs w:val="24"/>
        </w:rPr>
      </w:pPr>
      <w:r w:rsidRPr="004752E1">
        <w:rPr>
          <w:rFonts w:ascii="Arial" w:hAnsi="Arial" w:cs="Arial"/>
          <w:sz w:val="24"/>
          <w:szCs w:val="24"/>
        </w:rPr>
        <w:t xml:space="preserve">              1.5 пункт 24 раздела </w:t>
      </w:r>
      <w:r w:rsidRPr="004752E1">
        <w:rPr>
          <w:rFonts w:ascii="Arial" w:hAnsi="Arial" w:cs="Arial"/>
          <w:sz w:val="24"/>
          <w:szCs w:val="24"/>
          <w:lang w:val="en-US"/>
        </w:rPr>
        <w:t>VIII</w:t>
      </w:r>
      <w:r w:rsidRPr="004752E1">
        <w:rPr>
          <w:rFonts w:ascii="Arial" w:hAnsi="Arial" w:cs="Arial"/>
          <w:sz w:val="24"/>
          <w:szCs w:val="24"/>
        </w:rPr>
        <w:t xml:space="preserve"> Положения дополнить п.п. 3.1 следующего содержания:</w:t>
      </w:r>
    </w:p>
    <w:p w:rsidR="004752E1" w:rsidRPr="004752E1" w:rsidRDefault="004752E1" w:rsidP="0088212B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4752E1">
        <w:rPr>
          <w:rFonts w:ascii="Arial" w:hAnsi="Arial" w:cs="Arial"/>
          <w:sz w:val="24"/>
          <w:szCs w:val="24"/>
        </w:rPr>
        <w:t>«</w:t>
      </w:r>
      <w:r w:rsidRPr="004752E1">
        <w:rPr>
          <w:rFonts w:ascii="Arial" w:hAnsi="Arial" w:cs="Arial"/>
          <w:color w:val="000000"/>
          <w:sz w:val="24"/>
          <w:szCs w:val="24"/>
        </w:rPr>
        <w:t xml:space="preserve">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15" w:anchor="/document/71732780/entry/306" w:history="1">
        <w:r w:rsidRPr="004752E1">
          <w:rPr>
            <w:rStyle w:val="ae"/>
            <w:rFonts w:ascii="Arial" w:hAnsi="Arial" w:cs="Arial"/>
            <w:sz w:val="24"/>
            <w:szCs w:val="24"/>
          </w:rPr>
          <w:t>Федеральным законом</w:t>
        </w:r>
      </w:hyperlink>
      <w:r w:rsidRPr="004752E1">
        <w:rPr>
          <w:rFonts w:ascii="Arial" w:hAnsi="Arial" w:cs="Arial"/>
          <w:color w:val="000000"/>
          <w:sz w:val="24"/>
          <w:szCs w:val="24"/>
        </w:rPr>
        <w:t xml:space="preserve"> от 29 июля 2017 года N 217-ФЗ "О ведении </w:t>
      </w:r>
      <w:r w:rsidRPr="004752E1">
        <w:rPr>
          <w:rFonts w:ascii="Arial" w:hAnsi="Arial" w:cs="Arial"/>
          <w:color w:val="000000"/>
          <w:sz w:val="24"/>
          <w:szCs w:val="24"/>
        </w:rPr>
        <w:lastRenderedPageBreak/>
        <w:t>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4752E1">
        <w:rPr>
          <w:rFonts w:ascii="Arial" w:hAnsi="Arial" w:cs="Arial"/>
          <w:sz w:val="24"/>
          <w:szCs w:val="24"/>
        </w:rPr>
        <w:t>»;</w:t>
      </w:r>
      <w:proofErr w:type="gramEnd"/>
    </w:p>
    <w:p w:rsidR="008D0D0D" w:rsidRPr="004752E1" w:rsidRDefault="008D0D0D" w:rsidP="0088212B">
      <w:pPr>
        <w:pStyle w:val="a4"/>
        <w:jc w:val="both"/>
        <w:rPr>
          <w:rFonts w:ascii="Arial" w:hAnsi="Arial" w:cs="Arial"/>
          <w:sz w:val="24"/>
          <w:szCs w:val="24"/>
        </w:rPr>
      </w:pPr>
      <w:r w:rsidRPr="004752E1">
        <w:rPr>
          <w:rFonts w:ascii="Arial" w:hAnsi="Arial" w:cs="Arial"/>
          <w:sz w:val="24"/>
          <w:szCs w:val="24"/>
        </w:rPr>
        <w:t xml:space="preserve">              1.</w:t>
      </w:r>
      <w:r w:rsidR="004752E1" w:rsidRPr="004752E1">
        <w:rPr>
          <w:rFonts w:ascii="Arial" w:hAnsi="Arial" w:cs="Arial"/>
          <w:sz w:val="24"/>
          <w:szCs w:val="24"/>
        </w:rPr>
        <w:t>6</w:t>
      </w:r>
      <w:r w:rsidRPr="004752E1">
        <w:rPr>
          <w:rFonts w:ascii="Arial" w:hAnsi="Arial" w:cs="Arial"/>
          <w:sz w:val="24"/>
          <w:szCs w:val="24"/>
        </w:rPr>
        <w:t xml:space="preserve"> п.п. 9 пункта 24 раздела </w:t>
      </w:r>
      <w:r w:rsidRPr="004752E1">
        <w:rPr>
          <w:rFonts w:ascii="Arial" w:hAnsi="Arial" w:cs="Arial"/>
          <w:sz w:val="24"/>
          <w:szCs w:val="24"/>
          <w:lang w:val="en-US"/>
        </w:rPr>
        <w:t>VIII</w:t>
      </w:r>
      <w:r w:rsidRPr="004752E1">
        <w:rPr>
          <w:rFonts w:ascii="Arial" w:hAnsi="Arial" w:cs="Arial"/>
          <w:sz w:val="24"/>
          <w:szCs w:val="24"/>
        </w:rPr>
        <w:t xml:space="preserve"> </w:t>
      </w:r>
      <w:r w:rsidR="004752E1">
        <w:rPr>
          <w:rFonts w:ascii="Arial" w:hAnsi="Arial" w:cs="Arial"/>
          <w:sz w:val="24"/>
          <w:szCs w:val="24"/>
        </w:rPr>
        <w:t xml:space="preserve">Положения </w:t>
      </w:r>
      <w:r w:rsidRPr="004752E1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8D0D0D" w:rsidRPr="004752E1" w:rsidRDefault="004752E1" w:rsidP="0088212B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4752E1">
        <w:rPr>
          <w:rFonts w:ascii="Arial" w:hAnsi="Arial" w:cs="Arial"/>
          <w:sz w:val="24"/>
          <w:szCs w:val="24"/>
        </w:rPr>
        <w:t>«</w:t>
      </w:r>
      <w:r w:rsidRPr="004752E1">
        <w:rPr>
          <w:rFonts w:ascii="Arial" w:hAnsi="Arial" w:cs="Arial"/>
          <w:color w:val="000000"/>
          <w:sz w:val="24"/>
          <w:szCs w:val="24"/>
        </w:rPr>
        <w:t>для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4752E1">
        <w:rPr>
          <w:rFonts w:ascii="Arial" w:hAnsi="Arial" w:cs="Arial"/>
          <w:sz w:val="24"/>
          <w:szCs w:val="24"/>
        </w:rPr>
        <w:t>»;</w:t>
      </w:r>
      <w:proofErr w:type="gramEnd"/>
    </w:p>
    <w:p w:rsidR="00786129" w:rsidRPr="004752E1" w:rsidRDefault="008B0A75" w:rsidP="00786129">
      <w:pPr>
        <w:pStyle w:val="a4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4752E1">
        <w:rPr>
          <w:rFonts w:ascii="Arial" w:hAnsi="Arial" w:cs="Arial"/>
          <w:i/>
          <w:sz w:val="24"/>
          <w:szCs w:val="24"/>
        </w:rPr>
        <w:t xml:space="preserve">              </w:t>
      </w:r>
      <w:r w:rsidRPr="004752E1">
        <w:rPr>
          <w:rFonts w:ascii="Arial" w:hAnsi="Arial" w:cs="Arial"/>
          <w:sz w:val="24"/>
          <w:szCs w:val="24"/>
        </w:rPr>
        <w:t>2.  Опубликовать настоящее решение в порядке, предусмотренном Уставом муниципального образования «</w:t>
      </w:r>
      <w:proofErr w:type="spellStart"/>
      <w:r w:rsidRPr="004752E1">
        <w:rPr>
          <w:rFonts w:ascii="Arial" w:hAnsi="Arial" w:cs="Arial"/>
          <w:sz w:val="24"/>
          <w:szCs w:val="24"/>
        </w:rPr>
        <w:t>Парбигское</w:t>
      </w:r>
      <w:proofErr w:type="spellEnd"/>
      <w:r w:rsidRPr="004752E1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 w:rsidRPr="004752E1">
        <w:rPr>
          <w:rFonts w:ascii="Arial" w:hAnsi="Arial" w:cs="Arial"/>
          <w:sz w:val="24"/>
          <w:szCs w:val="24"/>
        </w:rPr>
        <w:t>Бакчарского</w:t>
      </w:r>
      <w:proofErr w:type="spellEnd"/>
      <w:r w:rsidRPr="004752E1">
        <w:rPr>
          <w:rFonts w:ascii="Arial" w:hAnsi="Arial" w:cs="Arial"/>
          <w:sz w:val="24"/>
          <w:szCs w:val="24"/>
        </w:rPr>
        <w:t xml:space="preserve"> района Томской области. </w:t>
      </w:r>
    </w:p>
    <w:p w:rsidR="00D13172" w:rsidRPr="004752E1" w:rsidRDefault="00786129" w:rsidP="008B0A75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4752E1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8B0A75" w:rsidRPr="004752E1">
        <w:rPr>
          <w:rFonts w:ascii="Arial" w:hAnsi="Arial" w:cs="Arial"/>
          <w:color w:val="000000"/>
          <w:sz w:val="24"/>
          <w:szCs w:val="24"/>
        </w:rPr>
        <w:t xml:space="preserve">3. </w:t>
      </w:r>
      <w:r w:rsidR="00D13172" w:rsidRPr="004752E1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</w:t>
      </w:r>
      <w:r w:rsidR="008B0A75" w:rsidRPr="004752E1">
        <w:rPr>
          <w:rFonts w:ascii="Arial" w:hAnsi="Arial" w:cs="Arial"/>
          <w:color w:val="000000"/>
          <w:sz w:val="24"/>
          <w:szCs w:val="24"/>
        </w:rPr>
        <w:t xml:space="preserve">не ранее, чем по истечении одного месяца со дня </w:t>
      </w:r>
      <w:r w:rsidR="00D13172" w:rsidRPr="004752E1">
        <w:rPr>
          <w:rFonts w:ascii="Arial" w:hAnsi="Arial" w:cs="Arial"/>
          <w:color w:val="000000"/>
          <w:sz w:val="24"/>
          <w:szCs w:val="24"/>
        </w:rPr>
        <w:t>его официального опубликования.</w:t>
      </w:r>
    </w:p>
    <w:p w:rsidR="00D13172" w:rsidRPr="004752E1" w:rsidRDefault="00786129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 w:rsidRPr="004752E1">
        <w:rPr>
          <w:rFonts w:ascii="Arial" w:hAnsi="Arial" w:cs="Arial"/>
          <w:sz w:val="24"/>
          <w:szCs w:val="24"/>
        </w:rPr>
        <w:t xml:space="preserve">              </w:t>
      </w:r>
      <w:r w:rsidR="004752E1" w:rsidRPr="004752E1">
        <w:rPr>
          <w:rFonts w:ascii="Arial" w:hAnsi="Arial" w:cs="Arial"/>
          <w:sz w:val="24"/>
          <w:szCs w:val="24"/>
        </w:rPr>
        <w:t>4</w:t>
      </w:r>
      <w:r w:rsidR="008B0A75" w:rsidRPr="004752E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13172" w:rsidRPr="004752E1">
        <w:rPr>
          <w:rFonts w:ascii="Arial" w:hAnsi="Arial" w:cs="Arial"/>
          <w:sz w:val="24"/>
          <w:szCs w:val="24"/>
        </w:rPr>
        <w:t>Контроль за</w:t>
      </w:r>
      <w:proofErr w:type="gramEnd"/>
      <w:r w:rsidR="00D13172" w:rsidRPr="004752E1">
        <w:rPr>
          <w:rFonts w:ascii="Arial" w:hAnsi="Arial" w:cs="Arial"/>
          <w:sz w:val="24"/>
          <w:szCs w:val="24"/>
        </w:rPr>
        <w:t xml:space="preserve"> исполнением решения возложить на контрольно-правовую комиссию Совета </w:t>
      </w:r>
      <w:proofErr w:type="spellStart"/>
      <w:r w:rsidR="00D13172" w:rsidRPr="004752E1">
        <w:rPr>
          <w:rFonts w:ascii="Arial" w:hAnsi="Arial" w:cs="Arial"/>
          <w:sz w:val="24"/>
          <w:szCs w:val="24"/>
        </w:rPr>
        <w:t>Парбигского</w:t>
      </w:r>
      <w:proofErr w:type="spellEnd"/>
      <w:r w:rsidR="00D13172" w:rsidRPr="004752E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13172" w:rsidRPr="004752E1" w:rsidRDefault="00D13172" w:rsidP="00786129">
      <w:pPr>
        <w:pStyle w:val="aa"/>
        <w:tabs>
          <w:tab w:val="left" w:pos="851"/>
        </w:tabs>
        <w:ind w:left="1590"/>
        <w:jc w:val="both"/>
        <w:rPr>
          <w:rFonts w:ascii="Arial" w:hAnsi="Arial" w:cs="Arial"/>
          <w:sz w:val="24"/>
          <w:szCs w:val="24"/>
          <w:lang w:eastAsia="en-US"/>
        </w:rPr>
      </w:pPr>
    </w:p>
    <w:p w:rsidR="00D13172" w:rsidRPr="004752E1" w:rsidRDefault="00D13172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:rsidR="008B0A75" w:rsidRPr="004752E1" w:rsidRDefault="008B0A75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:rsidR="008B0A75" w:rsidRPr="004752E1" w:rsidRDefault="008B0A75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:rsidR="008B0A75" w:rsidRPr="004752E1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4"/>
          <w:szCs w:val="24"/>
        </w:rPr>
      </w:pPr>
      <w:r w:rsidRPr="004752E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752E1">
        <w:rPr>
          <w:rFonts w:ascii="Arial" w:hAnsi="Arial" w:cs="Arial"/>
          <w:sz w:val="24"/>
          <w:szCs w:val="24"/>
        </w:rPr>
        <w:t>Парб</w:t>
      </w:r>
      <w:r w:rsidR="008B0A75" w:rsidRPr="004752E1">
        <w:rPr>
          <w:rFonts w:ascii="Arial" w:hAnsi="Arial" w:cs="Arial"/>
          <w:sz w:val="24"/>
          <w:szCs w:val="24"/>
        </w:rPr>
        <w:t>игского</w:t>
      </w:r>
      <w:proofErr w:type="spellEnd"/>
      <w:r w:rsidR="008B0A75" w:rsidRPr="004752E1">
        <w:rPr>
          <w:rFonts w:ascii="Arial" w:hAnsi="Arial" w:cs="Arial"/>
          <w:sz w:val="24"/>
          <w:szCs w:val="24"/>
        </w:rPr>
        <w:t xml:space="preserve">  сельского поселения                                   Л.В.Косолапова</w:t>
      </w:r>
    </w:p>
    <w:p w:rsidR="00D13172" w:rsidRPr="004752E1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4"/>
          <w:szCs w:val="24"/>
        </w:rPr>
      </w:pPr>
      <w:r w:rsidRPr="004752E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D13172" w:rsidRPr="004752E1" w:rsidRDefault="00D13172" w:rsidP="008B0A75">
      <w:pPr>
        <w:spacing w:line="240" w:lineRule="auto"/>
        <w:ind w:left="-360" w:firstLine="540"/>
        <w:rPr>
          <w:rFonts w:ascii="Arial" w:hAnsi="Arial" w:cs="Arial"/>
          <w:sz w:val="24"/>
          <w:szCs w:val="24"/>
        </w:rPr>
      </w:pPr>
      <w:r w:rsidRPr="004752E1">
        <w:rPr>
          <w:rFonts w:ascii="Arial" w:hAnsi="Arial" w:cs="Arial"/>
          <w:sz w:val="24"/>
          <w:szCs w:val="24"/>
        </w:rPr>
        <w:t xml:space="preserve">Председатель Совета </w:t>
      </w:r>
      <w:proofErr w:type="spellStart"/>
      <w:r w:rsidRPr="004752E1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4752E1">
        <w:rPr>
          <w:rFonts w:ascii="Arial" w:hAnsi="Arial" w:cs="Arial"/>
          <w:sz w:val="24"/>
          <w:szCs w:val="24"/>
        </w:rPr>
        <w:t xml:space="preserve"> сельского посел</w:t>
      </w:r>
      <w:r w:rsidR="00B0648C" w:rsidRPr="004752E1">
        <w:rPr>
          <w:rFonts w:ascii="Arial" w:hAnsi="Arial" w:cs="Arial"/>
          <w:sz w:val="24"/>
          <w:szCs w:val="24"/>
        </w:rPr>
        <w:t>ения        О.В.Михайлова</w:t>
      </w:r>
      <w:r w:rsidR="008B0A75" w:rsidRPr="004752E1">
        <w:rPr>
          <w:rFonts w:ascii="Arial" w:hAnsi="Arial" w:cs="Arial"/>
          <w:sz w:val="24"/>
          <w:szCs w:val="24"/>
        </w:rPr>
        <w:t xml:space="preserve">  </w:t>
      </w:r>
    </w:p>
    <w:sectPr w:rsidR="00D13172" w:rsidRPr="004752E1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A1EA7"/>
    <w:rsid w:val="00015039"/>
    <w:rsid w:val="00107EF0"/>
    <w:rsid w:val="001A1EA7"/>
    <w:rsid w:val="001E277C"/>
    <w:rsid w:val="001F4EF2"/>
    <w:rsid w:val="0020770D"/>
    <w:rsid w:val="00230EC5"/>
    <w:rsid w:val="002319A5"/>
    <w:rsid w:val="00234194"/>
    <w:rsid w:val="00284C5F"/>
    <w:rsid w:val="002A0283"/>
    <w:rsid w:val="002A0B09"/>
    <w:rsid w:val="002E078B"/>
    <w:rsid w:val="002E7358"/>
    <w:rsid w:val="00304546"/>
    <w:rsid w:val="00321A9E"/>
    <w:rsid w:val="003429E1"/>
    <w:rsid w:val="003449EE"/>
    <w:rsid w:val="00361299"/>
    <w:rsid w:val="00434C82"/>
    <w:rsid w:val="00443B7D"/>
    <w:rsid w:val="004752E1"/>
    <w:rsid w:val="00484B7A"/>
    <w:rsid w:val="00492227"/>
    <w:rsid w:val="004C17D0"/>
    <w:rsid w:val="004C19EB"/>
    <w:rsid w:val="004E0E4F"/>
    <w:rsid w:val="005273E2"/>
    <w:rsid w:val="0055314F"/>
    <w:rsid w:val="00595346"/>
    <w:rsid w:val="005A14C6"/>
    <w:rsid w:val="00603DA6"/>
    <w:rsid w:val="0062279C"/>
    <w:rsid w:val="00626927"/>
    <w:rsid w:val="00635ECB"/>
    <w:rsid w:val="0067048D"/>
    <w:rsid w:val="006E13D7"/>
    <w:rsid w:val="006E14F5"/>
    <w:rsid w:val="006E4318"/>
    <w:rsid w:val="006F5741"/>
    <w:rsid w:val="00717700"/>
    <w:rsid w:val="00753D94"/>
    <w:rsid w:val="0075413D"/>
    <w:rsid w:val="00786129"/>
    <w:rsid w:val="007B3404"/>
    <w:rsid w:val="00854CC4"/>
    <w:rsid w:val="00863835"/>
    <w:rsid w:val="0088212B"/>
    <w:rsid w:val="00890104"/>
    <w:rsid w:val="00890545"/>
    <w:rsid w:val="008A3BA2"/>
    <w:rsid w:val="008B0A75"/>
    <w:rsid w:val="008D0D0D"/>
    <w:rsid w:val="009313C1"/>
    <w:rsid w:val="00955890"/>
    <w:rsid w:val="009B1D08"/>
    <w:rsid w:val="009B3FF7"/>
    <w:rsid w:val="009D7C7A"/>
    <w:rsid w:val="009F5F4C"/>
    <w:rsid w:val="00A933A8"/>
    <w:rsid w:val="00B0648C"/>
    <w:rsid w:val="00B85200"/>
    <w:rsid w:val="00BC05E8"/>
    <w:rsid w:val="00C44FB2"/>
    <w:rsid w:val="00C47BDF"/>
    <w:rsid w:val="00C871AD"/>
    <w:rsid w:val="00CA1EA7"/>
    <w:rsid w:val="00D07AF9"/>
    <w:rsid w:val="00D116E4"/>
    <w:rsid w:val="00D13172"/>
    <w:rsid w:val="00D152D0"/>
    <w:rsid w:val="00D15948"/>
    <w:rsid w:val="00D427DC"/>
    <w:rsid w:val="00D6419C"/>
    <w:rsid w:val="00DA25E7"/>
    <w:rsid w:val="00DD4F2B"/>
    <w:rsid w:val="00DF17A2"/>
    <w:rsid w:val="00E05A47"/>
    <w:rsid w:val="00E47BAC"/>
    <w:rsid w:val="00EB2B9F"/>
    <w:rsid w:val="00F4008D"/>
    <w:rsid w:val="00F4306B"/>
    <w:rsid w:val="00F53025"/>
    <w:rsid w:val="00F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99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7</cp:revision>
  <cp:lastPrinted>2021-02-09T09:09:00Z</cp:lastPrinted>
  <dcterms:created xsi:type="dcterms:W3CDTF">2021-01-27T02:41:00Z</dcterms:created>
  <dcterms:modified xsi:type="dcterms:W3CDTF">2021-02-09T09:09:00Z</dcterms:modified>
</cp:coreProperties>
</file>