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D6419C" w:rsidRDefault="00D13172" w:rsidP="00D6419C">
      <w:pPr>
        <w:jc w:val="center"/>
        <w:rPr>
          <w:rFonts w:ascii="Arial" w:hAnsi="Arial" w:cs="Arial"/>
          <w:b/>
          <w:sz w:val="24"/>
          <w:szCs w:val="24"/>
        </w:rPr>
      </w:pPr>
      <w:r w:rsidRPr="00D6419C">
        <w:rPr>
          <w:rFonts w:ascii="Arial" w:hAnsi="Arial" w:cs="Arial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D6419C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D6419C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D13172" w:rsidRPr="008B0A75" w:rsidRDefault="00D13172" w:rsidP="00D6419C">
      <w:pPr>
        <w:pStyle w:val="ac"/>
        <w:ind w:firstLine="0"/>
        <w:rPr>
          <w:rFonts w:ascii="Arial" w:hAnsi="Arial" w:cs="Arial"/>
          <w:b w:val="0"/>
          <w:i/>
          <w:sz w:val="24"/>
          <w:szCs w:val="24"/>
          <w:u w:val="single"/>
        </w:rPr>
      </w:pPr>
      <w:r w:rsidRPr="00D6419C">
        <w:rPr>
          <w:rFonts w:ascii="Arial" w:hAnsi="Arial" w:cs="Arial"/>
          <w:sz w:val="24"/>
          <w:szCs w:val="24"/>
        </w:rPr>
        <w:t xml:space="preserve">РЕШЕНИЕ </w:t>
      </w:r>
    </w:p>
    <w:p w:rsidR="00D13172" w:rsidRPr="00B0648C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 xml:space="preserve">от </w:t>
      </w:r>
      <w:r w:rsidR="00015039">
        <w:rPr>
          <w:rFonts w:ascii="Arial" w:hAnsi="Arial" w:cs="Arial"/>
          <w:color w:val="000000"/>
          <w:sz w:val="22"/>
          <w:szCs w:val="22"/>
        </w:rPr>
        <w:t>01</w:t>
      </w:r>
      <w:r w:rsidRPr="00B0648C">
        <w:rPr>
          <w:rFonts w:ascii="Arial" w:hAnsi="Arial" w:cs="Arial"/>
          <w:color w:val="000000"/>
          <w:sz w:val="22"/>
          <w:szCs w:val="22"/>
        </w:rPr>
        <w:t>.</w:t>
      </w:r>
      <w:r w:rsidR="00786129" w:rsidRPr="00B0648C">
        <w:rPr>
          <w:rFonts w:ascii="Arial" w:hAnsi="Arial" w:cs="Arial"/>
          <w:color w:val="000000"/>
          <w:sz w:val="22"/>
          <w:szCs w:val="22"/>
        </w:rPr>
        <w:t>0</w:t>
      </w:r>
      <w:r w:rsidR="00015039">
        <w:rPr>
          <w:rFonts w:ascii="Arial" w:hAnsi="Arial" w:cs="Arial"/>
          <w:color w:val="000000"/>
          <w:sz w:val="22"/>
          <w:szCs w:val="22"/>
        </w:rPr>
        <w:t>6</w:t>
      </w:r>
      <w:r w:rsidRPr="00B0648C">
        <w:rPr>
          <w:rFonts w:ascii="Arial" w:hAnsi="Arial" w:cs="Arial"/>
          <w:color w:val="000000"/>
          <w:sz w:val="22"/>
          <w:szCs w:val="22"/>
        </w:rPr>
        <w:t>.20</w:t>
      </w:r>
      <w:r w:rsidR="00786129" w:rsidRPr="00B0648C">
        <w:rPr>
          <w:rFonts w:ascii="Arial" w:hAnsi="Arial" w:cs="Arial"/>
          <w:color w:val="000000"/>
          <w:sz w:val="22"/>
          <w:szCs w:val="22"/>
        </w:rPr>
        <w:t>20</w:t>
      </w:r>
      <w:r w:rsidRPr="00B0648C">
        <w:rPr>
          <w:rFonts w:ascii="Arial" w:hAnsi="Arial" w:cs="Arial"/>
          <w:color w:val="000000"/>
          <w:sz w:val="22"/>
          <w:szCs w:val="22"/>
        </w:rPr>
        <w:t xml:space="preserve"> г.</w:t>
      </w:r>
      <w:r w:rsidRPr="00B0648C">
        <w:rPr>
          <w:rFonts w:ascii="Arial" w:hAnsi="Arial" w:cs="Arial"/>
          <w:color w:val="000000"/>
          <w:sz w:val="22"/>
          <w:szCs w:val="22"/>
        </w:rPr>
        <w:tab/>
        <w:t xml:space="preserve">с. Парбиг </w:t>
      </w:r>
      <w:r w:rsidRPr="00B0648C">
        <w:rPr>
          <w:rFonts w:ascii="Arial" w:hAnsi="Arial" w:cs="Arial"/>
          <w:color w:val="000000"/>
          <w:sz w:val="22"/>
          <w:szCs w:val="22"/>
        </w:rPr>
        <w:tab/>
        <w:t xml:space="preserve">       №  </w:t>
      </w:r>
      <w:r w:rsidR="00015039">
        <w:rPr>
          <w:rFonts w:ascii="Arial" w:hAnsi="Arial" w:cs="Arial"/>
          <w:color w:val="000000"/>
          <w:sz w:val="22"/>
          <w:szCs w:val="22"/>
        </w:rPr>
        <w:t>4</w:t>
      </w:r>
    </w:p>
    <w:p w:rsidR="00B0648C" w:rsidRDefault="00D13172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О</w:t>
      </w:r>
      <w:r w:rsidR="009D7C7A" w:rsidRPr="00B0648C">
        <w:rPr>
          <w:rFonts w:ascii="Arial" w:hAnsi="Arial" w:cs="Arial"/>
          <w:color w:val="000000"/>
          <w:sz w:val="22"/>
          <w:szCs w:val="22"/>
        </w:rPr>
        <w:t xml:space="preserve">  внесении изменений</w:t>
      </w:r>
    </w:p>
    <w:p w:rsidR="00B0648C" w:rsidRDefault="009D7C7A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в решение С</w:t>
      </w:r>
      <w:r w:rsidR="00D13172" w:rsidRPr="00B0648C">
        <w:rPr>
          <w:rFonts w:ascii="Arial" w:hAnsi="Arial" w:cs="Arial"/>
          <w:color w:val="000000"/>
          <w:sz w:val="22"/>
          <w:szCs w:val="22"/>
        </w:rPr>
        <w:t xml:space="preserve">овета </w:t>
      </w:r>
      <w:proofErr w:type="spellStart"/>
      <w:r w:rsidR="00D13172" w:rsidRPr="00B0648C">
        <w:rPr>
          <w:rFonts w:ascii="Arial" w:hAnsi="Arial" w:cs="Arial"/>
          <w:color w:val="000000"/>
          <w:sz w:val="22"/>
          <w:szCs w:val="22"/>
        </w:rPr>
        <w:t>Парбигского</w:t>
      </w:r>
      <w:proofErr w:type="spellEnd"/>
      <w:r w:rsidR="00D13172" w:rsidRPr="00B0648C">
        <w:rPr>
          <w:rFonts w:ascii="Arial" w:hAnsi="Arial" w:cs="Arial"/>
          <w:color w:val="000000"/>
          <w:sz w:val="22"/>
          <w:szCs w:val="22"/>
        </w:rPr>
        <w:t xml:space="preserve"> сельского поселения </w:t>
      </w:r>
      <w:r w:rsidR="00B0648C">
        <w:rPr>
          <w:rFonts w:ascii="Arial" w:hAnsi="Arial" w:cs="Arial"/>
          <w:color w:val="000000"/>
          <w:sz w:val="22"/>
          <w:szCs w:val="22"/>
        </w:rPr>
        <w:t xml:space="preserve"> </w:t>
      </w:r>
      <w:r w:rsidR="00D13172" w:rsidRPr="00B0648C">
        <w:rPr>
          <w:rFonts w:ascii="Arial" w:hAnsi="Arial" w:cs="Arial"/>
          <w:color w:val="000000"/>
          <w:sz w:val="22"/>
          <w:szCs w:val="22"/>
        </w:rPr>
        <w:t>от 10.12.2018 № 34</w:t>
      </w:r>
    </w:p>
    <w:p w:rsidR="00B0648C" w:rsidRDefault="00D13172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«Об утверждении  Положения о порядке исчисления и уплаты земельного налога</w:t>
      </w:r>
    </w:p>
    <w:p w:rsidR="00D13172" w:rsidRPr="00B0648C" w:rsidRDefault="00D13172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на территории муниципального образования</w:t>
      </w:r>
      <w:r w:rsidR="00B0648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648C"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 w:rsidRPr="00B0648C">
        <w:rPr>
          <w:rFonts w:ascii="Arial" w:hAnsi="Arial" w:cs="Arial"/>
          <w:color w:val="000000"/>
          <w:sz w:val="22"/>
          <w:szCs w:val="22"/>
        </w:rPr>
        <w:t>Парбигское</w:t>
      </w:r>
      <w:proofErr w:type="spellEnd"/>
      <w:r w:rsidRPr="00B0648C">
        <w:rPr>
          <w:rFonts w:ascii="Arial" w:hAnsi="Arial" w:cs="Arial"/>
          <w:color w:val="000000"/>
          <w:sz w:val="22"/>
          <w:szCs w:val="22"/>
        </w:rPr>
        <w:t xml:space="preserve"> сельское поселение»</w:t>
      </w:r>
    </w:p>
    <w:p w:rsidR="00D13172" w:rsidRPr="00B0648C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D13172" w:rsidRPr="00B0648C" w:rsidRDefault="003429E1" w:rsidP="003429E1">
      <w:pPr>
        <w:spacing w:line="240" w:lineRule="auto"/>
        <w:jc w:val="both"/>
        <w:rPr>
          <w:rFonts w:ascii="Arial" w:hAnsi="Arial" w:cs="Arial"/>
        </w:rPr>
      </w:pPr>
      <w:r w:rsidRPr="00B0648C">
        <w:t xml:space="preserve">        </w:t>
      </w:r>
      <w:r w:rsidR="00626927" w:rsidRPr="00B0648C">
        <w:t xml:space="preserve">    </w:t>
      </w:r>
      <w:r w:rsidRPr="00B0648C">
        <w:t xml:space="preserve">    </w:t>
      </w:r>
      <w:r w:rsidRPr="00B0648C">
        <w:rPr>
          <w:rFonts w:ascii="Arial" w:hAnsi="Arial" w:cs="Arial"/>
        </w:rPr>
        <w:t>В целях приведения в соответствие с законодательством Российской Федерации, руководствуясь Федеральным законом от 29.09.2019 № 325-ФЗ «О внесении изменений в части первую и вторую Налогового кодекса Российской Федерации»</w:t>
      </w:r>
    </w:p>
    <w:p w:rsidR="00D13172" w:rsidRPr="00B0648C" w:rsidRDefault="00D13172" w:rsidP="00D6419C">
      <w:pPr>
        <w:pStyle w:val="2"/>
        <w:shd w:val="clear" w:color="auto" w:fill="auto"/>
        <w:spacing w:before="0" w:after="0" w:line="240" w:lineRule="auto"/>
        <w:ind w:left="-360" w:right="2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 xml:space="preserve">      РЕШИЛ:</w:t>
      </w:r>
    </w:p>
    <w:p w:rsidR="00D13172" w:rsidRPr="00B0648C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3429E1" w:rsidRPr="00B0648C" w:rsidRDefault="00626927" w:rsidP="008B0A75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  <w:color w:val="000000"/>
        </w:rPr>
        <w:t xml:space="preserve"> </w:t>
      </w:r>
      <w:r w:rsidR="008B0A75" w:rsidRPr="00B0648C">
        <w:rPr>
          <w:rFonts w:ascii="Arial" w:hAnsi="Arial" w:cs="Arial"/>
          <w:color w:val="000000"/>
        </w:rPr>
        <w:t xml:space="preserve">           </w:t>
      </w:r>
      <w:r w:rsidR="00D13172" w:rsidRPr="00B0648C">
        <w:rPr>
          <w:rFonts w:ascii="Arial" w:hAnsi="Arial" w:cs="Arial"/>
          <w:color w:val="000000"/>
        </w:rPr>
        <w:t xml:space="preserve">1. Внести в  решение Совета </w:t>
      </w:r>
      <w:proofErr w:type="spellStart"/>
      <w:r w:rsidR="00D13172" w:rsidRPr="00B0648C">
        <w:rPr>
          <w:rFonts w:ascii="Arial" w:hAnsi="Arial" w:cs="Arial"/>
          <w:color w:val="000000"/>
        </w:rPr>
        <w:t>Парбигского</w:t>
      </w:r>
      <w:proofErr w:type="spellEnd"/>
      <w:r w:rsidR="00D13172" w:rsidRPr="00B0648C">
        <w:rPr>
          <w:rFonts w:ascii="Arial" w:hAnsi="Arial" w:cs="Arial"/>
          <w:color w:val="000000"/>
        </w:rPr>
        <w:t xml:space="preserve"> сельского поселения </w:t>
      </w:r>
      <w:r w:rsidR="00D13172" w:rsidRPr="00B0648C">
        <w:rPr>
          <w:rFonts w:ascii="Arial" w:hAnsi="Arial" w:cs="Arial"/>
        </w:rPr>
        <w:t>№ 34 от 10.12.2018</w:t>
      </w:r>
      <w:r w:rsidR="00D13172" w:rsidRPr="00B0648C">
        <w:rPr>
          <w:rFonts w:ascii="Arial" w:hAnsi="Arial" w:cs="Arial"/>
          <w:color w:val="000000"/>
        </w:rPr>
        <w:t xml:space="preserve"> </w:t>
      </w:r>
      <w:r w:rsidR="00D13172" w:rsidRPr="00B0648C">
        <w:rPr>
          <w:rFonts w:ascii="Arial" w:hAnsi="Arial" w:cs="Arial"/>
        </w:rPr>
        <w:t>«Об утверждении Положения о порядке исчисления и уплаты  земельного налога на территории муниципального образования «</w:t>
      </w:r>
      <w:proofErr w:type="spellStart"/>
      <w:r w:rsidR="00D13172" w:rsidRPr="00B0648C">
        <w:rPr>
          <w:rFonts w:ascii="Arial" w:hAnsi="Arial" w:cs="Arial"/>
        </w:rPr>
        <w:t>Парбигское</w:t>
      </w:r>
      <w:proofErr w:type="spellEnd"/>
      <w:r w:rsidR="00D13172" w:rsidRPr="00B0648C">
        <w:rPr>
          <w:rFonts w:ascii="Arial" w:hAnsi="Arial" w:cs="Arial"/>
        </w:rPr>
        <w:t xml:space="preserve"> сельское поселение» следующие изменения: </w:t>
      </w:r>
    </w:p>
    <w:p w:rsidR="00786129" w:rsidRPr="00B0648C" w:rsidRDefault="00786129" w:rsidP="00786129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            1.1. пункт 22 раздела </w:t>
      </w:r>
      <w:r w:rsidRPr="00B0648C">
        <w:rPr>
          <w:rFonts w:ascii="Arial" w:hAnsi="Arial" w:cs="Arial"/>
          <w:lang w:val="en-US"/>
        </w:rPr>
        <w:t>VII</w:t>
      </w:r>
      <w:r w:rsidRPr="00B0648C">
        <w:rPr>
          <w:rFonts w:ascii="Arial" w:hAnsi="Arial" w:cs="Arial"/>
        </w:rPr>
        <w:t xml:space="preserve">  Положения о порядке исчисления и уплаты  земельного налога на территории муниципального образования «</w:t>
      </w:r>
      <w:proofErr w:type="spellStart"/>
      <w:r w:rsidRPr="00B0648C">
        <w:rPr>
          <w:rFonts w:ascii="Arial" w:hAnsi="Arial" w:cs="Arial"/>
        </w:rPr>
        <w:t>Парбигское</w:t>
      </w:r>
      <w:proofErr w:type="spellEnd"/>
      <w:r w:rsidRPr="00B0648C">
        <w:rPr>
          <w:rFonts w:ascii="Arial" w:hAnsi="Arial" w:cs="Arial"/>
        </w:rPr>
        <w:t xml:space="preserve"> сельское поселение», утвержденного указанным решением (далее по тексту – Положение), изложить в следующей редакции:</w:t>
      </w:r>
    </w:p>
    <w:p w:rsidR="00786129" w:rsidRPr="00B0648C" w:rsidRDefault="00786129" w:rsidP="00786129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>«Налогоплательщики – организации, уплачивают авансовые платежи по налогу не позднее последнего числа месяца, следующего за истекшим отчетным периодом»;</w:t>
      </w:r>
    </w:p>
    <w:p w:rsidR="00786129" w:rsidRPr="00B0648C" w:rsidRDefault="00786129" w:rsidP="008B0A75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           1.2. пункт 23 раздела </w:t>
      </w:r>
      <w:r w:rsidRPr="00B0648C">
        <w:rPr>
          <w:rFonts w:ascii="Arial" w:hAnsi="Arial" w:cs="Arial"/>
          <w:lang w:val="en-US"/>
        </w:rPr>
        <w:t>VII</w:t>
      </w:r>
      <w:r w:rsidRPr="00B0648C">
        <w:rPr>
          <w:rFonts w:ascii="Arial" w:hAnsi="Arial" w:cs="Arial"/>
        </w:rPr>
        <w:t xml:space="preserve"> Положения изложить в следующей редакции:</w:t>
      </w:r>
    </w:p>
    <w:p w:rsidR="00786129" w:rsidRPr="00B0648C" w:rsidRDefault="00786129" w:rsidP="008B0A75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>«Налог, подлежащий уплате по истечении налогового периода, налогоплательщиками – организациями, уплачивается не позднее 1 марта года, следующего за истекшим налоговым периодом»;</w:t>
      </w:r>
    </w:p>
    <w:p w:rsidR="00626927" w:rsidRPr="00B0648C" w:rsidRDefault="00786129" w:rsidP="008B0A75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           </w:t>
      </w:r>
      <w:r w:rsidR="003429E1" w:rsidRPr="00B0648C">
        <w:rPr>
          <w:rFonts w:ascii="Arial" w:hAnsi="Arial" w:cs="Arial"/>
        </w:rPr>
        <w:t>1.</w:t>
      </w:r>
      <w:r w:rsidRPr="00B0648C">
        <w:rPr>
          <w:rFonts w:ascii="Arial" w:hAnsi="Arial" w:cs="Arial"/>
        </w:rPr>
        <w:t>3</w:t>
      </w:r>
      <w:r w:rsidR="003429E1" w:rsidRPr="00B0648C">
        <w:rPr>
          <w:rFonts w:ascii="Arial" w:hAnsi="Arial" w:cs="Arial"/>
        </w:rPr>
        <w:t xml:space="preserve"> </w:t>
      </w:r>
      <w:r w:rsidRPr="00B0648C">
        <w:rPr>
          <w:rFonts w:ascii="Arial" w:hAnsi="Arial" w:cs="Arial"/>
        </w:rPr>
        <w:t xml:space="preserve"> </w:t>
      </w:r>
      <w:r w:rsidR="003429E1" w:rsidRPr="00B0648C">
        <w:rPr>
          <w:rFonts w:ascii="Arial" w:hAnsi="Arial" w:cs="Arial"/>
        </w:rPr>
        <w:t xml:space="preserve">п.п. 3 пункта 24 раздела </w:t>
      </w:r>
      <w:r w:rsidR="00304546" w:rsidRPr="00B0648C">
        <w:rPr>
          <w:rFonts w:ascii="Arial" w:hAnsi="Arial" w:cs="Arial"/>
          <w:lang w:val="en-US"/>
        </w:rPr>
        <w:t>VIII</w:t>
      </w:r>
      <w:r w:rsidR="003429E1" w:rsidRPr="00B0648C">
        <w:rPr>
          <w:rFonts w:ascii="Arial" w:hAnsi="Arial" w:cs="Arial"/>
        </w:rPr>
        <w:t xml:space="preserve"> </w:t>
      </w:r>
      <w:r w:rsidR="00626927" w:rsidRPr="00B0648C">
        <w:rPr>
          <w:rFonts w:ascii="Arial" w:hAnsi="Arial" w:cs="Arial"/>
        </w:rPr>
        <w:t xml:space="preserve"> Положения изложить в следующей редакции:</w:t>
      </w:r>
    </w:p>
    <w:p w:rsidR="003449EE" w:rsidRPr="00B0648C" w:rsidRDefault="00786129" w:rsidP="003449EE">
      <w:pPr>
        <w:pStyle w:val="a4"/>
        <w:jc w:val="both"/>
        <w:rPr>
          <w:rFonts w:ascii="Arial" w:hAnsi="Arial" w:cs="Arial"/>
          <w:i/>
        </w:rPr>
      </w:pPr>
      <w:proofErr w:type="gramStart"/>
      <w:r w:rsidRPr="00B0648C">
        <w:rPr>
          <w:rStyle w:val="af"/>
          <w:rFonts w:ascii="Arial" w:hAnsi="Arial" w:cs="Arial"/>
          <w:i w:val="0"/>
        </w:rPr>
        <w:t>«земельных участков</w:t>
      </w:r>
      <w:r w:rsidRPr="00B0648C">
        <w:rPr>
          <w:rStyle w:val="af"/>
          <w:rFonts w:ascii="Arial" w:hAnsi="Arial" w:cs="Arial"/>
        </w:rPr>
        <w:t>,</w:t>
      </w:r>
      <w:r w:rsidRPr="00B0648C">
        <w:rPr>
          <w:rFonts w:ascii="Arial" w:hAnsi="Arial" w:cs="Arial"/>
          <w:color w:val="000000"/>
        </w:rPr>
        <w:t xml:space="preserve"> приобретенных (предоставленных) для </w:t>
      </w:r>
      <w:r w:rsidRPr="00B0648C">
        <w:rPr>
          <w:rStyle w:val="af"/>
          <w:rFonts w:ascii="Arial" w:hAnsi="Arial" w:cs="Arial"/>
          <w:i w:val="0"/>
        </w:rPr>
        <w:t>ведения</w:t>
      </w:r>
      <w:r w:rsidRPr="00B0648C">
        <w:rPr>
          <w:rFonts w:ascii="Arial" w:hAnsi="Arial" w:cs="Arial"/>
          <w:i/>
          <w:color w:val="000000"/>
        </w:rPr>
        <w:t xml:space="preserve"> </w:t>
      </w:r>
      <w:r w:rsidRPr="00B0648C">
        <w:rPr>
          <w:rFonts w:ascii="Arial" w:hAnsi="Arial" w:cs="Arial"/>
          <w:color w:val="000000"/>
        </w:rPr>
        <w:t xml:space="preserve">личного подсобного хозяйства, садоводства </w:t>
      </w:r>
      <w:r w:rsidRPr="00B0648C">
        <w:rPr>
          <w:rStyle w:val="af"/>
          <w:rFonts w:ascii="Arial" w:hAnsi="Arial" w:cs="Arial"/>
          <w:i w:val="0"/>
        </w:rPr>
        <w:t>или</w:t>
      </w:r>
      <w:r w:rsidRPr="00B0648C">
        <w:rPr>
          <w:rFonts w:ascii="Arial" w:hAnsi="Arial" w:cs="Arial"/>
          <w:color w:val="000000"/>
        </w:rPr>
        <w:t xml:space="preserve"> огородничества, а также </w:t>
      </w:r>
      <w:r w:rsidRPr="00B0648C">
        <w:rPr>
          <w:rStyle w:val="af"/>
          <w:rFonts w:ascii="Arial" w:hAnsi="Arial" w:cs="Arial"/>
          <w:i w:val="0"/>
        </w:rPr>
        <w:t>земельных участков общего назначения, предусмотренных</w:t>
      </w:r>
      <w:r w:rsidRPr="00B0648C">
        <w:rPr>
          <w:rStyle w:val="af"/>
          <w:rFonts w:ascii="Arial" w:hAnsi="Arial" w:cs="Arial"/>
        </w:rPr>
        <w:t xml:space="preserve"> </w:t>
      </w:r>
      <w:hyperlink r:id="rId5" w:anchor="/document/71732780/entry/306" w:history="1">
        <w:r w:rsidRPr="00B0648C">
          <w:rPr>
            <w:rStyle w:val="ae"/>
            <w:rFonts w:ascii="Arial" w:hAnsi="Arial" w:cs="Arial"/>
            <w:iCs/>
          </w:rPr>
          <w:t>Федеральным законом</w:t>
        </w:r>
      </w:hyperlink>
      <w:r w:rsidRPr="00B0648C">
        <w:rPr>
          <w:rStyle w:val="af"/>
          <w:rFonts w:ascii="Arial" w:hAnsi="Arial" w:cs="Arial"/>
        </w:rPr>
        <w:t xml:space="preserve"> </w:t>
      </w:r>
      <w:r w:rsidRPr="00B0648C">
        <w:rPr>
          <w:rStyle w:val="af"/>
          <w:rFonts w:ascii="Arial" w:hAnsi="Arial" w:cs="Arial"/>
          <w:i w:val="0"/>
        </w:rPr>
        <w:t>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B0648C">
        <w:rPr>
          <w:rFonts w:ascii="Arial" w:hAnsi="Arial" w:cs="Arial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 предпринимательской</w:t>
      </w:r>
      <w:proofErr w:type="gramEnd"/>
      <w:r w:rsidRPr="00B0648C">
        <w:rPr>
          <w:rFonts w:ascii="Arial" w:hAnsi="Arial" w:cs="Arial"/>
        </w:rPr>
        <w:t xml:space="preserve"> деятельности) -0,3%</w:t>
      </w:r>
      <w:r w:rsidR="00626927" w:rsidRPr="00B0648C">
        <w:rPr>
          <w:rFonts w:ascii="Arial" w:hAnsi="Arial" w:cs="Arial"/>
          <w:i/>
        </w:rPr>
        <w:t>»;</w:t>
      </w:r>
    </w:p>
    <w:p w:rsidR="00786129" w:rsidRPr="00B0648C" w:rsidRDefault="008B0A75" w:rsidP="00786129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  <w:i/>
        </w:rPr>
        <w:t xml:space="preserve">              </w:t>
      </w:r>
      <w:r w:rsidRPr="00B0648C">
        <w:rPr>
          <w:rFonts w:ascii="Arial" w:hAnsi="Arial" w:cs="Arial"/>
        </w:rPr>
        <w:t>2.  Опубликовать настоящее решение в порядке, предусмотренном Уставом муниципального образования «</w:t>
      </w:r>
      <w:proofErr w:type="spellStart"/>
      <w:r w:rsidRPr="00B0648C">
        <w:rPr>
          <w:rFonts w:ascii="Arial" w:hAnsi="Arial" w:cs="Arial"/>
        </w:rPr>
        <w:t>Парбигское</w:t>
      </w:r>
      <w:proofErr w:type="spellEnd"/>
      <w:r w:rsidRPr="00B0648C">
        <w:rPr>
          <w:rFonts w:ascii="Arial" w:hAnsi="Arial" w:cs="Arial"/>
        </w:rPr>
        <w:t xml:space="preserve"> сельское поселение» </w:t>
      </w:r>
      <w:proofErr w:type="spellStart"/>
      <w:r w:rsidRPr="00B0648C">
        <w:rPr>
          <w:rFonts w:ascii="Arial" w:hAnsi="Arial" w:cs="Arial"/>
        </w:rPr>
        <w:t>Бакчарского</w:t>
      </w:r>
      <w:proofErr w:type="spellEnd"/>
      <w:r w:rsidRPr="00B0648C">
        <w:rPr>
          <w:rFonts w:ascii="Arial" w:hAnsi="Arial" w:cs="Arial"/>
        </w:rPr>
        <w:t xml:space="preserve"> района Томской области. </w:t>
      </w:r>
    </w:p>
    <w:p w:rsidR="00D13172" w:rsidRPr="00B0648C" w:rsidRDefault="00786129" w:rsidP="008B0A75">
      <w:pPr>
        <w:pStyle w:val="a4"/>
        <w:jc w:val="both"/>
        <w:rPr>
          <w:rFonts w:ascii="Arial" w:hAnsi="Arial" w:cs="Arial"/>
          <w:color w:val="000000"/>
        </w:rPr>
      </w:pPr>
      <w:r w:rsidRPr="00B0648C">
        <w:rPr>
          <w:rFonts w:ascii="Arial" w:hAnsi="Arial" w:cs="Arial"/>
          <w:color w:val="000000"/>
        </w:rPr>
        <w:t xml:space="preserve">              </w:t>
      </w:r>
      <w:r w:rsidR="008B0A75" w:rsidRPr="00B0648C">
        <w:rPr>
          <w:rFonts w:ascii="Arial" w:hAnsi="Arial" w:cs="Arial"/>
          <w:color w:val="000000"/>
        </w:rPr>
        <w:t xml:space="preserve">3. </w:t>
      </w:r>
      <w:r w:rsidR="00D13172" w:rsidRPr="00B0648C">
        <w:rPr>
          <w:rFonts w:ascii="Arial" w:hAnsi="Arial" w:cs="Arial"/>
          <w:color w:val="000000"/>
        </w:rPr>
        <w:t xml:space="preserve">Настоящее решение вступает в силу </w:t>
      </w:r>
      <w:r w:rsidR="008B0A75" w:rsidRPr="00B0648C">
        <w:rPr>
          <w:rFonts w:ascii="Arial" w:hAnsi="Arial" w:cs="Arial"/>
          <w:color w:val="000000"/>
        </w:rPr>
        <w:t xml:space="preserve">не ранее, чем по истечении одного месяца со дня </w:t>
      </w:r>
      <w:r w:rsidR="00D13172" w:rsidRPr="00B0648C">
        <w:rPr>
          <w:rFonts w:ascii="Arial" w:hAnsi="Arial" w:cs="Arial"/>
          <w:color w:val="000000"/>
        </w:rPr>
        <w:t>его официального опубликования.</w:t>
      </w:r>
    </w:p>
    <w:p w:rsidR="00786129" w:rsidRPr="00B0648C" w:rsidRDefault="00786129" w:rsidP="008B0A75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  <w:color w:val="000000"/>
        </w:rPr>
        <w:t xml:space="preserve">             4.</w:t>
      </w:r>
      <w:r w:rsidR="00B0648C" w:rsidRPr="00B0648C">
        <w:rPr>
          <w:rFonts w:ascii="Arial" w:hAnsi="Arial" w:cs="Arial"/>
          <w:color w:val="000000"/>
        </w:rPr>
        <w:t xml:space="preserve"> Действие пунктов 22, 23 Положения (в редакции настоящего Решения) распространяется на правоотношения, возникшие с 01 января 2021 года.</w:t>
      </w:r>
    </w:p>
    <w:p w:rsidR="00D13172" w:rsidRPr="00B0648C" w:rsidRDefault="00786129" w:rsidP="008B0A75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              5</w:t>
      </w:r>
      <w:r w:rsidR="008B0A75" w:rsidRPr="00B0648C">
        <w:rPr>
          <w:rFonts w:ascii="Arial" w:hAnsi="Arial" w:cs="Arial"/>
        </w:rPr>
        <w:t xml:space="preserve">. </w:t>
      </w:r>
      <w:proofErr w:type="gramStart"/>
      <w:r w:rsidR="00D13172" w:rsidRPr="00B0648C">
        <w:rPr>
          <w:rFonts w:ascii="Arial" w:hAnsi="Arial" w:cs="Arial"/>
        </w:rPr>
        <w:t>Контроль за</w:t>
      </w:r>
      <w:proofErr w:type="gramEnd"/>
      <w:r w:rsidR="00D13172" w:rsidRPr="00B0648C">
        <w:rPr>
          <w:rFonts w:ascii="Arial" w:hAnsi="Arial" w:cs="Arial"/>
        </w:rPr>
        <w:t xml:space="preserve"> исполнением решения возложить на контрольно-правовую комиссию Совета </w:t>
      </w:r>
      <w:proofErr w:type="spellStart"/>
      <w:r w:rsidR="00D13172" w:rsidRPr="00B0648C">
        <w:rPr>
          <w:rFonts w:ascii="Arial" w:hAnsi="Arial" w:cs="Arial"/>
        </w:rPr>
        <w:t>Парбигского</w:t>
      </w:r>
      <w:proofErr w:type="spellEnd"/>
      <w:r w:rsidR="00D13172" w:rsidRPr="00B0648C">
        <w:rPr>
          <w:rFonts w:ascii="Arial" w:hAnsi="Arial" w:cs="Arial"/>
        </w:rPr>
        <w:t xml:space="preserve"> сельского поселения.</w:t>
      </w:r>
    </w:p>
    <w:p w:rsidR="00D13172" w:rsidRPr="00B0648C" w:rsidRDefault="00D13172" w:rsidP="00786129">
      <w:pPr>
        <w:pStyle w:val="aa"/>
        <w:tabs>
          <w:tab w:val="left" w:pos="851"/>
        </w:tabs>
        <w:ind w:left="1590"/>
        <w:jc w:val="both"/>
        <w:rPr>
          <w:rFonts w:ascii="Arial" w:hAnsi="Arial" w:cs="Arial"/>
          <w:sz w:val="22"/>
          <w:szCs w:val="22"/>
          <w:lang w:eastAsia="en-US"/>
        </w:rPr>
      </w:pPr>
    </w:p>
    <w:p w:rsidR="00D13172" w:rsidRPr="00B0648C" w:rsidRDefault="00D13172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8B0A75" w:rsidRPr="00B0648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8B0A75" w:rsidRPr="00B0648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8B0A75" w:rsidRPr="00B0648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2"/>
          <w:szCs w:val="22"/>
        </w:rPr>
      </w:pPr>
      <w:r w:rsidRPr="00B0648C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B0648C">
        <w:rPr>
          <w:rFonts w:ascii="Arial" w:hAnsi="Arial" w:cs="Arial"/>
          <w:sz w:val="22"/>
          <w:szCs w:val="22"/>
        </w:rPr>
        <w:t>Парб</w:t>
      </w:r>
      <w:r w:rsidR="008B0A75" w:rsidRPr="00B0648C">
        <w:rPr>
          <w:rFonts w:ascii="Arial" w:hAnsi="Arial" w:cs="Arial"/>
          <w:sz w:val="22"/>
          <w:szCs w:val="22"/>
        </w:rPr>
        <w:t>игского</w:t>
      </w:r>
      <w:proofErr w:type="spellEnd"/>
      <w:r w:rsidR="008B0A75" w:rsidRPr="00B0648C">
        <w:rPr>
          <w:rFonts w:ascii="Arial" w:hAnsi="Arial" w:cs="Arial"/>
          <w:sz w:val="22"/>
          <w:szCs w:val="22"/>
        </w:rPr>
        <w:t xml:space="preserve">  сельского поселения                                   Л.В.Косолапова</w:t>
      </w:r>
    </w:p>
    <w:p w:rsidR="00D13172" w:rsidRPr="00B0648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2"/>
          <w:szCs w:val="22"/>
        </w:rPr>
      </w:pPr>
      <w:r w:rsidRPr="00B0648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D13172" w:rsidRPr="00B0648C" w:rsidRDefault="00D13172" w:rsidP="008B0A75">
      <w:pPr>
        <w:spacing w:line="240" w:lineRule="auto"/>
        <w:ind w:left="-360" w:firstLine="540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Председатель Совета </w:t>
      </w:r>
      <w:proofErr w:type="spellStart"/>
      <w:r w:rsidRPr="00B0648C">
        <w:rPr>
          <w:rFonts w:ascii="Arial" w:hAnsi="Arial" w:cs="Arial"/>
        </w:rPr>
        <w:t>Парбигского</w:t>
      </w:r>
      <w:proofErr w:type="spellEnd"/>
      <w:r w:rsidRPr="00B0648C">
        <w:rPr>
          <w:rFonts w:ascii="Arial" w:hAnsi="Arial" w:cs="Arial"/>
        </w:rPr>
        <w:t xml:space="preserve"> сельского посел</w:t>
      </w:r>
      <w:r w:rsidR="00B0648C">
        <w:rPr>
          <w:rFonts w:ascii="Arial" w:hAnsi="Arial" w:cs="Arial"/>
        </w:rPr>
        <w:t>ения        О.В.Михайлова</w:t>
      </w:r>
      <w:r w:rsidR="008B0A75" w:rsidRPr="00B0648C">
        <w:rPr>
          <w:rFonts w:ascii="Arial" w:hAnsi="Arial" w:cs="Arial"/>
        </w:rPr>
        <w:t xml:space="preserve">  </w:t>
      </w:r>
    </w:p>
    <w:sectPr w:rsidR="00D13172" w:rsidRPr="00B0648C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1A1EA7"/>
    <w:rsid w:val="001E277C"/>
    <w:rsid w:val="001F4EF2"/>
    <w:rsid w:val="0020770D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434C82"/>
    <w:rsid w:val="00443B7D"/>
    <w:rsid w:val="00484B7A"/>
    <w:rsid w:val="00492227"/>
    <w:rsid w:val="004C17D0"/>
    <w:rsid w:val="004C19EB"/>
    <w:rsid w:val="004E0E4F"/>
    <w:rsid w:val="005273E2"/>
    <w:rsid w:val="0055314F"/>
    <w:rsid w:val="00595346"/>
    <w:rsid w:val="00603DA6"/>
    <w:rsid w:val="0062279C"/>
    <w:rsid w:val="00626927"/>
    <w:rsid w:val="00635ECB"/>
    <w:rsid w:val="0067048D"/>
    <w:rsid w:val="006E13D7"/>
    <w:rsid w:val="006E14F5"/>
    <w:rsid w:val="006E4318"/>
    <w:rsid w:val="006F5741"/>
    <w:rsid w:val="00717700"/>
    <w:rsid w:val="00753D94"/>
    <w:rsid w:val="0075413D"/>
    <w:rsid w:val="00786129"/>
    <w:rsid w:val="007B3404"/>
    <w:rsid w:val="00863835"/>
    <w:rsid w:val="00890104"/>
    <w:rsid w:val="00890545"/>
    <w:rsid w:val="008A3BA2"/>
    <w:rsid w:val="008B0A75"/>
    <w:rsid w:val="009313C1"/>
    <w:rsid w:val="00955890"/>
    <w:rsid w:val="009B1D08"/>
    <w:rsid w:val="009B3FF7"/>
    <w:rsid w:val="009D7C7A"/>
    <w:rsid w:val="009F5F4C"/>
    <w:rsid w:val="00A933A8"/>
    <w:rsid w:val="00B0648C"/>
    <w:rsid w:val="00B85200"/>
    <w:rsid w:val="00BC05E8"/>
    <w:rsid w:val="00C44FB2"/>
    <w:rsid w:val="00C47BDF"/>
    <w:rsid w:val="00C871AD"/>
    <w:rsid w:val="00CA1EA7"/>
    <w:rsid w:val="00D07AF9"/>
    <w:rsid w:val="00D116E4"/>
    <w:rsid w:val="00D13172"/>
    <w:rsid w:val="00D152D0"/>
    <w:rsid w:val="00D6419C"/>
    <w:rsid w:val="00DD4F2B"/>
    <w:rsid w:val="00DF17A2"/>
    <w:rsid w:val="00E05A47"/>
    <w:rsid w:val="00E47BAC"/>
    <w:rsid w:val="00EB2B9F"/>
    <w:rsid w:val="00F4008D"/>
    <w:rsid w:val="00F4306B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2020-06-02T04:19:00Z</cp:lastPrinted>
  <dcterms:created xsi:type="dcterms:W3CDTF">2020-05-14T04:58:00Z</dcterms:created>
  <dcterms:modified xsi:type="dcterms:W3CDTF">2020-06-02T04:19:00Z</dcterms:modified>
</cp:coreProperties>
</file>