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59" w:rsidRPr="009B5F59" w:rsidRDefault="009B5F59" w:rsidP="009B5F59">
      <w:pPr>
        <w:rPr>
          <w:rFonts w:ascii="Times New Roman" w:hAnsi="Times New Roman" w:cs="Times New Roman"/>
          <w:sz w:val="24"/>
          <w:szCs w:val="24"/>
        </w:rPr>
      </w:pPr>
      <w:r w:rsidRPr="009B5F59">
        <w:rPr>
          <w:rFonts w:ascii="Times New Roman" w:hAnsi="Times New Roman" w:cs="Times New Roman"/>
          <w:sz w:val="24"/>
          <w:szCs w:val="24"/>
        </w:rPr>
        <w:t>Результаты проверок, проводимых в МО «Парбигское сельское поселение» в 202</w:t>
      </w:r>
      <w:r w:rsidR="00DF0294">
        <w:rPr>
          <w:rFonts w:ascii="Times New Roman" w:hAnsi="Times New Roman" w:cs="Times New Roman"/>
          <w:sz w:val="24"/>
          <w:szCs w:val="24"/>
        </w:rPr>
        <w:t>3</w:t>
      </w:r>
      <w:r w:rsidRPr="009B5F59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6"/>
        <w:tblW w:w="9606" w:type="dxa"/>
        <w:tblLook w:val="04A0"/>
      </w:tblPr>
      <w:tblGrid>
        <w:gridCol w:w="1247"/>
        <w:gridCol w:w="5807"/>
        <w:gridCol w:w="2552"/>
      </w:tblGrid>
      <w:tr w:rsidR="009B5F59" w:rsidRPr="009B5F59" w:rsidTr="009B5F59">
        <w:tc>
          <w:tcPr>
            <w:tcW w:w="0" w:type="auto"/>
            <w:hideMark/>
          </w:tcPr>
          <w:p w:rsidR="009B5F59" w:rsidRPr="009B5F59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5807" w:type="dxa"/>
            <w:hideMark/>
          </w:tcPr>
          <w:p w:rsidR="009B5F59" w:rsidRPr="009B5F59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2552" w:type="dxa"/>
            <w:hideMark/>
          </w:tcPr>
          <w:p w:rsidR="009B5F59" w:rsidRPr="009B5F59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5A7C56" w:rsidRPr="009B5F59" w:rsidTr="009B5F59">
        <w:tc>
          <w:tcPr>
            <w:tcW w:w="0" w:type="auto"/>
            <w:hideMark/>
          </w:tcPr>
          <w:p w:rsidR="005A7C56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5807" w:type="dxa"/>
            <w:hideMark/>
          </w:tcPr>
          <w:p w:rsidR="005A7C56" w:rsidRPr="009B5F59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Прокуратурой Бакчарского района проведена проверка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местном самоуправлении, а также о порядке рассмотрения обращений граждан</w:t>
            </w:r>
          </w:p>
        </w:tc>
        <w:tc>
          <w:tcPr>
            <w:tcW w:w="2552" w:type="dxa"/>
            <w:hideMark/>
          </w:tcPr>
          <w:p w:rsidR="005A7C56" w:rsidRPr="009B5F59" w:rsidRDefault="005A7C56" w:rsidP="005A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арушения устранены</w:t>
            </w:r>
          </w:p>
          <w:p w:rsidR="005A7C56" w:rsidRDefault="005A7C56" w:rsidP="005A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Виновные привлечены к дисциплинарной ответственности</w:t>
            </w:r>
          </w:p>
        </w:tc>
      </w:tr>
      <w:tr w:rsidR="005A7C56" w:rsidRPr="009B5F59" w:rsidTr="009B5F59">
        <w:tc>
          <w:tcPr>
            <w:tcW w:w="0" w:type="auto"/>
            <w:hideMark/>
          </w:tcPr>
          <w:p w:rsidR="005A7C56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5807" w:type="dxa"/>
            <w:hideMark/>
          </w:tcPr>
          <w:p w:rsidR="005A7C56" w:rsidRPr="009B5F59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Прокуратурой Бакчарского района проведена проверка исполнения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 пожарной безопасности</w:t>
            </w:r>
          </w:p>
        </w:tc>
        <w:tc>
          <w:tcPr>
            <w:tcW w:w="2552" w:type="dxa"/>
            <w:hideMark/>
          </w:tcPr>
          <w:p w:rsidR="005A7C56" w:rsidRPr="009B5F59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арушения устранены</w:t>
            </w:r>
          </w:p>
          <w:p w:rsidR="005A7C56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Виновные привлечены к дисциплинарной ответственности</w:t>
            </w:r>
          </w:p>
        </w:tc>
      </w:tr>
      <w:tr w:rsidR="005A7C56" w:rsidRPr="009B5F59" w:rsidTr="009B5F59">
        <w:tc>
          <w:tcPr>
            <w:tcW w:w="0" w:type="auto"/>
            <w:hideMark/>
          </w:tcPr>
          <w:p w:rsidR="005A7C56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5807" w:type="dxa"/>
            <w:hideMark/>
          </w:tcPr>
          <w:p w:rsidR="005A7C56" w:rsidRPr="009B5F59" w:rsidRDefault="005A7C56" w:rsidP="005A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Прокуратурой Бакчарского района проведена проверка исполнения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имуществе</w:t>
            </w:r>
          </w:p>
        </w:tc>
        <w:tc>
          <w:tcPr>
            <w:tcW w:w="2552" w:type="dxa"/>
            <w:hideMark/>
          </w:tcPr>
          <w:p w:rsidR="005A7C56" w:rsidRPr="009B5F59" w:rsidRDefault="005A7C56" w:rsidP="005A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арушения устранены</w:t>
            </w:r>
          </w:p>
          <w:p w:rsidR="005A7C56" w:rsidRDefault="005A7C56" w:rsidP="005A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Виновные привлечены к дисциплинарной ответственности</w:t>
            </w:r>
          </w:p>
        </w:tc>
      </w:tr>
      <w:tr w:rsidR="005A7C56" w:rsidRPr="009B5F59" w:rsidTr="009B5F59">
        <w:tc>
          <w:tcPr>
            <w:tcW w:w="0" w:type="auto"/>
            <w:hideMark/>
          </w:tcPr>
          <w:p w:rsidR="005A7C56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5807" w:type="dxa"/>
            <w:hideMark/>
          </w:tcPr>
          <w:p w:rsidR="005A7C56" w:rsidRPr="009B5F59" w:rsidRDefault="005A7C56" w:rsidP="005A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Прокуратурой Бакчарского района проведена проверка исполнения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нормативных правовых актов</w:t>
            </w:r>
          </w:p>
        </w:tc>
        <w:tc>
          <w:tcPr>
            <w:tcW w:w="2552" w:type="dxa"/>
            <w:hideMark/>
          </w:tcPr>
          <w:p w:rsidR="005A7C56" w:rsidRPr="009B5F59" w:rsidRDefault="005A7C56" w:rsidP="005A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арушения устранены</w:t>
            </w:r>
          </w:p>
          <w:p w:rsidR="005A7C56" w:rsidRDefault="005A7C56" w:rsidP="005A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Виновные привлечены к дисциплинарной ответственности</w:t>
            </w:r>
          </w:p>
        </w:tc>
      </w:tr>
      <w:tr w:rsidR="005A7C56" w:rsidRPr="009B5F59" w:rsidTr="009B5F59">
        <w:tc>
          <w:tcPr>
            <w:tcW w:w="0" w:type="auto"/>
            <w:hideMark/>
          </w:tcPr>
          <w:p w:rsidR="005A7C56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5807" w:type="dxa"/>
            <w:hideMark/>
          </w:tcPr>
          <w:p w:rsidR="005A7C56" w:rsidRPr="009B5F59" w:rsidRDefault="005A7C56" w:rsidP="005A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Прокуратурой Бакчарского района проведена проверка исполнения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водоснабжения</w:t>
            </w:r>
          </w:p>
        </w:tc>
        <w:tc>
          <w:tcPr>
            <w:tcW w:w="2552" w:type="dxa"/>
            <w:hideMark/>
          </w:tcPr>
          <w:p w:rsidR="005A7C56" w:rsidRPr="009B5F59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арушения устранены</w:t>
            </w:r>
          </w:p>
          <w:p w:rsidR="005A7C56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Виновные привлечены к дисциплинарной ответственности</w:t>
            </w:r>
          </w:p>
        </w:tc>
      </w:tr>
      <w:tr w:rsidR="005A7C56" w:rsidRPr="009B5F59" w:rsidTr="009B5F59">
        <w:tc>
          <w:tcPr>
            <w:tcW w:w="0" w:type="auto"/>
            <w:hideMark/>
          </w:tcPr>
          <w:p w:rsidR="005A7C56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5807" w:type="dxa"/>
            <w:hideMark/>
          </w:tcPr>
          <w:p w:rsidR="005A7C56" w:rsidRPr="009B5F59" w:rsidRDefault="005A7C56" w:rsidP="005A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Прокуратурой Бакчарского района проведена проверка исполнения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жилищно-коммунального хозяйства</w:t>
            </w:r>
          </w:p>
        </w:tc>
        <w:tc>
          <w:tcPr>
            <w:tcW w:w="2552" w:type="dxa"/>
            <w:hideMark/>
          </w:tcPr>
          <w:p w:rsidR="005A7C56" w:rsidRPr="009B5F59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арушения устранены</w:t>
            </w:r>
          </w:p>
          <w:p w:rsidR="005A7C56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Виновные привлечены к дисциплинарной ответственности</w:t>
            </w:r>
          </w:p>
        </w:tc>
      </w:tr>
      <w:tr w:rsidR="005A7C56" w:rsidRPr="009B5F59" w:rsidTr="009B5F59">
        <w:tc>
          <w:tcPr>
            <w:tcW w:w="0" w:type="auto"/>
            <w:hideMark/>
          </w:tcPr>
          <w:p w:rsidR="005A7C56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5807" w:type="dxa"/>
            <w:hideMark/>
          </w:tcPr>
          <w:p w:rsidR="005A7C56" w:rsidRPr="009B5F59" w:rsidRDefault="005A7C56" w:rsidP="00DF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Прокуратурой Бакчарского района проведена проверка исполнения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общих принципах организации местного самоуправления</w:t>
            </w:r>
          </w:p>
        </w:tc>
        <w:tc>
          <w:tcPr>
            <w:tcW w:w="2552" w:type="dxa"/>
            <w:hideMark/>
          </w:tcPr>
          <w:p w:rsidR="005A7C56" w:rsidRPr="009B5F59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арушения устранены</w:t>
            </w:r>
          </w:p>
          <w:p w:rsidR="005A7C56" w:rsidRDefault="005A7C56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Виновные привлечены к дисциплинарной ответственности</w:t>
            </w:r>
          </w:p>
        </w:tc>
      </w:tr>
      <w:tr w:rsidR="005A7C56" w:rsidRPr="009B5F59" w:rsidTr="009B5F59">
        <w:tc>
          <w:tcPr>
            <w:tcW w:w="0" w:type="auto"/>
            <w:hideMark/>
          </w:tcPr>
          <w:p w:rsidR="005A7C56" w:rsidRDefault="005A7C56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5807" w:type="dxa"/>
            <w:hideMark/>
          </w:tcPr>
          <w:p w:rsidR="005A7C56" w:rsidRPr="009B5F59" w:rsidRDefault="005A7C56" w:rsidP="00E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Прокуратурой Бакчарского района проведена проверка исполнения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концессионных соглашениях</w:t>
            </w:r>
          </w:p>
        </w:tc>
        <w:tc>
          <w:tcPr>
            <w:tcW w:w="2552" w:type="dxa"/>
            <w:hideMark/>
          </w:tcPr>
          <w:p w:rsidR="005A7C56" w:rsidRPr="009B5F59" w:rsidRDefault="005A7C56" w:rsidP="00DF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арушения устранены</w:t>
            </w:r>
          </w:p>
          <w:p w:rsidR="005A7C56" w:rsidRDefault="005A7C56" w:rsidP="00DF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Виновные привлечены к дисциплинарной ответственности</w:t>
            </w:r>
          </w:p>
        </w:tc>
      </w:tr>
      <w:tr w:rsidR="005A7C56" w:rsidRPr="009B5F59" w:rsidTr="009B5F59">
        <w:tc>
          <w:tcPr>
            <w:tcW w:w="0" w:type="auto"/>
            <w:hideMark/>
          </w:tcPr>
          <w:p w:rsidR="005A7C56" w:rsidRDefault="005A7C56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2023</w:t>
            </w:r>
          </w:p>
        </w:tc>
        <w:tc>
          <w:tcPr>
            <w:tcW w:w="5807" w:type="dxa"/>
            <w:hideMark/>
          </w:tcPr>
          <w:p w:rsidR="005A7C56" w:rsidRPr="009B5F59" w:rsidRDefault="005A7C56" w:rsidP="00E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Прокуратурой Бакчарского района проведена проверка исполнения законодательства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дорожного движения</w:t>
            </w:r>
          </w:p>
        </w:tc>
        <w:tc>
          <w:tcPr>
            <w:tcW w:w="2552" w:type="dxa"/>
            <w:hideMark/>
          </w:tcPr>
          <w:p w:rsidR="005A7C56" w:rsidRPr="009B5F59" w:rsidRDefault="005A7C56" w:rsidP="00DF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арушения устранены</w:t>
            </w:r>
          </w:p>
          <w:p w:rsidR="005A7C56" w:rsidRDefault="005A7C56" w:rsidP="00DF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Виновные привлечены к дисциплинарной ответственности</w:t>
            </w:r>
          </w:p>
        </w:tc>
      </w:tr>
      <w:tr w:rsidR="005A7C56" w:rsidRPr="009B5F59" w:rsidTr="009B5F59">
        <w:tc>
          <w:tcPr>
            <w:tcW w:w="0" w:type="auto"/>
            <w:hideMark/>
          </w:tcPr>
          <w:p w:rsidR="005A7C56" w:rsidRDefault="005A7C56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807" w:type="dxa"/>
            <w:hideMark/>
          </w:tcPr>
          <w:p w:rsidR="005A7C56" w:rsidRPr="009B5F59" w:rsidRDefault="005A7C56" w:rsidP="00E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Прокуратурой Бакчарского района проведена проверка исполнения законодательства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малого и среднего предпринимательства, а также об организации предоставления муниципальных услуг, а также законодательства в сфере контроля</w:t>
            </w:r>
          </w:p>
        </w:tc>
        <w:tc>
          <w:tcPr>
            <w:tcW w:w="2552" w:type="dxa"/>
            <w:hideMark/>
          </w:tcPr>
          <w:p w:rsidR="005A7C56" w:rsidRPr="009B5F59" w:rsidRDefault="005A7C56" w:rsidP="00E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</w:t>
            </w: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арушения устранены</w:t>
            </w:r>
          </w:p>
          <w:p w:rsidR="005A7C56" w:rsidRDefault="005A7C56" w:rsidP="00E4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Виновные привлечены к дисциплинарной ответственности</w:t>
            </w:r>
          </w:p>
        </w:tc>
      </w:tr>
      <w:tr w:rsidR="005A7C56" w:rsidRPr="009B5F59" w:rsidTr="009B5F59">
        <w:tc>
          <w:tcPr>
            <w:tcW w:w="0" w:type="auto"/>
            <w:hideMark/>
          </w:tcPr>
          <w:p w:rsidR="005A7C56" w:rsidRPr="009B5F59" w:rsidRDefault="0007040A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5807" w:type="dxa"/>
            <w:hideMark/>
          </w:tcPr>
          <w:p w:rsidR="005A7C56" w:rsidRPr="009B5F59" w:rsidRDefault="0007040A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Департаментом по вопросам семьи и детей Томской области проведена проверка  деятельности органов местного самоуправления по осуществлению переданных государственных полномочий, предусмотренных Законом Томской области 11.09.2007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      </w:r>
          </w:p>
        </w:tc>
        <w:tc>
          <w:tcPr>
            <w:tcW w:w="2552" w:type="dxa"/>
            <w:hideMark/>
          </w:tcPr>
          <w:p w:rsidR="005A7C56" w:rsidRPr="009B5F59" w:rsidRDefault="005A7C56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9">
              <w:rPr>
                <w:rFonts w:ascii="Times New Roman" w:hAnsi="Times New Roman" w:cs="Times New Roman"/>
                <w:sz w:val="24"/>
                <w:szCs w:val="24"/>
              </w:rPr>
              <w:t>Нарушения устранены</w:t>
            </w:r>
          </w:p>
        </w:tc>
      </w:tr>
    </w:tbl>
    <w:p w:rsidR="00E37653" w:rsidRPr="009B5F59" w:rsidRDefault="00E37653" w:rsidP="009B5F59">
      <w:pPr>
        <w:rPr>
          <w:rFonts w:ascii="Times New Roman" w:hAnsi="Times New Roman" w:cs="Times New Roman"/>
          <w:sz w:val="24"/>
          <w:szCs w:val="24"/>
        </w:rPr>
      </w:pPr>
    </w:p>
    <w:sectPr w:rsidR="00E37653" w:rsidRPr="009B5F59" w:rsidSect="00E3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F59"/>
    <w:rsid w:val="0007040A"/>
    <w:rsid w:val="00155CFB"/>
    <w:rsid w:val="00206A3E"/>
    <w:rsid w:val="002C5018"/>
    <w:rsid w:val="005A7C56"/>
    <w:rsid w:val="00846E8C"/>
    <w:rsid w:val="009B5F59"/>
    <w:rsid w:val="00CD33CB"/>
    <w:rsid w:val="00DB3B53"/>
    <w:rsid w:val="00DF0294"/>
    <w:rsid w:val="00E37653"/>
    <w:rsid w:val="00E45E43"/>
    <w:rsid w:val="00FE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F59"/>
    <w:rPr>
      <w:b/>
      <w:bCs/>
    </w:rPr>
  </w:style>
  <w:style w:type="character" w:styleId="a5">
    <w:name w:val="Emphasis"/>
    <w:basedOn w:val="a0"/>
    <w:uiPriority w:val="20"/>
    <w:qFormat/>
    <w:rsid w:val="009B5F59"/>
    <w:rPr>
      <w:i/>
      <w:iCs/>
    </w:rPr>
  </w:style>
  <w:style w:type="table" w:styleId="a6">
    <w:name w:val="Table Grid"/>
    <w:basedOn w:val="a1"/>
    <w:uiPriority w:val="59"/>
    <w:rsid w:val="009B5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4</cp:revision>
  <dcterms:created xsi:type="dcterms:W3CDTF">2024-04-24T10:45:00Z</dcterms:created>
  <dcterms:modified xsi:type="dcterms:W3CDTF">2024-04-24T11:01:00Z</dcterms:modified>
</cp:coreProperties>
</file>