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9852"/>
      </w:tblGrid>
      <w:tr w:rsidR="001A3ACD" w:rsidRPr="00360229" w:rsidTr="009C7D9D">
        <w:trPr>
          <w:cantSplit/>
          <w:jc w:val="right"/>
        </w:trPr>
        <w:tc>
          <w:tcPr>
            <w:tcW w:w="9852" w:type="dxa"/>
          </w:tcPr>
          <w:p w:rsidR="001A3ACD" w:rsidRPr="009C7D9D" w:rsidRDefault="001A3ACD" w:rsidP="009C7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МКУ </w:t>
            </w:r>
            <w:r w:rsidRPr="009C7D9D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/>
                <w:sz w:val="28"/>
                <w:szCs w:val="28"/>
              </w:rPr>
              <w:t>ПАРБИГСКОГО</w:t>
            </w:r>
            <w:r w:rsidRPr="009C7D9D">
              <w:rPr>
                <w:rFonts w:ascii="Times New Roman" w:hAnsi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1A3ACD" w:rsidRPr="00360229" w:rsidTr="009C7D9D">
        <w:trPr>
          <w:cantSplit/>
          <w:jc w:val="right"/>
        </w:trPr>
        <w:tc>
          <w:tcPr>
            <w:tcW w:w="9852" w:type="dxa"/>
          </w:tcPr>
          <w:p w:rsidR="001A3ACD" w:rsidRPr="009C7D9D" w:rsidRDefault="001A3ACD" w:rsidP="009C7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9D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1A3ACD" w:rsidRPr="009C7D9D" w:rsidRDefault="001A3ACD" w:rsidP="009C7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ACD" w:rsidRPr="00882692" w:rsidRDefault="001A3ACD" w:rsidP="00882692">
      <w:pPr>
        <w:jc w:val="center"/>
        <w:rPr>
          <w:rFonts w:ascii="Times New Roman" w:hAnsi="Times New Roman"/>
          <w:sz w:val="28"/>
          <w:szCs w:val="28"/>
        </w:rPr>
      </w:pPr>
    </w:p>
    <w:p w:rsidR="001A3ACD" w:rsidRPr="009C7D9D" w:rsidRDefault="001A3ACD" w:rsidP="00882692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«02 » августа </w:t>
      </w:r>
      <w:r w:rsidRPr="009C7D9D">
        <w:rPr>
          <w:rFonts w:ascii="Times New Roman" w:hAnsi="Times New Roman" w:cs="Times New Roman"/>
          <w:sz w:val="24"/>
          <w:szCs w:val="24"/>
        </w:rPr>
        <w:t xml:space="preserve">2016  г.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№ 125</w:t>
      </w: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9"/>
      </w:tblGrid>
      <w:tr w:rsidR="001A3ACD" w:rsidRPr="009C7D9D" w:rsidTr="00882692">
        <w:trPr>
          <w:trHeight w:val="1003"/>
        </w:trPr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1A3ACD" w:rsidRPr="009C7D9D" w:rsidRDefault="001A3ACD" w:rsidP="00D36406">
            <w:pPr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Об утверждении программы комплексного развития систем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Парбигского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Бакчарского 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 на период 2016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C7D9D">
                <w:rPr>
                  <w:rFonts w:ascii="Times New Roman" w:hAnsi="Times New Roman"/>
                  <w:spacing w:val="6"/>
                  <w:sz w:val="24"/>
                  <w:szCs w:val="24"/>
                </w:rPr>
                <w:t>2025 г</w:t>
              </w:r>
            </w:smartTag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  <w:p w:rsidR="001A3ACD" w:rsidRPr="009C7D9D" w:rsidRDefault="001A3ACD" w:rsidP="00D36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CD" w:rsidRPr="009C7D9D" w:rsidRDefault="001A3ACD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1A3ACD" w:rsidRPr="009C7D9D" w:rsidRDefault="001A3ACD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1A3ACD" w:rsidRPr="009C7D9D" w:rsidRDefault="001A3ACD" w:rsidP="00882692">
      <w:pPr>
        <w:shd w:val="clear" w:color="auto" w:fill="FFFFFF"/>
        <w:spacing w:before="322" w:line="317" w:lineRule="exact"/>
        <w:ind w:right="-347" w:firstLine="69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1A3ACD" w:rsidRPr="009C7D9D" w:rsidRDefault="001A3ACD" w:rsidP="00882692">
      <w:pPr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1A3ACD" w:rsidRPr="009C7D9D" w:rsidRDefault="001A3ACD" w:rsidP="00882692">
      <w:pPr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C7D9D">
        <w:rPr>
          <w:rFonts w:ascii="Times New Roman" w:hAnsi="Times New Roman"/>
          <w:color w:val="000000"/>
          <w:spacing w:val="1"/>
          <w:sz w:val="24"/>
          <w:szCs w:val="24"/>
        </w:rPr>
        <w:t xml:space="preserve">В соответствии с </w:t>
      </w:r>
      <w:r w:rsidRPr="009C7D9D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 w:rsidRPr="009C7D9D">
        <w:rPr>
          <w:rFonts w:ascii="Times New Roman" w:hAnsi="Times New Roman"/>
          <w:spacing w:val="-1"/>
          <w:sz w:val="24"/>
          <w:szCs w:val="24"/>
        </w:rPr>
        <w:t xml:space="preserve">администрация </w:t>
      </w:r>
      <w:r>
        <w:rPr>
          <w:rFonts w:ascii="Times New Roman" w:hAnsi="Times New Roman"/>
          <w:spacing w:val="-1"/>
          <w:sz w:val="24"/>
          <w:szCs w:val="24"/>
        </w:rPr>
        <w:t>Парбигского сельского поселения</w:t>
      </w:r>
      <w:r w:rsidRPr="009C7D9D">
        <w:rPr>
          <w:rFonts w:ascii="Times New Roman" w:hAnsi="Times New Roman"/>
          <w:spacing w:val="-1"/>
          <w:sz w:val="24"/>
          <w:szCs w:val="24"/>
        </w:rPr>
        <w:t xml:space="preserve"> П</w:t>
      </w:r>
      <w:r w:rsidRPr="009C7D9D">
        <w:rPr>
          <w:rFonts w:ascii="Times New Roman" w:hAnsi="Times New Roman"/>
          <w:color w:val="000000"/>
          <w:spacing w:val="-4"/>
          <w:sz w:val="24"/>
          <w:szCs w:val="24"/>
        </w:rPr>
        <w:t>ОСТАНОВЛЯЕТ:</w:t>
      </w:r>
    </w:p>
    <w:p w:rsidR="001A3ACD" w:rsidRPr="009C7D9D" w:rsidRDefault="001A3ACD" w:rsidP="009C7D9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7D9D">
        <w:rPr>
          <w:rFonts w:ascii="Times New Roman" w:hAnsi="Times New Roman"/>
          <w:sz w:val="24"/>
          <w:szCs w:val="24"/>
        </w:rPr>
        <w:t xml:space="preserve">1. Утвердить 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программу комплексного развития систем транспортной инфраструктуры </w:t>
      </w:r>
      <w:r>
        <w:rPr>
          <w:rFonts w:ascii="Times New Roman" w:hAnsi="Times New Roman"/>
          <w:spacing w:val="6"/>
          <w:sz w:val="24"/>
          <w:szCs w:val="24"/>
        </w:rPr>
        <w:t>Парбигского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pacing w:val="6"/>
          <w:sz w:val="24"/>
          <w:szCs w:val="24"/>
        </w:rPr>
        <w:t>Парбигского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района </w:t>
      </w:r>
      <w:r>
        <w:rPr>
          <w:rFonts w:ascii="Times New Roman" w:hAnsi="Times New Roman"/>
          <w:spacing w:val="6"/>
          <w:sz w:val="24"/>
          <w:szCs w:val="24"/>
        </w:rPr>
        <w:t>Томской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области на период 2016 - </w:t>
      </w:r>
      <w:smartTag w:uri="urn:schemas-microsoft-com:office:smarttags" w:element="metricconverter">
        <w:smartTagPr>
          <w:attr w:name="ProductID" w:val="2025 г"/>
        </w:smartTagPr>
        <w:r w:rsidRPr="009C7D9D">
          <w:rPr>
            <w:rFonts w:ascii="Times New Roman" w:hAnsi="Times New Roman"/>
            <w:spacing w:val="6"/>
            <w:sz w:val="24"/>
            <w:szCs w:val="24"/>
          </w:rPr>
          <w:t>2025 г</w:t>
        </w:r>
      </w:smartTag>
      <w:r w:rsidRPr="009C7D9D">
        <w:rPr>
          <w:rFonts w:ascii="Times New Roman" w:hAnsi="Times New Roman"/>
          <w:spacing w:val="6"/>
          <w:sz w:val="24"/>
          <w:szCs w:val="24"/>
        </w:rPr>
        <w:t>.</w:t>
      </w:r>
      <w:r w:rsidRPr="009C7D9D">
        <w:rPr>
          <w:rFonts w:ascii="Times New Roman" w:hAnsi="Times New Roman"/>
          <w:sz w:val="24"/>
          <w:szCs w:val="24"/>
        </w:rPr>
        <w:t>, (приложение).</w:t>
      </w:r>
    </w:p>
    <w:p w:rsidR="001A3ACD" w:rsidRPr="009C7D9D" w:rsidRDefault="001A3ACD" w:rsidP="009C7D9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D9D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7D9D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  <w:lang w:eastAsia="ru-RU"/>
        </w:rPr>
        <w:t>оставляю за собой.</w:t>
      </w:r>
    </w:p>
    <w:p w:rsidR="001A3ACD" w:rsidRPr="009C7D9D" w:rsidRDefault="001A3ACD" w:rsidP="009C7D9D">
      <w:pPr>
        <w:shd w:val="clear" w:color="auto" w:fill="FFFFFF"/>
        <w:tabs>
          <w:tab w:val="left" w:pos="1134"/>
        </w:tabs>
        <w:spacing w:after="0" w:line="317" w:lineRule="exact"/>
        <w:ind w:right="-36" w:firstLine="567"/>
        <w:jc w:val="both"/>
        <w:rPr>
          <w:sz w:val="24"/>
          <w:szCs w:val="24"/>
        </w:rPr>
      </w:pPr>
      <w:r w:rsidRPr="009C7D9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D9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подписания, подлежит  официальному опубликованию и размещению на  сайте администрации </w:t>
      </w:r>
      <w:r>
        <w:rPr>
          <w:rFonts w:ascii="Times New Roman" w:hAnsi="Times New Roman"/>
          <w:sz w:val="24"/>
          <w:szCs w:val="24"/>
        </w:rPr>
        <w:t>Парбигского сельского поселения</w:t>
      </w:r>
      <w:r w:rsidRPr="009C7D9D">
        <w:rPr>
          <w:rFonts w:ascii="Times New Roman" w:hAnsi="Times New Roman"/>
          <w:sz w:val="24"/>
          <w:szCs w:val="24"/>
        </w:rPr>
        <w:t>.</w:t>
      </w:r>
    </w:p>
    <w:p w:rsidR="001A3ACD" w:rsidRDefault="001A3ACD" w:rsidP="00882692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A3ACD" w:rsidRDefault="001A3ACD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A3ACD" w:rsidRPr="001937B6" w:rsidRDefault="001A3ACD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37B6">
        <w:rPr>
          <w:rFonts w:ascii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Cs/>
          <w:sz w:val="24"/>
          <w:szCs w:val="24"/>
        </w:rPr>
        <w:t>Парбигского</w:t>
      </w:r>
      <w:r w:rsidRPr="001937B6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Л.В.Косолапова</w:t>
      </w: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1A3ACD" w:rsidRDefault="001A3ACD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Постановлением главы администрации             </w:t>
      </w:r>
    </w:p>
    <w:p w:rsidR="001A3ACD" w:rsidRDefault="001A3ACD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Парбигского сельского поселения    </w:t>
      </w:r>
    </w:p>
    <w:p w:rsidR="001A3ACD" w:rsidRDefault="001A3ACD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Парбигского района Томской области </w:t>
      </w:r>
    </w:p>
    <w:p w:rsidR="001A3ACD" w:rsidRDefault="001A3AC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«02»  августа 2016 года № 125</w:t>
      </w: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Pr="00BF0399" w:rsidRDefault="001A3ACD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Программа комплексного развития транспортной инфраструктуры Парбигск</w:t>
      </w:r>
      <w:r w:rsidRPr="00BF0399">
        <w:rPr>
          <w:rFonts w:ascii="Times New Roman" w:hAnsi="Times New Roman"/>
          <w:b/>
          <w:spacing w:val="6"/>
          <w:sz w:val="44"/>
          <w:szCs w:val="44"/>
        </w:rPr>
        <w:t xml:space="preserve">ого сельского поселения </w:t>
      </w:r>
      <w:r>
        <w:rPr>
          <w:rFonts w:ascii="Times New Roman" w:hAnsi="Times New Roman"/>
          <w:b/>
          <w:spacing w:val="6"/>
          <w:sz w:val="44"/>
          <w:szCs w:val="44"/>
        </w:rPr>
        <w:t>Бакчарского</w:t>
      </w:r>
      <w:r w:rsidRPr="00BF0399">
        <w:rPr>
          <w:rFonts w:ascii="Times New Roman" w:hAnsi="Times New Roman"/>
          <w:b/>
          <w:spacing w:val="6"/>
          <w:sz w:val="44"/>
          <w:szCs w:val="44"/>
        </w:rPr>
        <w:t xml:space="preserve"> района Томской области</w:t>
      </w:r>
    </w:p>
    <w:p w:rsidR="001A3ACD" w:rsidRDefault="001A3ACD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период 2016 -2025 годы</w:t>
      </w:r>
    </w:p>
    <w:p w:rsidR="001A3ACD" w:rsidRDefault="001A3ACD" w:rsidP="001C0A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jc w:val="center"/>
        <w:rPr>
          <w:rFonts w:ascii="Times New Roman" w:hAnsi="Times New Roman"/>
        </w:rPr>
      </w:pPr>
    </w:p>
    <w:p w:rsidR="001A3ACD" w:rsidRDefault="001A3ACD" w:rsidP="001C0AE6">
      <w:pPr>
        <w:spacing w:after="0"/>
        <w:rPr>
          <w:rFonts w:ascii="Times New Roman" w:hAnsi="Times New Roman"/>
        </w:rPr>
      </w:pPr>
    </w:p>
    <w:p w:rsidR="001A3ACD" w:rsidRDefault="001A3ACD" w:rsidP="001C0AE6">
      <w:pPr>
        <w:spacing w:after="0"/>
        <w:rPr>
          <w:rFonts w:ascii="Times New Roman" w:hAnsi="Times New Roman"/>
        </w:rPr>
      </w:pPr>
    </w:p>
    <w:p w:rsidR="001A3ACD" w:rsidRDefault="001A3ACD" w:rsidP="001C0AE6">
      <w:pPr>
        <w:spacing w:after="0"/>
        <w:rPr>
          <w:rFonts w:ascii="Times New Roman" w:hAnsi="Times New Roman"/>
        </w:rPr>
      </w:pPr>
    </w:p>
    <w:p w:rsidR="001A3ACD" w:rsidRDefault="001A3ACD" w:rsidP="001C0AE6">
      <w:pPr>
        <w:spacing w:after="0"/>
        <w:rPr>
          <w:rFonts w:ascii="Times New Roman" w:hAnsi="Times New Roman"/>
        </w:rPr>
      </w:pPr>
    </w:p>
    <w:p w:rsidR="001A3ACD" w:rsidRDefault="001A3ACD" w:rsidP="001C0AE6">
      <w:pPr>
        <w:spacing w:after="0"/>
        <w:rPr>
          <w:rFonts w:ascii="Times New Roman" w:hAnsi="Times New Roman"/>
        </w:rPr>
      </w:pPr>
    </w:p>
    <w:p w:rsidR="001A3ACD" w:rsidRDefault="001A3ACD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A3ACD" w:rsidRDefault="001A3ACD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A3ACD" w:rsidRDefault="001A3ACD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A3ACD" w:rsidRDefault="001A3ACD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A3ACD" w:rsidRDefault="001A3ACD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A3ACD" w:rsidRDefault="001A3ACD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2016 год</w:t>
      </w:r>
    </w:p>
    <w:p w:rsidR="001A3ACD" w:rsidRDefault="001A3AC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A3ACD" w:rsidRDefault="001A3AC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A3ACD" w:rsidRDefault="001A3AC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A3ACD" w:rsidRDefault="001A3AC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A3ACD" w:rsidRDefault="001A3AC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Pr="00477F39" w:rsidRDefault="001A3ACD" w:rsidP="00D160E4">
      <w:pPr>
        <w:jc w:val="center"/>
        <w:rPr>
          <w:rFonts w:ascii="Times New Roman" w:hAnsi="Times New Roman"/>
          <w:b/>
          <w:sz w:val="28"/>
          <w:szCs w:val="28"/>
        </w:rPr>
      </w:pPr>
      <w:r w:rsidRPr="00477F39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22"/>
        <w:gridCol w:w="737"/>
        <w:gridCol w:w="7937"/>
      </w:tblGrid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1A3ACD" w:rsidRPr="001514DB" w:rsidRDefault="001A3ACD" w:rsidP="00C073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vAlign w:val="center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Паспорт программы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vAlign w:val="center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1A3ACD" w:rsidRPr="001514DB" w:rsidRDefault="001A3ACD" w:rsidP="00D160E4">
            <w:pPr>
              <w:shd w:val="clear" w:color="auto" w:fill="FFFFFF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Парбигского сельского поселения    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93" w:type="pct"/>
            <w:vAlign w:val="center"/>
          </w:tcPr>
          <w:p w:rsidR="001A3ACD" w:rsidRPr="001514DB" w:rsidRDefault="001A3ACD" w:rsidP="00370C0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Социально — экономическое состояние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Парбигского сельского поселения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93" w:type="pct"/>
            <w:vAlign w:val="center"/>
          </w:tcPr>
          <w:p w:rsidR="001A3ACD" w:rsidRPr="001514DB" w:rsidRDefault="001A3ACD" w:rsidP="00C073BD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деятельности в сфере транспорта, оценка транспортного спроса.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093" w:type="pct"/>
            <w:vAlign w:val="center"/>
          </w:tcPr>
          <w:p w:rsidR="001A3ACD" w:rsidRPr="001514DB" w:rsidRDefault="001A3ACD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функционирования и показатели работы транспортной инфраструктуры по видам транспорта.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93" w:type="pct"/>
            <w:vAlign w:val="center"/>
          </w:tcPr>
          <w:p w:rsidR="001A3ACD" w:rsidRPr="001514DB" w:rsidRDefault="001A3ACD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93" w:type="pct"/>
            <w:vAlign w:val="center"/>
          </w:tcPr>
          <w:p w:rsidR="001A3ACD" w:rsidRPr="001514DB" w:rsidRDefault="001A3ACD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093" w:type="pct"/>
            <w:vAlign w:val="center"/>
          </w:tcPr>
          <w:p w:rsidR="001A3ACD" w:rsidRPr="001514DB" w:rsidRDefault="001A3ACD" w:rsidP="00C073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2.6. Характеристика работы транспортных средств общего пользования, включая анализ пассажиропотока.            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093" w:type="pct"/>
            <w:vAlign w:val="center"/>
          </w:tcPr>
          <w:p w:rsidR="001A3ACD" w:rsidRPr="001514DB" w:rsidRDefault="001A3ACD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пешеходного и велосипедного передвижения.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093" w:type="pct"/>
            <w:vAlign w:val="center"/>
          </w:tcPr>
          <w:p w:rsidR="001A3ACD" w:rsidRPr="001514DB" w:rsidRDefault="001A3ACD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движения грузовых транспортных средств.   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093" w:type="pct"/>
            <w:vAlign w:val="center"/>
          </w:tcPr>
          <w:p w:rsidR="001A3ACD" w:rsidRPr="001514DB" w:rsidRDefault="001A3ACD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Анализ уровня безопасности дорожного движения.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поселения.</w:t>
            </w:r>
          </w:p>
        </w:tc>
      </w:tr>
      <w:tr w:rsidR="001A3ACD" w:rsidRPr="007A5EBB" w:rsidTr="00037B86">
        <w:tc>
          <w:tcPr>
            <w:tcW w:w="527" w:type="pct"/>
            <w:vAlign w:val="center"/>
          </w:tcPr>
          <w:p w:rsidR="001A3ACD" w:rsidRPr="007A5EBB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EB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  <w:tc>
          <w:tcPr>
            <w:tcW w:w="380" w:type="pct"/>
          </w:tcPr>
          <w:p w:rsidR="001A3ACD" w:rsidRPr="007A5EBB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социально-экономического и градостроительного развития поселения.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 xml:space="preserve"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дорожной сети поселения.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Прогноз показателей безопасности дорожного движения. 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человека.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" w:type="pct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транспортной инфраструктуры не предусмотренные программой.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сети дорог поселения.</w:t>
            </w:r>
          </w:p>
        </w:tc>
      </w:tr>
      <w:tr w:rsidR="001A3ACD" w:rsidRPr="00594F6E" w:rsidTr="00037B86">
        <w:tc>
          <w:tcPr>
            <w:tcW w:w="527" w:type="pct"/>
            <w:vAlign w:val="center"/>
          </w:tcPr>
          <w:p w:rsidR="001A3ACD" w:rsidRPr="00594F6E" w:rsidRDefault="001A3ACD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380" w:type="pct"/>
          </w:tcPr>
          <w:p w:rsidR="001A3ACD" w:rsidRPr="00594F6E" w:rsidRDefault="001A3ACD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1A3ACD" w:rsidRPr="00BA65A1" w:rsidRDefault="001A3ACD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      </w:r>
          </w:p>
        </w:tc>
      </w:tr>
    </w:tbl>
    <w:p w:rsidR="001A3ACD" w:rsidRDefault="001A3ACD" w:rsidP="00D160E4">
      <w:pPr>
        <w:spacing w:after="240"/>
        <w:jc w:val="center"/>
        <w:rPr>
          <w:rFonts w:ascii="Times New Roman" w:hAnsi="Times New Roman"/>
        </w:rPr>
      </w:pPr>
    </w:p>
    <w:p w:rsidR="001A3ACD" w:rsidRDefault="001A3ACD" w:rsidP="00D160E4">
      <w:pPr>
        <w:spacing w:after="240"/>
        <w:jc w:val="center"/>
        <w:rPr>
          <w:rFonts w:ascii="Times New Roman" w:hAnsi="Times New Roman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A3ACD" w:rsidRDefault="001A3ACD" w:rsidP="00D160E4">
      <w:pPr>
        <w:numPr>
          <w:ilvl w:val="0"/>
          <w:numId w:val="9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1A3ACD" w:rsidRDefault="001A3ACD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3ACD" w:rsidRDefault="001A3ACD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ПРОГРАММА</w:t>
      </w:r>
    </w:p>
    <w:p w:rsidR="001A3ACD" w:rsidRDefault="001A3AC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 развития систем транспортной инфраструктуры на территории Парбигского  сельского поселения Бакчарского муниципального района Томской области </w:t>
      </w:r>
    </w:p>
    <w:p w:rsidR="001A3ACD" w:rsidRDefault="001A3AC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 – 2025 годы</w:t>
      </w:r>
    </w:p>
    <w:p w:rsidR="001A3ACD" w:rsidRDefault="001A3AC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1A3AC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Default="001A3ACD" w:rsidP="006C56A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«комплексного развитие систем транспортной инфраструктуры на территории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Парбигского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2016-2025 годы (далее – Программа)</w:t>
            </w:r>
          </w:p>
        </w:tc>
      </w:tr>
      <w:tr w:rsidR="001A3AC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Default="001A3ACD" w:rsidP="0043067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Default="001A3ACD" w:rsidP="006C56AE">
            <w:pPr>
              <w:pStyle w:val="ConsPlusNormal"/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7" w:history="1">
              <w:r w:rsidRPr="00370C0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25.12.2015г. №1440 «Об утверждении требований к программам комплексного развития транспортной инфраструктуры поселений, городских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округов», Устав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Парбигского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администрации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Парбигского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разработке программы комплексного развития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Парбигского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Генеральный план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Парбигского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AC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Default="001A3ACD" w:rsidP="006C56A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Парбигского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636200 Томская обл., Бакчарский р-н, с. Парбиг, пер.Озёрный, дом 7.</w:t>
            </w:r>
          </w:p>
        </w:tc>
      </w:tr>
      <w:tr w:rsidR="001A3AC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Default="001A3ACD" w:rsidP="006C56A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Парбигского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636200 Томская обл., Бакчарский р-н, с. Парбиг, пер.Озёрный, дом 7</w:t>
            </w:r>
          </w:p>
        </w:tc>
      </w:tr>
      <w:tr w:rsidR="001A3ACD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Default="001A3ACD" w:rsidP="000533D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Парбигского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</w:tc>
      </w:tr>
      <w:tr w:rsidR="001A3AC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1A3AC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Default="001A3ACD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1A3ACD" w:rsidRDefault="001A3ACD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1A3ACD" w:rsidRDefault="001A3ACD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1A3ACD" w:rsidRDefault="001A3ACD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движения. </w:t>
            </w:r>
          </w:p>
        </w:tc>
      </w:tr>
      <w:tr w:rsidR="001A3AC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ACD" w:rsidRDefault="001A3ACD" w:rsidP="000A62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2025  годы</w:t>
            </w:r>
          </w:p>
        </w:tc>
      </w:tr>
      <w:tr w:rsidR="001A3AC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1A3ACD" w:rsidRDefault="001A3A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1A3AC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1A3ACD" w:rsidRDefault="001A3AC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– 2 335,8 тыс. руб.</w:t>
            </w:r>
          </w:p>
          <w:p w:rsidR="001A3ACD" w:rsidRDefault="001A3ACD" w:rsidP="00C5477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1A3AC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Default="001A3A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4EAC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Default="001A3ACD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1A3ACD" w:rsidRDefault="001A3ACD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1A3ACD" w:rsidRDefault="001A3ACD" w:rsidP="008B6368">
      <w:pPr>
        <w:shd w:val="clear" w:color="auto" w:fill="FFFFFF"/>
        <w:tabs>
          <w:tab w:val="left" w:pos="284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1A3ACD" w:rsidRPr="00430672" w:rsidRDefault="001A3ACD" w:rsidP="008B6368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6"/>
          <w:sz w:val="24"/>
          <w:szCs w:val="24"/>
        </w:rPr>
        <w:t>Парбигского</w:t>
      </w:r>
      <w:r w:rsidRPr="00352058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352058">
        <w:rPr>
          <w:rFonts w:ascii="Times New Roman" w:hAnsi="Times New Roman"/>
          <w:b/>
          <w:bCs/>
          <w:sz w:val="24"/>
          <w:szCs w:val="24"/>
        </w:rPr>
        <w:t>.</w:t>
      </w:r>
    </w:p>
    <w:p w:rsidR="001A3ACD" w:rsidRPr="005D6A71" w:rsidRDefault="001A3ACD" w:rsidP="005D6A71">
      <w:pPr>
        <w:pStyle w:val="ListParagraph"/>
        <w:numPr>
          <w:ilvl w:val="1"/>
          <w:numId w:val="15"/>
        </w:num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D6A71">
        <w:rPr>
          <w:rFonts w:ascii="Times New Roman" w:hAnsi="Times New Roman"/>
          <w:b/>
          <w:bCs/>
          <w:sz w:val="24"/>
          <w:szCs w:val="24"/>
        </w:rPr>
        <w:t xml:space="preserve">Социально — экономическое состояние </w:t>
      </w:r>
      <w:r>
        <w:rPr>
          <w:rFonts w:ascii="Times New Roman" w:hAnsi="Times New Roman"/>
          <w:b/>
          <w:spacing w:val="6"/>
          <w:sz w:val="24"/>
          <w:szCs w:val="24"/>
        </w:rPr>
        <w:t>Парбигского</w:t>
      </w:r>
      <w:r w:rsidRPr="005D6A71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5D6A71">
        <w:rPr>
          <w:rFonts w:ascii="Times New Roman" w:hAnsi="Times New Roman"/>
          <w:b/>
          <w:bCs/>
          <w:sz w:val="24"/>
          <w:szCs w:val="24"/>
        </w:rPr>
        <w:t>.</w:t>
      </w:r>
    </w:p>
    <w:p w:rsidR="001A3ACD" w:rsidRPr="005D6A71" w:rsidRDefault="001A3ACD" w:rsidP="005D6A71">
      <w:pPr>
        <w:pStyle w:val="ListParagraph"/>
        <w:shd w:val="clear" w:color="auto" w:fill="FFFFFF"/>
        <w:spacing w:after="0" w:line="100" w:lineRule="atLeast"/>
        <w:ind w:left="891"/>
        <w:rPr>
          <w:rFonts w:ascii="Times New Roman" w:hAnsi="Times New Roman"/>
        </w:rPr>
      </w:pPr>
    </w:p>
    <w:p w:rsidR="001A3ACD" w:rsidRPr="005D6A71" w:rsidRDefault="001A3ACD" w:rsidP="005D6A71">
      <w:pPr>
        <w:pStyle w:val="BodyTex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Парбигское</w:t>
      </w:r>
      <w:r w:rsidRPr="005D6A71">
        <w:rPr>
          <w:rFonts w:ascii="Times New Roman" w:hAnsi="Times New Roman"/>
          <w:b/>
          <w:bCs/>
          <w:sz w:val="24"/>
          <w:szCs w:val="24"/>
        </w:rPr>
        <w:t xml:space="preserve"> сельское поселение – часть центральной зоны Западно-Сибирской низменности. Площадь поселения составляет </w:t>
      </w:r>
      <w:r>
        <w:rPr>
          <w:rFonts w:ascii="Times New Roman" w:hAnsi="Times New Roman"/>
          <w:b/>
          <w:bCs/>
          <w:sz w:val="24"/>
          <w:szCs w:val="24"/>
        </w:rPr>
        <w:t>988,98</w:t>
      </w:r>
      <w:r w:rsidRPr="005D6A71">
        <w:rPr>
          <w:rFonts w:ascii="Times New Roman" w:hAnsi="Times New Roman"/>
          <w:b/>
          <w:bCs/>
          <w:sz w:val="24"/>
          <w:szCs w:val="24"/>
        </w:rPr>
        <w:t xml:space="preserve"> тыс. кв. км или 16,8 % общей площади территории </w:t>
      </w:r>
      <w:r>
        <w:rPr>
          <w:rFonts w:ascii="Times New Roman" w:hAnsi="Times New Roman"/>
          <w:b/>
          <w:bCs/>
          <w:sz w:val="24"/>
          <w:szCs w:val="24"/>
        </w:rPr>
        <w:t>Бакчарского</w:t>
      </w:r>
      <w:r w:rsidRPr="005D6A71">
        <w:rPr>
          <w:rFonts w:ascii="Times New Roman" w:hAnsi="Times New Roman"/>
          <w:b/>
          <w:bCs/>
          <w:sz w:val="24"/>
          <w:szCs w:val="24"/>
        </w:rPr>
        <w:t xml:space="preserve"> района и по своему размеру занимает второе место среди поселений района.</w:t>
      </w:r>
    </w:p>
    <w:p w:rsidR="001A3ACD" w:rsidRPr="005D6A71" w:rsidRDefault="001A3ACD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Бакчарского</w:t>
      </w:r>
      <w:r w:rsidRPr="005D6A71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Парбиг</w:t>
      </w:r>
      <w:r w:rsidRPr="005D6A71">
        <w:rPr>
          <w:rFonts w:ascii="Times New Roman" w:hAnsi="Times New Roman"/>
          <w:sz w:val="24"/>
          <w:szCs w:val="24"/>
        </w:rPr>
        <w:t>ское сельское поселение располагается в центральной части, протянувшись полосой с юга на север от южных границ района. Поселение граничит на западе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5D6A71">
        <w:rPr>
          <w:rFonts w:ascii="Times New Roman" w:hAnsi="Times New Roman"/>
          <w:sz w:val="24"/>
          <w:szCs w:val="24"/>
        </w:rPr>
        <w:t xml:space="preserve"> Высокоярским поселением,  южная граница проходит по границе района с Новосибирской областью. </w:t>
      </w:r>
    </w:p>
    <w:p w:rsidR="001A3ACD" w:rsidRPr="005D6A71" w:rsidRDefault="001A3ACD" w:rsidP="005D6A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Образование </w:t>
      </w:r>
      <w:r>
        <w:rPr>
          <w:rFonts w:ascii="Times New Roman" w:hAnsi="Times New Roman"/>
          <w:sz w:val="24"/>
          <w:szCs w:val="24"/>
        </w:rPr>
        <w:t>Парбигского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 связано с принятием Федерального закона № 131-ФЗ от 06.10.2003 г. «Об общих принципах организации местного самоуправления в Российской Федерации». Территория сельского поселения определена границами, которые установлены Законом Томской области от 09.09.2004 г. № 194-ОЗ «О наделении статусом муниципального района, сельского поселения и установлении границ муниципальных образований на территории </w:t>
      </w:r>
      <w:r>
        <w:rPr>
          <w:rFonts w:ascii="Times New Roman" w:hAnsi="Times New Roman"/>
          <w:sz w:val="24"/>
          <w:szCs w:val="24"/>
        </w:rPr>
        <w:t>Бакчарского</w:t>
      </w:r>
      <w:r w:rsidRPr="005D6A71">
        <w:rPr>
          <w:rFonts w:ascii="Times New Roman" w:hAnsi="Times New Roman"/>
          <w:sz w:val="24"/>
          <w:szCs w:val="24"/>
        </w:rPr>
        <w:t xml:space="preserve"> района». </w:t>
      </w:r>
    </w:p>
    <w:p w:rsidR="001A3ACD" w:rsidRPr="005D6A71" w:rsidRDefault="001A3ACD" w:rsidP="005D6A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>На данный момент в с</w:t>
      </w:r>
      <w:r>
        <w:rPr>
          <w:rFonts w:ascii="Times New Roman" w:hAnsi="Times New Roman"/>
          <w:sz w:val="24"/>
          <w:szCs w:val="24"/>
        </w:rPr>
        <w:t>оставе поселения насчитывается 6</w:t>
      </w:r>
      <w:r w:rsidRPr="005D6A71">
        <w:rPr>
          <w:rFonts w:ascii="Times New Roman" w:hAnsi="Times New Roman"/>
          <w:sz w:val="24"/>
          <w:szCs w:val="24"/>
        </w:rPr>
        <w:t xml:space="preserve"> населенных пункт</w:t>
      </w:r>
      <w:r>
        <w:rPr>
          <w:rFonts w:ascii="Times New Roman" w:hAnsi="Times New Roman"/>
          <w:sz w:val="24"/>
          <w:szCs w:val="24"/>
        </w:rPr>
        <w:t>ов</w:t>
      </w:r>
      <w:r w:rsidRPr="005D6A71">
        <w:rPr>
          <w:rFonts w:ascii="Times New Roman" w:hAnsi="Times New Roman"/>
          <w:sz w:val="24"/>
          <w:szCs w:val="24"/>
        </w:rPr>
        <w:t xml:space="preserve">: с. </w:t>
      </w:r>
      <w:r>
        <w:rPr>
          <w:rFonts w:ascii="Times New Roman" w:hAnsi="Times New Roman"/>
          <w:sz w:val="24"/>
          <w:szCs w:val="24"/>
        </w:rPr>
        <w:t>Парбиг, с.Новая Бурка, с.Кёнга, п.Кедровка, п.Средняя Моховая, п.Хохловка, админ</w:t>
      </w:r>
      <w:r w:rsidRPr="005D6A71">
        <w:rPr>
          <w:rFonts w:ascii="Times New Roman" w:hAnsi="Times New Roman"/>
          <w:sz w:val="24"/>
          <w:szCs w:val="24"/>
        </w:rPr>
        <w:t xml:space="preserve">истративным центром поселения является с. </w:t>
      </w:r>
      <w:r>
        <w:rPr>
          <w:rFonts w:ascii="Times New Roman" w:hAnsi="Times New Roman"/>
          <w:sz w:val="24"/>
          <w:szCs w:val="24"/>
        </w:rPr>
        <w:t>Парбиг</w:t>
      </w:r>
      <w:r w:rsidRPr="005D6A71">
        <w:rPr>
          <w:rFonts w:ascii="Times New Roman" w:hAnsi="Times New Roman"/>
          <w:sz w:val="24"/>
          <w:szCs w:val="24"/>
        </w:rPr>
        <w:t>.</w:t>
      </w:r>
    </w:p>
    <w:p w:rsidR="001A3ACD" w:rsidRPr="005D6A71" w:rsidRDefault="001A3ACD" w:rsidP="005D6A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Характеристика населенных пунктов </w:t>
      </w:r>
      <w:r>
        <w:rPr>
          <w:rFonts w:ascii="Times New Roman" w:hAnsi="Times New Roman"/>
          <w:sz w:val="24"/>
          <w:szCs w:val="24"/>
        </w:rPr>
        <w:t>Парбигского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 представлена в таблице 1.1.1.</w:t>
      </w:r>
    </w:p>
    <w:p w:rsidR="001A3ACD" w:rsidRPr="005D6A71" w:rsidRDefault="001A3ACD" w:rsidP="005D6A71">
      <w:pPr>
        <w:jc w:val="both"/>
        <w:rPr>
          <w:rFonts w:ascii="Times New Roman" w:hAnsi="Times New Roman"/>
          <w:sz w:val="24"/>
          <w:szCs w:val="24"/>
        </w:rPr>
      </w:pPr>
    </w:p>
    <w:p w:rsidR="001A3ACD" w:rsidRPr="005D6A71" w:rsidRDefault="001A3ACD" w:rsidP="005D6A71">
      <w:pPr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Таблица 1.1.1 – Населенные пункты в составе </w:t>
      </w:r>
      <w:r>
        <w:rPr>
          <w:rFonts w:ascii="Times New Roman" w:hAnsi="Times New Roman"/>
          <w:sz w:val="24"/>
          <w:szCs w:val="24"/>
        </w:rPr>
        <w:t>Парбигского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A3ACD" w:rsidRPr="005D6A71" w:rsidRDefault="001A3ACD" w:rsidP="005D6A7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1A3ACD" w:rsidRPr="005D6A71" w:rsidTr="006251D3">
        <w:trPr>
          <w:trHeight w:val="53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Численность населения, чел</w:t>
            </w:r>
          </w:p>
        </w:tc>
      </w:tr>
      <w:tr w:rsidR="001A3ACD" w:rsidRPr="005D6A71" w:rsidTr="006251D3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3ACD" w:rsidRPr="005D6A71" w:rsidTr="006251D3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с. Парбиг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1A3ACD" w:rsidRPr="006251D3" w:rsidRDefault="001A3ACD" w:rsidP="006251D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1822</w:t>
            </w:r>
          </w:p>
        </w:tc>
      </w:tr>
      <w:tr w:rsidR="001A3ACD" w:rsidRPr="005D6A71" w:rsidTr="006251D3">
        <w:tc>
          <w:tcPr>
            <w:tcW w:w="8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с.Новая Бурка</w:t>
            </w:r>
          </w:p>
        </w:tc>
        <w:tc>
          <w:tcPr>
            <w:tcW w:w="4320" w:type="dxa"/>
            <w:vAlign w:val="center"/>
          </w:tcPr>
          <w:p w:rsidR="001A3ACD" w:rsidRPr="006251D3" w:rsidRDefault="001A3ACD" w:rsidP="006251D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1A3ACD" w:rsidRPr="005D6A71" w:rsidTr="006251D3">
        <w:tc>
          <w:tcPr>
            <w:tcW w:w="8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с.Кёнга</w:t>
            </w:r>
          </w:p>
        </w:tc>
        <w:tc>
          <w:tcPr>
            <w:tcW w:w="4320" w:type="dxa"/>
            <w:vAlign w:val="center"/>
          </w:tcPr>
          <w:p w:rsidR="001A3ACD" w:rsidRPr="006251D3" w:rsidRDefault="001A3ACD" w:rsidP="006251D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1A3ACD" w:rsidRPr="005D6A71" w:rsidTr="006251D3">
        <w:tc>
          <w:tcPr>
            <w:tcW w:w="8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п.Средняя Моховая</w:t>
            </w:r>
          </w:p>
        </w:tc>
        <w:tc>
          <w:tcPr>
            <w:tcW w:w="4320" w:type="dxa"/>
            <w:vAlign w:val="center"/>
          </w:tcPr>
          <w:p w:rsidR="001A3ACD" w:rsidRPr="006251D3" w:rsidRDefault="001A3ACD" w:rsidP="006251D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A3ACD" w:rsidRPr="005D6A71" w:rsidTr="006251D3">
        <w:tc>
          <w:tcPr>
            <w:tcW w:w="8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п.Кедровка</w:t>
            </w:r>
          </w:p>
        </w:tc>
        <w:tc>
          <w:tcPr>
            <w:tcW w:w="4320" w:type="dxa"/>
            <w:vAlign w:val="center"/>
          </w:tcPr>
          <w:p w:rsidR="001A3ACD" w:rsidRPr="006251D3" w:rsidRDefault="001A3ACD" w:rsidP="006251D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A3ACD" w:rsidRPr="005D6A71" w:rsidTr="006251D3">
        <w:tc>
          <w:tcPr>
            <w:tcW w:w="8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п.Хохловка</w:t>
            </w:r>
          </w:p>
        </w:tc>
        <w:tc>
          <w:tcPr>
            <w:tcW w:w="4320" w:type="dxa"/>
            <w:vAlign w:val="center"/>
          </w:tcPr>
          <w:p w:rsidR="001A3ACD" w:rsidRPr="006251D3" w:rsidRDefault="001A3ACD" w:rsidP="006251D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ACD" w:rsidRPr="005D6A71" w:rsidTr="006251D3">
        <w:trPr>
          <w:trHeight w:val="193"/>
        </w:trPr>
        <w:tc>
          <w:tcPr>
            <w:tcW w:w="84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2" w:space="0" w:color="000000"/>
              <w:bottom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1A3ACD" w:rsidRPr="006251D3" w:rsidRDefault="001A3ACD" w:rsidP="006251D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2160</w:t>
            </w:r>
          </w:p>
        </w:tc>
      </w:tr>
    </w:tbl>
    <w:p w:rsidR="001A3ACD" w:rsidRPr="005D6A71" w:rsidRDefault="001A3ACD" w:rsidP="005D6A71">
      <w:pPr>
        <w:jc w:val="both"/>
        <w:rPr>
          <w:rFonts w:ascii="Times New Roman" w:hAnsi="Times New Roman"/>
          <w:sz w:val="24"/>
          <w:szCs w:val="24"/>
        </w:rPr>
      </w:pPr>
    </w:p>
    <w:p w:rsidR="001A3ACD" w:rsidRPr="005D6A71" w:rsidRDefault="001A3ACD" w:rsidP="005D6A71">
      <w:pPr>
        <w:pStyle w:val="BodyTextIndent"/>
        <w:ind w:firstLine="709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Населенные пункты поселения сконцентрированы в северной части его территории и характеризуются </w:t>
      </w:r>
      <w:r>
        <w:rPr>
          <w:rFonts w:ascii="Times New Roman" w:hAnsi="Times New Roman"/>
          <w:sz w:val="24"/>
          <w:szCs w:val="24"/>
        </w:rPr>
        <w:t xml:space="preserve"> в основном </w:t>
      </w:r>
      <w:r w:rsidRPr="005D6A71">
        <w:rPr>
          <w:rFonts w:ascii="Times New Roman" w:hAnsi="Times New Roman"/>
          <w:sz w:val="24"/>
          <w:szCs w:val="24"/>
        </w:rPr>
        <w:t>незначительны</w:t>
      </w:r>
      <w:r>
        <w:rPr>
          <w:rFonts w:ascii="Times New Roman" w:hAnsi="Times New Roman"/>
          <w:sz w:val="24"/>
          <w:szCs w:val="24"/>
        </w:rPr>
        <w:t>м удалением от центра поселения, а 2 населенных пункта находятся на значительном расстоянии от центра поселения: с.Новая Бурка-47км., с.Кёнга-37км., п.Хохловка-3 км., п.Средняя Моховая-87км., п.Кедровка-17км.</w:t>
      </w:r>
      <w:r w:rsidRPr="005D6A71">
        <w:rPr>
          <w:rFonts w:ascii="Times New Roman" w:hAnsi="Times New Roman"/>
          <w:sz w:val="24"/>
          <w:szCs w:val="24"/>
        </w:rPr>
        <w:t xml:space="preserve">  </w:t>
      </w:r>
      <w:r w:rsidRPr="005D6A71">
        <w:rPr>
          <w:rFonts w:ascii="Times New Roman" w:hAnsi="Times New Roman"/>
          <w:sz w:val="24"/>
          <w:szCs w:val="24"/>
        </w:rPr>
        <w:br/>
        <w:t xml:space="preserve"> Все населенные пункты 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5D6A71">
        <w:rPr>
          <w:rFonts w:ascii="Times New Roman" w:hAnsi="Times New Roman"/>
          <w:sz w:val="24"/>
          <w:szCs w:val="24"/>
        </w:rPr>
        <w:t>имеют устойчивое автотранспортное сообщение между собой.</w:t>
      </w:r>
    </w:p>
    <w:p w:rsidR="001A3ACD" w:rsidRPr="005D6A71" w:rsidRDefault="001A3ACD" w:rsidP="005D6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>Численность постоянного населения, проживающего на территории поселения, по состоянию на 01.01.201</w:t>
      </w:r>
      <w:r>
        <w:rPr>
          <w:rFonts w:ascii="Times New Roman" w:hAnsi="Times New Roman"/>
          <w:sz w:val="24"/>
          <w:szCs w:val="24"/>
        </w:rPr>
        <w:t>6</w:t>
      </w:r>
      <w:r w:rsidRPr="005D6A71">
        <w:rPr>
          <w:rFonts w:ascii="Times New Roman" w:hAnsi="Times New Roman"/>
          <w:sz w:val="24"/>
          <w:szCs w:val="24"/>
        </w:rPr>
        <w:t xml:space="preserve"> г. составила </w:t>
      </w:r>
      <w:r>
        <w:rPr>
          <w:rFonts w:ascii="Times New Roman" w:hAnsi="Times New Roman"/>
          <w:sz w:val="24"/>
          <w:szCs w:val="24"/>
        </w:rPr>
        <w:t xml:space="preserve">2160 </w:t>
      </w:r>
      <w:r w:rsidRPr="005D6A71">
        <w:rPr>
          <w:rFonts w:ascii="Times New Roman" w:hAnsi="Times New Roman"/>
          <w:sz w:val="24"/>
          <w:szCs w:val="24"/>
        </w:rPr>
        <w:t xml:space="preserve">человек. </w:t>
      </w:r>
    </w:p>
    <w:p w:rsidR="001A3ACD" w:rsidRPr="00430672" w:rsidRDefault="001A3ACD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0672">
        <w:rPr>
          <w:rFonts w:ascii="Times New Roman" w:hAnsi="Times New Roman"/>
          <w:b/>
          <w:bCs/>
          <w:sz w:val="24"/>
          <w:szCs w:val="24"/>
        </w:rPr>
        <w:t xml:space="preserve">  Характеристика деятельности в сфере транспорта</w:t>
      </w:r>
      <w:r>
        <w:rPr>
          <w:rFonts w:ascii="Times New Roman" w:hAnsi="Times New Roman"/>
          <w:b/>
          <w:bCs/>
          <w:sz w:val="24"/>
          <w:szCs w:val="24"/>
        </w:rPr>
        <w:t>, оценка транспортного спроса.</w:t>
      </w:r>
      <w:r w:rsidRPr="00430672">
        <w:rPr>
          <w:rFonts w:ascii="Times New Roman" w:hAnsi="Times New Roman"/>
          <w:sz w:val="24"/>
          <w:szCs w:val="24"/>
        </w:rPr>
        <w:t xml:space="preserve"> </w:t>
      </w:r>
      <w:r w:rsidRPr="00430672">
        <w:rPr>
          <w:rFonts w:ascii="Times New Roman" w:hAnsi="Times New Roman"/>
        </w:rPr>
        <w:t xml:space="preserve">                         </w:t>
      </w:r>
    </w:p>
    <w:p w:rsidR="001A3ACD" w:rsidRPr="00430672" w:rsidRDefault="001A3ACD" w:rsidP="00797B91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0672">
        <w:rPr>
          <w:rFonts w:ascii="Times New Roman" w:hAnsi="Times New Roman"/>
          <w:bCs/>
          <w:sz w:val="24"/>
          <w:szCs w:val="24"/>
        </w:rPr>
        <w:t xml:space="preserve">Транспортно-экономические связи </w:t>
      </w:r>
      <w:r>
        <w:rPr>
          <w:rFonts w:ascii="Times New Roman" w:hAnsi="Times New Roman"/>
          <w:spacing w:val="6"/>
          <w:sz w:val="24"/>
          <w:szCs w:val="24"/>
        </w:rPr>
        <w:t>Парбигского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430672">
        <w:rPr>
          <w:rFonts w:ascii="Times New Roman" w:hAnsi="Times New Roman"/>
          <w:bCs/>
          <w:sz w:val="24"/>
          <w:szCs w:val="24"/>
        </w:rPr>
        <w:t xml:space="preserve"> осуществляются только автомобильным видом транспорта. </w:t>
      </w:r>
      <w:r>
        <w:rPr>
          <w:rFonts w:ascii="Times New Roman" w:hAnsi="Times New Roman"/>
          <w:bCs/>
          <w:sz w:val="24"/>
          <w:szCs w:val="24"/>
        </w:rPr>
        <w:t>На территории поселения  частные лица осуществляют перевозку пассажиров.</w:t>
      </w:r>
      <w:r w:rsidRPr="00430672">
        <w:rPr>
          <w:rFonts w:ascii="Times New Roman" w:hAnsi="Times New Roman"/>
          <w:bCs/>
          <w:sz w:val="24"/>
          <w:szCs w:val="24"/>
        </w:rPr>
        <w:t xml:space="preserve"> Основным видом пассажирского транспорта поселения является авто</w:t>
      </w:r>
      <w:r>
        <w:rPr>
          <w:rFonts w:ascii="Times New Roman" w:hAnsi="Times New Roman"/>
          <w:bCs/>
          <w:sz w:val="24"/>
          <w:szCs w:val="24"/>
        </w:rPr>
        <w:t>мобильное сообщение</w:t>
      </w:r>
      <w:r w:rsidRPr="00430672">
        <w:rPr>
          <w:rFonts w:ascii="Times New Roman" w:hAnsi="Times New Roman"/>
          <w:bCs/>
          <w:sz w:val="24"/>
          <w:szCs w:val="24"/>
        </w:rPr>
        <w:t xml:space="preserve">.  В населенных пунктах регулярный внутрисельский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1A3ACD" w:rsidRPr="00430672" w:rsidRDefault="001A3ACD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1A3ACD" w:rsidRPr="00430672" w:rsidRDefault="001A3ACD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1A3ACD" w:rsidRDefault="001A3ACD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</w:t>
      </w:r>
      <w:r>
        <w:rPr>
          <w:rFonts w:ascii="Times New Roman" w:hAnsi="Times New Roman"/>
        </w:rPr>
        <w:t>й</w:t>
      </w:r>
      <w:r w:rsidRPr="00430672">
        <w:rPr>
          <w:rFonts w:ascii="Times New Roman" w:hAnsi="Times New Roman"/>
        </w:rPr>
        <w:t xml:space="preserve"> сферы;</w:t>
      </w:r>
    </w:p>
    <w:p w:rsidR="001A3ACD" w:rsidRPr="00430672" w:rsidRDefault="001A3ACD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</w:p>
    <w:p w:rsidR="001A3ACD" w:rsidRDefault="001A3ACD" w:rsidP="00797B91">
      <w:pPr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</w:t>
      </w:r>
      <w:r w:rsidRPr="00405FFF">
        <w:rPr>
          <w:rFonts w:ascii="Times New Roman" w:hAnsi="Times New Roman"/>
        </w:rPr>
        <w:t xml:space="preserve"> </w:t>
      </w:r>
      <w:r w:rsidRPr="00430672">
        <w:rPr>
          <w:rFonts w:ascii="Times New Roman" w:hAnsi="Times New Roman"/>
        </w:rPr>
        <w:t>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1A3ACD" w:rsidRPr="00405FFF" w:rsidRDefault="001A3ACD" w:rsidP="00797B91">
      <w:pPr>
        <w:ind w:firstLine="708"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1A3ACD" w:rsidRPr="00D62BA6" w:rsidRDefault="001A3ACD" w:rsidP="00797B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Автомобилизация поселения </w:t>
      </w:r>
      <w:r w:rsidRPr="002D555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172</w:t>
      </w:r>
      <w:r w:rsidRPr="002D5550">
        <w:rPr>
          <w:rFonts w:ascii="Times New Roman" w:hAnsi="Times New Roman"/>
          <w:sz w:val="24"/>
          <w:szCs w:val="24"/>
        </w:rPr>
        <w:t xml:space="preserve"> единиц/1000человек  в 2015году)</w:t>
      </w:r>
      <w:r w:rsidRPr="00D62BA6">
        <w:rPr>
          <w:rFonts w:ascii="Times New Roman" w:hAnsi="Times New Roman"/>
          <w:sz w:val="24"/>
          <w:szCs w:val="24"/>
        </w:rPr>
        <w:t xml:space="preserve"> оценивается как </w:t>
      </w:r>
      <w:r>
        <w:rPr>
          <w:rFonts w:ascii="Times New Roman" w:hAnsi="Times New Roman"/>
          <w:sz w:val="24"/>
          <w:szCs w:val="24"/>
        </w:rPr>
        <w:t>ниже</w:t>
      </w:r>
      <w:r w:rsidRPr="00D62BA6">
        <w:rPr>
          <w:rFonts w:ascii="Times New Roman" w:hAnsi="Times New Roman"/>
          <w:sz w:val="24"/>
          <w:szCs w:val="24"/>
        </w:rPr>
        <w:t xml:space="preserve"> средней (при уровне автомобилизации. В Российской Федерации 270 единиц на 1000 человек), что обусловлено</w:t>
      </w:r>
      <w:r>
        <w:rPr>
          <w:rFonts w:ascii="Times New Roman" w:hAnsi="Times New Roman"/>
          <w:sz w:val="24"/>
          <w:szCs w:val="24"/>
        </w:rPr>
        <w:t xml:space="preserve"> концентрацией населения в поселенческом центре с.Парбиг</w:t>
      </w:r>
      <w:r w:rsidRPr="00D62BA6">
        <w:rPr>
          <w:rFonts w:ascii="Times New Roman" w:hAnsi="Times New Roman"/>
          <w:sz w:val="24"/>
          <w:szCs w:val="24"/>
        </w:rPr>
        <w:t>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1A3ACD" w:rsidRPr="00D62BA6" w:rsidRDefault="001A3ACD" w:rsidP="00797B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D62BA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</w:t>
      </w:r>
    </w:p>
    <w:p w:rsidR="001A3ACD" w:rsidRPr="00D62BA6" w:rsidRDefault="001A3ACD" w:rsidP="00797B91">
      <w:pPr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ab/>
        <w:t xml:space="preserve">Дорожно-транспортная сеть поселения состоит из дорог </w:t>
      </w:r>
      <w:r w:rsidRPr="008C587F">
        <w:rPr>
          <w:rFonts w:ascii="Times New Roman" w:hAnsi="Times New Roman"/>
          <w:sz w:val="24"/>
          <w:szCs w:val="24"/>
          <w:lang w:val="en-US"/>
        </w:rPr>
        <w:t>I</w:t>
      </w:r>
      <w:r w:rsidRPr="00DE0318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 xml:space="preserve">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1A3ACD" w:rsidRPr="00D62BA6" w:rsidRDefault="001A3ACD" w:rsidP="00797B91">
      <w:pPr>
        <w:widowControl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Парбиг</w:t>
      </w:r>
      <w:r w:rsidRPr="00D62BA6">
        <w:rPr>
          <w:rFonts w:ascii="Times New Roman" w:hAnsi="Times New Roman"/>
          <w:spacing w:val="6"/>
          <w:sz w:val="24"/>
          <w:szCs w:val="24"/>
        </w:rPr>
        <w:t>ско</w:t>
      </w:r>
      <w:r>
        <w:rPr>
          <w:rFonts w:ascii="Times New Roman" w:hAnsi="Times New Roman"/>
          <w:spacing w:val="6"/>
          <w:sz w:val="24"/>
          <w:szCs w:val="24"/>
        </w:rPr>
        <w:t>е</w:t>
      </w:r>
      <w:r w:rsidRPr="00D62BA6">
        <w:rPr>
          <w:rFonts w:ascii="Times New Roman" w:hAnsi="Times New Roman"/>
          <w:spacing w:val="6"/>
          <w:sz w:val="24"/>
          <w:szCs w:val="24"/>
        </w:rPr>
        <w:t xml:space="preserve"> сельско</w:t>
      </w:r>
      <w:r>
        <w:rPr>
          <w:rFonts w:ascii="Times New Roman" w:hAnsi="Times New Roman"/>
          <w:spacing w:val="6"/>
          <w:sz w:val="24"/>
          <w:szCs w:val="24"/>
        </w:rPr>
        <w:t>е</w:t>
      </w:r>
      <w:r w:rsidRPr="00D62BA6">
        <w:rPr>
          <w:rFonts w:ascii="Times New Roman" w:hAnsi="Times New Roman"/>
          <w:spacing w:val="6"/>
          <w:sz w:val="24"/>
          <w:szCs w:val="24"/>
        </w:rPr>
        <w:t xml:space="preserve"> поселени</w:t>
      </w:r>
      <w:r>
        <w:rPr>
          <w:rFonts w:ascii="Times New Roman" w:hAnsi="Times New Roman"/>
          <w:spacing w:val="6"/>
          <w:sz w:val="24"/>
          <w:szCs w:val="24"/>
        </w:rPr>
        <w:t>е</w:t>
      </w:r>
      <w:r w:rsidRPr="00D62BA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62BA6">
        <w:rPr>
          <w:rFonts w:ascii="Times New Roman" w:hAnsi="Times New Roman"/>
          <w:bCs/>
          <w:sz w:val="24"/>
          <w:szCs w:val="24"/>
        </w:rPr>
        <w:t xml:space="preserve">обладает </w:t>
      </w:r>
      <w:r>
        <w:rPr>
          <w:rFonts w:ascii="Times New Roman" w:hAnsi="Times New Roman"/>
          <w:bCs/>
          <w:sz w:val="24"/>
          <w:szCs w:val="24"/>
        </w:rPr>
        <w:t>не</w:t>
      </w:r>
      <w:r w:rsidRPr="00D62BA6">
        <w:rPr>
          <w:rFonts w:ascii="Times New Roman" w:hAnsi="Times New Roman"/>
          <w:bCs/>
          <w:sz w:val="24"/>
          <w:szCs w:val="24"/>
        </w:rPr>
        <w:t xml:space="preserve">достаточно развитой автомобильной транспортной сетью </w:t>
      </w:r>
      <w:r>
        <w:rPr>
          <w:rFonts w:ascii="Times New Roman" w:hAnsi="Times New Roman"/>
          <w:bCs/>
          <w:sz w:val="24"/>
          <w:szCs w:val="24"/>
        </w:rPr>
        <w:t>и</w:t>
      </w:r>
      <w:r w:rsidRPr="00D62BA6">
        <w:rPr>
          <w:rFonts w:ascii="Times New Roman" w:hAnsi="Times New Roman"/>
          <w:bCs/>
          <w:sz w:val="24"/>
          <w:szCs w:val="24"/>
        </w:rPr>
        <w:t xml:space="preserve"> находится относительно далеко от областного центра г. Томска, что создаёт </w:t>
      </w:r>
      <w:r>
        <w:rPr>
          <w:rFonts w:ascii="Times New Roman" w:hAnsi="Times New Roman"/>
          <w:bCs/>
          <w:sz w:val="24"/>
          <w:szCs w:val="24"/>
        </w:rPr>
        <w:t>трудные</w:t>
      </w:r>
      <w:r w:rsidRPr="00D62BA6">
        <w:rPr>
          <w:rFonts w:ascii="Times New Roman" w:hAnsi="Times New Roman"/>
          <w:bCs/>
          <w:sz w:val="24"/>
          <w:szCs w:val="24"/>
        </w:rPr>
        <w:t xml:space="preserve">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2 лет. Сохранение автодорожной инфраструктуры осуществлялось только за счет ремонта </w:t>
      </w:r>
      <w:r>
        <w:rPr>
          <w:rFonts w:ascii="Times New Roman" w:hAnsi="Times New Roman"/>
          <w:bCs/>
          <w:sz w:val="24"/>
          <w:szCs w:val="24"/>
        </w:rPr>
        <w:t>автодор</w:t>
      </w:r>
      <w:r w:rsidRPr="00D62BA6">
        <w:rPr>
          <w:rFonts w:ascii="Times New Roman" w:hAnsi="Times New Roman"/>
          <w:bCs/>
          <w:sz w:val="24"/>
          <w:szCs w:val="24"/>
        </w:rPr>
        <w:t>ог с грунтовым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1A3ACD" w:rsidRPr="00D62BA6" w:rsidRDefault="001A3ACD" w:rsidP="00750207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Pr="00D62BA6">
        <w:rPr>
          <w:rFonts w:ascii="Times New Roman" w:hAnsi="Times New Roman"/>
          <w:bCs/>
          <w:sz w:val="24"/>
          <w:szCs w:val="24"/>
        </w:rPr>
        <w:t>Дорожная сеть представлена дорогами межмуниципального и регионального значения «Томск-Бакчар</w:t>
      </w:r>
      <w:r>
        <w:rPr>
          <w:rFonts w:ascii="Times New Roman" w:hAnsi="Times New Roman"/>
          <w:bCs/>
          <w:sz w:val="24"/>
          <w:szCs w:val="24"/>
        </w:rPr>
        <w:t>-Кедровый</w:t>
      </w:r>
      <w:r w:rsidRPr="00D62BA6">
        <w:rPr>
          <w:rFonts w:ascii="Times New Roman" w:hAnsi="Times New Roman"/>
          <w:bCs/>
          <w:sz w:val="24"/>
          <w:szCs w:val="24"/>
        </w:rPr>
        <w:t>», «Бакчар-</w:t>
      </w:r>
      <w:r>
        <w:rPr>
          <w:rFonts w:ascii="Times New Roman" w:hAnsi="Times New Roman"/>
          <w:bCs/>
          <w:sz w:val="24"/>
          <w:szCs w:val="24"/>
        </w:rPr>
        <w:t>Новая Бурка</w:t>
      </w:r>
      <w:r w:rsidRPr="00D62BA6">
        <w:rPr>
          <w:rFonts w:ascii="Times New Roman" w:hAnsi="Times New Roman"/>
          <w:bCs/>
          <w:sz w:val="24"/>
          <w:szCs w:val="24"/>
        </w:rPr>
        <w:t xml:space="preserve">», «Подъезд к </w:t>
      </w:r>
      <w:r>
        <w:rPr>
          <w:rFonts w:ascii="Times New Roman" w:hAnsi="Times New Roman"/>
          <w:bCs/>
          <w:sz w:val="24"/>
          <w:szCs w:val="24"/>
        </w:rPr>
        <w:t>п.Средняя Моховая</w:t>
      </w:r>
      <w:r w:rsidRPr="00D62BA6">
        <w:rPr>
          <w:rFonts w:ascii="Times New Roman" w:hAnsi="Times New Roman"/>
          <w:bCs/>
          <w:sz w:val="24"/>
          <w:szCs w:val="24"/>
        </w:rPr>
        <w:t xml:space="preserve">», «Подъезд к </w:t>
      </w:r>
      <w:r>
        <w:rPr>
          <w:rFonts w:ascii="Times New Roman" w:hAnsi="Times New Roman"/>
          <w:bCs/>
          <w:sz w:val="24"/>
          <w:szCs w:val="24"/>
        </w:rPr>
        <w:t>п.Кедровка</w:t>
      </w:r>
      <w:r w:rsidRPr="00D62BA6"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 xml:space="preserve">«подъезд к с.Кёнга», </w:t>
      </w:r>
      <w:r w:rsidRPr="00D62BA6">
        <w:rPr>
          <w:rFonts w:ascii="Times New Roman" w:hAnsi="Times New Roman"/>
          <w:bCs/>
          <w:sz w:val="24"/>
          <w:szCs w:val="24"/>
        </w:rPr>
        <w:t>дорогами местного значения, лесными и полевыми дорогами.</w:t>
      </w:r>
    </w:p>
    <w:p w:rsidR="001A3ACD" w:rsidRPr="00D62BA6" w:rsidRDefault="001A3ACD" w:rsidP="00750207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          Общая протяжённость дорожной сети составляет 64,68 км. Почти все дороги требуют ямочного  и капитального ремонта.  Характеристика автомобильных дорог дана в таблице1.</w:t>
      </w:r>
    </w:p>
    <w:p w:rsidR="001A3ACD" w:rsidRPr="00D62BA6" w:rsidRDefault="001A3ACD" w:rsidP="00750207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Таблица 1. </w:t>
      </w:r>
      <w:r w:rsidRPr="00D62BA6">
        <w:rPr>
          <w:rFonts w:ascii="Times New Roman" w:hAnsi="Times New Roman"/>
          <w:sz w:val="24"/>
          <w:szCs w:val="24"/>
        </w:rPr>
        <w:t>Характеристика автомобильных дорог</w:t>
      </w:r>
    </w:p>
    <w:tbl>
      <w:tblPr>
        <w:tblpPr w:leftFromText="180" w:rightFromText="180" w:vertAnchor="text" w:tblpX="109" w:tblpY="76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45"/>
        <w:gridCol w:w="4283"/>
        <w:gridCol w:w="567"/>
        <w:gridCol w:w="992"/>
        <w:gridCol w:w="709"/>
        <w:gridCol w:w="850"/>
        <w:gridCol w:w="993"/>
        <w:gridCol w:w="841"/>
      </w:tblGrid>
      <w:tr w:rsidR="001A3ACD" w:rsidRPr="00D62BA6" w:rsidTr="009607BB">
        <w:trPr>
          <w:trHeight w:val="48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1A3ACD" w:rsidRPr="00D62BA6" w:rsidRDefault="001A3AC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ACD" w:rsidRPr="00D62BA6" w:rsidRDefault="001A3AC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1A3ACD" w:rsidRPr="00D62BA6" w:rsidRDefault="001A3AC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83" w:type="dxa"/>
            <w:vMerge w:val="restart"/>
            <w:tcBorders>
              <w:left w:val="single" w:sz="4" w:space="0" w:color="auto"/>
            </w:tcBorders>
          </w:tcPr>
          <w:p w:rsidR="001A3ACD" w:rsidRPr="00D62BA6" w:rsidRDefault="001A3AC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ACD" w:rsidRPr="00D62BA6" w:rsidRDefault="001A3AC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Тех.</w:t>
            </w:r>
          </w:p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Протяж.</w:t>
            </w:r>
          </w:p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33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В том числе по типу покрытия, км</w:t>
            </w:r>
          </w:p>
        </w:tc>
      </w:tr>
      <w:tr w:rsidR="001A3ACD" w:rsidRPr="00D62BA6" w:rsidTr="009607BB">
        <w:trPr>
          <w:trHeight w:val="465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1A3ACD" w:rsidRPr="00D62BA6" w:rsidRDefault="001A3ACD" w:rsidP="007E1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4" w:space="0" w:color="auto"/>
            </w:tcBorders>
            <w:vAlign w:val="center"/>
          </w:tcPr>
          <w:p w:rsidR="001A3ACD" w:rsidRPr="00D62BA6" w:rsidRDefault="001A3ACD" w:rsidP="007E1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7E1F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7E1F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ц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Переход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Грунтов.</w:t>
            </w: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Муниципальные и региональные дороги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7E1FA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7E1FA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Томск-Бакчар</w:t>
            </w:r>
            <w:r>
              <w:rPr>
                <w:rFonts w:ascii="Times New Roman" w:hAnsi="Times New Roman"/>
                <w:sz w:val="24"/>
                <w:szCs w:val="24"/>
              </w:rPr>
              <w:t>-Кедровый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07388A" w:rsidRDefault="001A3ACD" w:rsidP="00073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8A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Парбиг-Новая Бурка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07388A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8C587F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8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07388A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07388A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Подъезд к </w:t>
            </w:r>
            <w:r>
              <w:rPr>
                <w:rFonts w:ascii="Times New Roman" w:hAnsi="Times New Roman"/>
                <w:sz w:val="24"/>
                <w:szCs w:val="24"/>
              </w:rPr>
              <w:t>п.Средняя Моховая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07388A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8C587F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87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8C587F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07388A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 xml:space="preserve">Подъезд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п.Кедровка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07388A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8C587F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8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07388A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07388A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Подъезд к п.Хохловка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8C587F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A3ACD" w:rsidRPr="00D62BA6" w:rsidTr="009607BB">
        <w:trPr>
          <w:trHeight w:val="31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муниципальных и региональных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8C58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8C58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8C58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8C58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B26F9C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F9C">
              <w:rPr>
                <w:rFonts w:ascii="Times New Roman" w:hAnsi="Times New Roman"/>
                <w:b/>
                <w:sz w:val="24"/>
                <w:szCs w:val="24"/>
              </w:rPr>
              <w:t>86,7</w:t>
            </w:r>
          </w:p>
        </w:tc>
      </w:tr>
      <w:tr w:rsidR="001A3ACD" w:rsidRPr="00D62BA6" w:rsidTr="009607BB">
        <w:trPr>
          <w:trHeight w:val="18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Default="001A3ACD" w:rsidP="000738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Дороги местного значения</w:t>
            </w:r>
          </w:p>
          <w:p w:rsidR="001A3ACD" w:rsidRPr="00797B91" w:rsidRDefault="001A3ACD" w:rsidP="00B26F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91">
              <w:rPr>
                <w:rFonts w:ascii="Times New Roman" w:hAnsi="Times New Roman"/>
                <w:b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Парбиг</w:t>
            </w:r>
            <w:r w:rsidRPr="00797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CD" w:rsidRPr="001D70F1" w:rsidRDefault="001A3ACD" w:rsidP="00B26F9C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B26F9C" w:rsidRDefault="001A3ACD" w:rsidP="00073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F9C">
              <w:rPr>
                <w:rFonts w:ascii="Times New Roman" w:hAnsi="Times New Roman"/>
                <w:bCs/>
                <w:sz w:val="24"/>
                <w:szCs w:val="24"/>
              </w:rPr>
              <w:t>0,529</w:t>
            </w: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B26F9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Дзержинского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3D6234" w:rsidRDefault="001A3ACD" w:rsidP="00073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234">
              <w:rPr>
                <w:rFonts w:ascii="Times New Roman" w:hAnsi="Times New Roman"/>
                <w:bCs/>
                <w:sz w:val="24"/>
                <w:szCs w:val="24"/>
              </w:rPr>
              <w:t>0,731</w:t>
            </w: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B26F9C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3D6234" w:rsidRDefault="001A3ACD" w:rsidP="00073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234">
              <w:rPr>
                <w:rFonts w:ascii="Times New Roman" w:hAnsi="Times New Roman"/>
                <w:bCs/>
                <w:sz w:val="24"/>
                <w:szCs w:val="24"/>
              </w:rPr>
              <w:t>0,548</w:t>
            </w: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3D6234" w:rsidRDefault="001A3ACD" w:rsidP="00073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234">
              <w:rPr>
                <w:rFonts w:ascii="Times New Roman" w:hAnsi="Times New Roman"/>
                <w:bCs/>
                <w:sz w:val="24"/>
                <w:szCs w:val="24"/>
              </w:rPr>
              <w:t>1,496</w:t>
            </w: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3D6234" w:rsidRDefault="001A3ACD" w:rsidP="00073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234">
              <w:rPr>
                <w:rFonts w:ascii="Times New Roman" w:hAnsi="Times New Roman"/>
                <w:bCs/>
                <w:sz w:val="24"/>
                <w:szCs w:val="24"/>
              </w:rPr>
              <w:t>0,605</w:t>
            </w: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ул.Некрасова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3D6234" w:rsidRDefault="001A3ACD" w:rsidP="00073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234">
              <w:rPr>
                <w:rFonts w:ascii="Times New Roman" w:hAnsi="Times New Roman"/>
                <w:bCs/>
                <w:sz w:val="24"/>
                <w:szCs w:val="24"/>
              </w:rPr>
              <w:t>0,777</w:t>
            </w:r>
          </w:p>
        </w:tc>
      </w:tr>
      <w:tr w:rsidR="001A3ACD" w:rsidRPr="00D62BA6" w:rsidTr="009607B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3D6234" w:rsidRDefault="001A3ACD" w:rsidP="00073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234">
              <w:rPr>
                <w:rFonts w:ascii="Times New Roman" w:hAnsi="Times New Roman"/>
                <w:bCs/>
                <w:sz w:val="24"/>
                <w:szCs w:val="24"/>
              </w:rPr>
              <w:t>0,778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ул.Рукавишникова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0,502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ул.Первомайская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0,359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ул.Промышленная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1,161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пер.Комсомольский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0,239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0,504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1,556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0,599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ул.Южная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0,290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ул.Рабочая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0,274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0,990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0,447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0,715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0,949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ул.Тракторная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1,717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ул.Кузнецова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1,853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0,559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пер.Озёрный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0,630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1,321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1,415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0,687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0,693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2B117F" w:rsidRDefault="001A3ACD" w:rsidP="00073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24,193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2B117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1,229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22,964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Default="001A3ACD" w:rsidP="000738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31C9">
              <w:rPr>
                <w:rFonts w:ascii="Times New Roman" w:hAnsi="Times New Roman"/>
                <w:b/>
                <w:sz w:val="24"/>
                <w:szCs w:val="24"/>
              </w:rPr>
              <w:t>с.Новая Бурка</w:t>
            </w:r>
          </w:p>
          <w:p w:rsidR="001A3ACD" w:rsidRPr="00EC31C9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 w:rsidRPr="00EC31C9">
              <w:rPr>
                <w:rFonts w:ascii="Times New Roman" w:hAnsi="Times New Roman"/>
                <w:sz w:val="24"/>
                <w:szCs w:val="24"/>
              </w:rPr>
              <w:t>ул.Ленина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3D12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ул.Заречная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2B117F" w:rsidRDefault="001A3ACD" w:rsidP="00073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3D126F" w:rsidRDefault="001A3ACD" w:rsidP="000738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126F">
              <w:rPr>
                <w:rFonts w:ascii="Times New Roman" w:hAnsi="Times New Roman"/>
                <w:b/>
                <w:sz w:val="24"/>
                <w:szCs w:val="24"/>
              </w:rPr>
              <w:t>п.Средняя Моховая</w:t>
            </w:r>
          </w:p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2B117F" w:rsidRDefault="001A3ACD" w:rsidP="00073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3D126F" w:rsidRDefault="001A3ACD" w:rsidP="000738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126F">
              <w:rPr>
                <w:rFonts w:ascii="Times New Roman" w:hAnsi="Times New Roman"/>
                <w:b/>
                <w:sz w:val="24"/>
                <w:szCs w:val="24"/>
              </w:rPr>
              <w:t>с.Кёнга</w:t>
            </w:r>
          </w:p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ул.Молодёжная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ул.Пролетарская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3D126F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пер.Песочный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пер.Больничный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2B117F" w:rsidRDefault="001A3ACD" w:rsidP="00073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3D126F" w:rsidRDefault="001A3ACD" w:rsidP="000738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126F">
              <w:rPr>
                <w:rFonts w:ascii="Times New Roman" w:hAnsi="Times New Roman"/>
                <w:b/>
                <w:sz w:val="24"/>
                <w:szCs w:val="24"/>
              </w:rPr>
              <w:t>п.Кедровка</w:t>
            </w:r>
          </w:p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ул.Заречная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1D70F1" w:rsidRDefault="001A3ACD" w:rsidP="0007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A3ACD" w:rsidRPr="00D62BA6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2B117F" w:rsidRDefault="001A3ACD" w:rsidP="002B1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1A3ACD" w:rsidRPr="002B117F" w:rsidTr="009607BB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0738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ACD" w:rsidRPr="001D70F1" w:rsidRDefault="001A3ACD" w:rsidP="0007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1D70F1" w:rsidRDefault="001A3ACD" w:rsidP="000738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2B117F" w:rsidRDefault="001A3ACD" w:rsidP="00073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39,793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1,229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D" w:rsidRPr="002B117F" w:rsidRDefault="001A3ACD" w:rsidP="000738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17F">
              <w:rPr>
                <w:rFonts w:ascii="Times New Roman" w:hAnsi="Times New Roman"/>
                <w:b/>
                <w:sz w:val="24"/>
                <w:szCs w:val="24"/>
              </w:rPr>
              <w:t>38,564</w:t>
            </w:r>
          </w:p>
        </w:tc>
      </w:tr>
    </w:tbl>
    <w:p w:rsidR="001A3ACD" w:rsidRPr="00D62BA6" w:rsidRDefault="001A3ACD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1A3ACD" w:rsidRPr="00D62BA6" w:rsidRDefault="001A3ACD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1A3ACD" w:rsidRPr="00D62BA6" w:rsidRDefault="001A3ACD" w:rsidP="00D8206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Оценка уровня автомобилизации населения на территории </w:t>
      </w:r>
      <w:r>
        <w:rPr>
          <w:rFonts w:ascii="Times New Roman" w:hAnsi="Times New Roman"/>
          <w:sz w:val="24"/>
          <w:szCs w:val="24"/>
        </w:rPr>
        <w:t>Парбигского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595" w:type="dxa"/>
        <w:jc w:val="center"/>
        <w:tblInd w:w="-502" w:type="dxa"/>
        <w:tblLook w:val="00A0"/>
      </w:tblPr>
      <w:tblGrid>
        <w:gridCol w:w="687"/>
        <w:gridCol w:w="5387"/>
        <w:gridCol w:w="1132"/>
        <w:gridCol w:w="1120"/>
        <w:gridCol w:w="1269"/>
      </w:tblGrid>
      <w:tr w:rsidR="001A3ACD" w:rsidRPr="00D62BA6" w:rsidTr="00EC0D32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1A3ACD" w:rsidRPr="00D62BA6" w:rsidTr="00EC0D32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D82065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70583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EC0D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</w:t>
            </w:r>
          </w:p>
        </w:tc>
      </w:tr>
      <w:tr w:rsidR="001A3ACD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3B0AF0" w:rsidRDefault="001A3ACD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3B0AF0" w:rsidRDefault="001A3ACD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3B0AF0" w:rsidRDefault="001A3ACD" w:rsidP="003B0AF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1A3ACD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3B0AF0" w:rsidRDefault="001A3ACD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3B0AF0" w:rsidRDefault="001A3ACD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3B0AF0" w:rsidRDefault="001A3ACD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1A3ACD" w:rsidRPr="00D62BA6" w:rsidRDefault="001A3ACD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A3ACD" w:rsidRPr="00D62BA6" w:rsidRDefault="001A3A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ab/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1A3ACD" w:rsidRPr="00D62BA6" w:rsidRDefault="001A3ACD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</w:t>
      </w:r>
      <w:r>
        <w:rPr>
          <w:rFonts w:ascii="Times New Roman" w:hAnsi="Times New Roman"/>
          <w:sz w:val="24"/>
          <w:szCs w:val="24"/>
        </w:rPr>
        <w:t>,</w:t>
      </w:r>
      <w:r w:rsidRPr="00D62BA6">
        <w:rPr>
          <w:rFonts w:ascii="Times New Roman" w:hAnsi="Times New Roman"/>
          <w:sz w:val="24"/>
          <w:szCs w:val="24"/>
        </w:rPr>
        <w:t xml:space="preserve"> в пешем порядке</w:t>
      </w:r>
      <w:r>
        <w:rPr>
          <w:rFonts w:ascii="Times New Roman" w:hAnsi="Times New Roman"/>
          <w:sz w:val="24"/>
          <w:szCs w:val="24"/>
        </w:rPr>
        <w:t>,</w:t>
      </w:r>
      <w:r w:rsidRPr="00CA73DD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пользуются услугами такси</w:t>
      </w:r>
      <w:r w:rsidRPr="00D62BA6">
        <w:rPr>
          <w:rFonts w:ascii="Times New Roman" w:hAnsi="Times New Roman"/>
          <w:sz w:val="24"/>
          <w:szCs w:val="24"/>
        </w:rPr>
        <w:t xml:space="preserve">. Информация об объемах пассажирских перевозок необходимая для анализа пассажиропотока отсутствует.                                  </w:t>
      </w:r>
    </w:p>
    <w:p w:rsidR="001A3ACD" w:rsidRPr="00D62BA6" w:rsidRDefault="001A3ACD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2.7. Характеристика пешеходного и велосипедного передвижения.</w:t>
      </w:r>
      <w:r w:rsidRPr="00D62BA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1A3ACD" w:rsidRPr="00D62BA6" w:rsidRDefault="001A3ACD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Для передвижения пешеходов предусмотрены тротуары преимущественно в </w:t>
      </w:r>
      <w:r>
        <w:rPr>
          <w:rFonts w:ascii="Times New Roman" w:hAnsi="Times New Roman"/>
          <w:sz w:val="24"/>
          <w:szCs w:val="24"/>
        </w:rPr>
        <w:t>деревянном</w:t>
      </w:r>
      <w:r w:rsidRPr="00D62BA6">
        <w:rPr>
          <w:rFonts w:ascii="Times New Roman" w:hAnsi="Times New Roman"/>
          <w:sz w:val="24"/>
          <w:szCs w:val="24"/>
        </w:rPr>
        <w:t xml:space="preserve"> исполнении</w:t>
      </w:r>
      <w:r>
        <w:rPr>
          <w:rFonts w:ascii="Times New Roman" w:hAnsi="Times New Roman"/>
          <w:sz w:val="24"/>
          <w:szCs w:val="24"/>
        </w:rPr>
        <w:t xml:space="preserve"> и прилегающие территории к организациям и домам</w:t>
      </w:r>
      <w:r w:rsidRPr="00D62BA6">
        <w:rPr>
          <w:rFonts w:ascii="Times New Roman" w:hAnsi="Times New Roman"/>
          <w:sz w:val="24"/>
          <w:szCs w:val="24"/>
        </w:rPr>
        <w:t xml:space="preserve">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1A3ACD" w:rsidRPr="00D62BA6" w:rsidRDefault="001A3ACD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1A3ACD" w:rsidRPr="00D62BA6" w:rsidRDefault="001A3ACD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Транспортны</w:t>
      </w:r>
      <w:r>
        <w:rPr>
          <w:rFonts w:ascii="Times New Roman" w:hAnsi="Times New Roman"/>
          <w:sz w:val="24"/>
          <w:szCs w:val="24"/>
        </w:rPr>
        <w:t>е</w:t>
      </w:r>
      <w:r w:rsidRPr="00D62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средства </w:t>
      </w:r>
      <w:r w:rsidRPr="00D62BA6">
        <w:rPr>
          <w:rFonts w:ascii="Times New Roman" w:hAnsi="Times New Roman"/>
          <w:sz w:val="24"/>
          <w:szCs w:val="24"/>
        </w:rPr>
        <w:t>организаций осуществляющи</w:t>
      </w:r>
      <w:r>
        <w:rPr>
          <w:rFonts w:ascii="Times New Roman" w:hAnsi="Times New Roman"/>
          <w:sz w:val="24"/>
          <w:szCs w:val="24"/>
        </w:rPr>
        <w:t>х</w:t>
      </w:r>
      <w:r w:rsidRPr="00D62BA6">
        <w:rPr>
          <w:rFonts w:ascii="Times New Roman" w:hAnsi="Times New Roman"/>
          <w:sz w:val="24"/>
          <w:szCs w:val="24"/>
        </w:rPr>
        <w:t xml:space="preserve"> грузовые перевозки </w:t>
      </w:r>
      <w:r>
        <w:rPr>
          <w:rFonts w:ascii="Times New Roman" w:hAnsi="Times New Roman"/>
          <w:sz w:val="24"/>
          <w:szCs w:val="24"/>
        </w:rPr>
        <w:t>и личный грузовой автотранспорт населения передвигается по дорогам общего пользования в соответствии с ПДД РФ</w:t>
      </w:r>
      <w:r w:rsidRPr="00D62BA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Поток данных транспортных средств составляет 10% от основного потока.</w:t>
      </w:r>
      <w:r w:rsidRPr="00D62BA6">
        <w:rPr>
          <w:rFonts w:ascii="Times New Roman" w:hAnsi="Times New Roman"/>
          <w:sz w:val="24"/>
          <w:szCs w:val="24"/>
        </w:rPr>
        <w:t xml:space="preserve">                  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3ACD" w:rsidRPr="00D62BA6" w:rsidRDefault="001A3ACD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2.9. Анализ уровня безопасности дорожного движения.</w:t>
      </w:r>
    </w:p>
    <w:p w:rsidR="001A3ACD" w:rsidRPr="00D62BA6" w:rsidRDefault="001A3ACD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автомобильная дорог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а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регионального значения «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Томск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-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Бакчар-Кедровый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».</w:t>
      </w:r>
    </w:p>
    <w:p w:rsidR="001A3ACD" w:rsidRPr="00D62BA6" w:rsidRDefault="001A3ACD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Парбигского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сельского поселения железнодорожных магистралей нет. </w:t>
      </w:r>
    </w:p>
    <w:p w:rsidR="001A3ACD" w:rsidRPr="00D62BA6" w:rsidRDefault="001A3ACD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водителями, а именно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«не соответствие скорости конкретным условиям»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</w:t>
      </w:r>
      <w:r w:rsidRPr="00B12162">
        <w:rPr>
          <w:rFonts w:ascii="Times New Roman" w:hAnsi="Times New Roman"/>
          <w:snapToGrid w:val="0"/>
          <w:sz w:val="24"/>
          <w:szCs w:val="24"/>
        </w:rPr>
        <w:t>«нарушение правил расположения транспортного средства на проезжей части».</w:t>
      </w:r>
    </w:p>
    <w:p w:rsidR="001A3ACD" w:rsidRPr="00D62BA6" w:rsidRDefault="001A3ACD" w:rsidP="00E5395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инфраструктуры потребностям участников дорожного движения, их низко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По итогам </w:t>
      </w:r>
      <w:r>
        <w:rPr>
          <w:rFonts w:ascii="Times New Roman" w:hAnsi="Times New Roman"/>
          <w:sz w:val="24"/>
          <w:szCs w:val="24"/>
        </w:rPr>
        <w:t>2</w:t>
      </w:r>
      <w:r w:rsidRPr="00D62BA6">
        <w:rPr>
          <w:rFonts w:ascii="Times New Roman" w:hAnsi="Times New Roman"/>
          <w:sz w:val="24"/>
          <w:szCs w:val="24"/>
        </w:rPr>
        <w:t xml:space="preserve">015 года  на территории </w:t>
      </w:r>
      <w:r>
        <w:rPr>
          <w:rFonts w:ascii="Times New Roman" w:hAnsi="Times New Roman"/>
          <w:sz w:val="24"/>
          <w:szCs w:val="24"/>
        </w:rPr>
        <w:t>Парбигского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 зарегистрировано </w:t>
      </w:r>
      <w:r>
        <w:rPr>
          <w:rFonts w:ascii="Times New Roman" w:hAnsi="Times New Roman"/>
          <w:sz w:val="24"/>
          <w:szCs w:val="24"/>
        </w:rPr>
        <w:t>4</w:t>
      </w:r>
      <w:r w:rsidRPr="00D62BA6">
        <w:rPr>
          <w:rFonts w:ascii="Times New Roman" w:hAnsi="Times New Roman"/>
          <w:sz w:val="24"/>
          <w:szCs w:val="24"/>
        </w:rPr>
        <w:t xml:space="preserve"> Дорожно-транспортных происшествий, это на </w:t>
      </w:r>
      <w:r>
        <w:rPr>
          <w:rFonts w:ascii="Times New Roman" w:hAnsi="Times New Roman"/>
          <w:sz w:val="24"/>
          <w:szCs w:val="24"/>
        </w:rPr>
        <w:t>2</w:t>
      </w:r>
      <w:r w:rsidRPr="00D62BA6">
        <w:rPr>
          <w:rFonts w:ascii="Times New Roman" w:hAnsi="Times New Roman"/>
          <w:sz w:val="24"/>
          <w:szCs w:val="24"/>
        </w:rPr>
        <w:t xml:space="preserve"> меньше чем за 2014 год (</w:t>
      </w:r>
      <w:r>
        <w:rPr>
          <w:rFonts w:ascii="Times New Roman" w:hAnsi="Times New Roman"/>
          <w:sz w:val="24"/>
          <w:szCs w:val="24"/>
        </w:rPr>
        <w:t>6</w:t>
      </w:r>
      <w:r w:rsidRPr="00D62BA6">
        <w:rPr>
          <w:rFonts w:ascii="Times New Roman" w:hAnsi="Times New Roman"/>
          <w:sz w:val="24"/>
          <w:szCs w:val="24"/>
        </w:rPr>
        <w:t xml:space="preserve"> ДТП). Для эффективного решения проблем, связанных с дорожно-транспортно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1A3ACD" w:rsidRPr="00D62BA6" w:rsidRDefault="001A3ACD" w:rsidP="006F5CF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153"/>
        <w:gridCol w:w="1084"/>
        <w:gridCol w:w="1219"/>
        <w:gridCol w:w="1049"/>
      </w:tblGrid>
      <w:tr w:rsidR="001A3ACD" w:rsidRPr="00D62BA6" w:rsidTr="00A61C7E">
        <w:trPr>
          <w:jc w:val="center"/>
        </w:trPr>
        <w:tc>
          <w:tcPr>
            <w:tcW w:w="709" w:type="dxa"/>
            <w:vMerge w:val="restart"/>
            <w:vAlign w:val="center"/>
          </w:tcPr>
          <w:p w:rsidR="001A3ACD" w:rsidRPr="00D62BA6" w:rsidRDefault="001A3ACD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53" w:type="dxa"/>
            <w:vMerge w:val="restart"/>
            <w:vAlign w:val="center"/>
          </w:tcPr>
          <w:p w:rsidR="001A3ACD" w:rsidRPr="00D62BA6" w:rsidRDefault="001A3ACD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vAlign w:val="center"/>
          </w:tcPr>
          <w:p w:rsidR="001A3ACD" w:rsidRPr="00D62BA6" w:rsidRDefault="001A3ACD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1A3ACD" w:rsidRPr="00D62BA6" w:rsidTr="00A61C7E">
        <w:trPr>
          <w:jc w:val="center"/>
        </w:trPr>
        <w:tc>
          <w:tcPr>
            <w:tcW w:w="0" w:type="auto"/>
            <w:vMerge/>
            <w:vAlign w:val="center"/>
          </w:tcPr>
          <w:p w:rsidR="001A3ACD" w:rsidRPr="00D62BA6" w:rsidRDefault="001A3ACD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A3ACD" w:rsidRPr="00D62BA6" w:rsidRDefault="001A3ACD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vAlign w:val="center"/>
          </w:tcPr>
          <w:p w:rsidR="001A3ACD" w:rsidRPr="00D62BA6" w:rsidRDefault="001A3ACD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vAlign w:val="center"/>
          </w:tcPr>
          <w:p w:rsidR="001A3ACD" w:rsidRPr="00D62BA6" w:rsidRDefault="001A3ACD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vAlign w:val="center"/>
          </w:tcPr>
          <w:p w:rsidR="001A3ACD" w:rsidRPr="00D62BA6" w:rsidRDefault="001A3ACD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1A3ACD" w:rsidRPr="00D62BA6" w:rsidTr="006F5CFC">
        <w:trPr>
          <w:jc w:val="center"/>
        </w:trPr>
        <w:tc>
          <w:tcPr>
            <w:tcW w:w="709" w:type="dxa"/>
            <w:vAlign w:val="center"/>
          </w:tcPr>
          <w:p w:rsidR="001A3ACD" w:rsidRPr="00D62BA6" w:rsidRDefault="001A3ACD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vAlign w:val="center"/>
          </w:tcPr>
          <w:p w:rsidR="001A3ACD" w:rsidRPr="00D62BA6" w:rsidRDefault="001A3ACD" w:rsidP="00475FF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дорожно-транспортных происшествий</w:t>
            </w: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1A3ACD" w:rsidRPr="00B12162" w:rsidRDefault="001A3ACD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9" w:type="dxa"/>
            <w:vAlign w:val="center"/>
          </w:tcPr>
          <w:p w:rsidR="001A3ACD" w:rsidRPr="00B12162" w:rsidRDefault="001A3ACD" w:rsidP="00B1216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dxa"/>
            <w:vAlign w:val="center"/>
          </w:tcPr>
          <w:p w:rsidR="001A3ACD" w:rsidRPr="00B12162" w:rsidRDefault="001A3ACD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</w:tr>
      <w:tr w:rsidR="001A3ACD" w:rsidRPr="00D62BA6" w:rsidTr="006F5CFC">
        <w:trPr>
          <w:jc w:val="center"/>
        </w:trPr>
        <w:tc>
          <w:tcPr>
            <w:tcW w:w="709" w:type="dxa"/>
            <w:vAlign w:val="center"/>
          </w:tcPr>
          <w:p w:rsidR="001A3ACD" w:rsidRPr="00D62BA6" w:rsidRDefault="001A3ACD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vAlign w:val="center"/>
          </w:tcPr>
          <w:p w:rsidR="001A3ACD" w:rsidRPr="00D62BA6" w:rsidRDefault="001A3ACD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vAlign w:val="center"/>
          </w:tcPr>
          <w:p w:rsidR="001A3ACD" w:rsidRPr="003B0AF0" w:rsidRDefault="001A3ACD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9" w:type="dxa"/>
            <w:vAlign w:val="center"/>
          </w:tcPr>
          <w:p w:rsidR="001A3ACD" w:rsidRPr="003B0AF0" w:rsidRDefault="001A3ACD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049" w:type="dxa"/>
            <w:vAlign w:val="center"/>
          </w:tcPr>
          <w:p w:rsidR="001A3ACD" w:rsidRPr="003B0AF0" w:rsidRDefault="001A3ACD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</w:tbl>
    <w:p w:rsidR="001A3ACD" w:rsidRPr="00D62BA6" w:rsidRDefault="001A3ACD" w:rsidP="006F5CFC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3ACD" w:rsidRPr="00D62BA6" w:rsidRDefault="001A3ACD" w:rsidP="006F5CFC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ACD" w:rsidRPr="00D62BA6" w:rsidRDefault="001A3ACD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3ACD" w:rsidRPr="00E73B20" w:rsidRDefault="001A3ACD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73B20">
        <w:rPr>
          <w:rFonts w:ascii="Times New Roman" w:hAnsi="Times New Roman"/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1A3ACD" w:rsidRPr="00D62BA6" w:rsidRDefault="001A3ACD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1A3ACD" w:rsidRPr="00D62BA6" w:rsidRDefault="001A3ACD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D62BA6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1A3ACD" w:rsidRPr="00D62BA6" w:rsidRDefault="001A3ACD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D62BA6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1A3ACD" w:rsidRPr="00D62BA6" w:rsidRDefault="001A3ACD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1A3ACD" w:rsidRPr="00D62BA6" w:rsidRDefault="001A3ACD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D62BA6">
        <w:rPr>
          <w:rFonts w:ascii="Times New Roman" w:hAnsi="Times New Roman"/>
          <w:sz w:val="24"/>
          <w:szCs w:val="24"/>
        </w:rPr>
        <w:t xml:space="preserve">. </w:t>
      </w:r>
    </w:p>
    <w:p w:rsidR="001A3ACD" w:rsidRPr="00D62BA6" w:rsidRDefault="001A3ACD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3ACD" w:rsidRPr="00EF2C2B" w:rsidRDefault="001A3ACD" w:rsidP="008C587F">
      <w:pPr>
        <w:pStyle w:val="S2"/>
        <w:rPr>
          <w:color w:val="auto"/>
        </w:rPr>
      </w:pPr>
      <w:r w:rsidRPr="00EF2C2B">
        <w:rPr>
          <w:color w:val="auto"/>
        </w:rPr>
        <w:t xml:space="preserve">Технико-экономические показатели генерального плана </w:t>
      </w:r>
      <w:r>
        <w:rPr>
          <w:color w:val="auto"/>
        </w:rPr>
        <w:t>Парбигского</w:t>
      </w:r>
      <w:r w:rsidRPr="00EF2C2B">
        <w:rPr>
          <w:color w:val="auto"/>
        </w:rPr>
        <w:t xml:space="preserve"> сельского поселения </w:t>
      </w:r>
      <w:r>
        <w:rPr>
          <w:color w:val="auto"/>
        </w:rPr>
        <w:t>Парбигского</w:t>
      </w:r>
      <w:r w:rsidRPr="00EF2C2B">
        <w:rPr>
          <w:color w:val="auto"/>
        </w:rPr>
        <w:t xml:space="preserve"> района Томской 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1482"/>
        <w:gridCol w:w="1822"/>
        <w:gridCol w:w="1766"/>
        <w:gridCol w:w="1685"/>
      </w:tblGrid>
      <w:tr w:rsidR="001A3ACD" w:rsidRPr="00EF2C2B" w:rsidTr="006E16AD">
        <w:trPr>
          <w:trHeight w:hRule="exact" w:val="1178"/>
          <w:tblHeader/>
        </w:trPr>
        <w:tc>
          <w:tcPr>
            <w:tcW w:w="1585" w:type="pct"/>
            <w:vAlign w:val="center"/>
          </w:tcPr>
          <w:p w:rsidR="001A3ACD" w:rsidRPr="00EF2C2B" w:rsidRDefault="001A3ACD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vAlign w:val="center"/>
          </w:tcPr>
          <w:p w:rsidR="001A3ACD" w:rsidRPr="00EF2C2B" w:rsidRDefault="001A3ACD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vAlign w:val="center"/>
          </w:tcPr>
          <w:p w:rsidR="001A3ACD" w:rsidRPr="00EF2C2B" w:rsidRDefault="001A3ACD" w:rsidP="006908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vAlign w:val="center"/>
          </w:tcPr>
          <w:p w:rsidR="001A3ACD" w:rsidRPr="00EF2C2B" w:rsidRDefault="001A3ACD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vAlign w:val="center"/>
          </w:tcPr>
          <w:p w:rsidR="001A3ACD" w:rsidRPr="00EF2C2B" w:rsidRDefault="001A3ACD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1A3ACD" w:rsidRPr="00EF2C2B" w:rsidTr="006E16AD">
        <w:tc>
          <w:tcPr>
            <w:tcW w:w="5000" w:type="pct"/>
            <w:gridSpan w:val="5"/>
            <w:shd w:val="clear" w:color="auto" w:fill="D9D9D9"/>
            <w:vAlign w:val="center"/>
          </w:tcPr>
          <w:p w:rsidR="001A3ACD" w:rsidRPr="00EF2C2B" w:rsidRDefault="001A3ACD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1A3ACD" w:rsidRPr="00EF2C2B" w:rsidTr="006E16AD">
        <w:tc>
          <w:tcPr>
            <w:tcW w:w="1585" w:type="pct"/>
            <w:vAlign w:val="center"/>
          </w:tcPr>
          <w:p w:rsidR="001A3ACD" w:rsidRPr="00EF2C2B" w:rsidRDefault="001A3ACD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vAlign w:val="center"/>
          </w:tcPr>
          <w:p w:rsidR="001A3ACD" w:rsidRPr="00EF2C2B" w:rsidRDefault="001A3ACD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1A3ACD" w:rsidRPr="00EF2C2B" w:rsidRDefault="001A3ACD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126,493</w:t>
            </w:r>
          </w:p>
        </w:tc>
        <w:tc>
          <w:tcPr>
            <w:tcW w:w="893" w:type="pct"/>
          </w:tcPr>
          <w:p w:rsidR="001A3ACD" w:rsidRPr="00EF2C2B" w:rsidRDefault="001A3ACD" w:rsidP="009E7A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39,793</w:t>
            </w:r>
          </w:p>
        </w:tc>
        <w:tc>
          <w:tcPr>
            <w:tcW w:w="852" w:type="pct"/>
          </w:tcPr>
          <w:p w:rsidR="001A3ACD" w:rsidRPr="00EF2C2B" w:rsidRDefault="001A3ACD" w:rsidP="009E7A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39,793</w:t>
            </w:r>
          </w:p>
        </w:tc>
      </w:tr>
      <w:tr w:rsidR="001A3ACD" w:rsidRPr="00EF2C2B" w:rsidTr="006E16AD">
        <w:tc>
          <w:tcPr>
            <w:tcW w:w="1585" w:type="pct"/>
            <w:vAlign w:val="center"/>
          </w:tcPr>
          <w:p w:rsidR="001A3ACD" w:rsidRPr="00EF2C2B" w:rsidRDefault="001A3ACD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vAlign w:val="center"/>
          </w:tcPr>
          <w:p w:rsidR="001A3ACD" w:rsidRPr="00EF2C2B" w:rsidRDefault="001A3ACD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1A3ACD" w:rsidRPr="00EF2C2B" w:rsidRDefault="001A3ACD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39,793</w:t>
            </w:r>
          </w:p>
        </w:tc>
        <w:tc>
          <w:tcPr>
            <w:tcW w:w="893" w:type="pct"/>
          </w:tcPr>
          <w:p w:rsidR="001A3ACD" w:rsidRPr="00EF2C2B" w:rsidRDefault="001A3ACD" w:rsidP="009E7A4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39,793</w:t>
            </w:r>
          </w:p>
        </w:tc>
        <w:tc>
          <w:tcPr>
            <w:tcW w:w="852" w:type="pct"/>
          </w:tcPr>
          <w:p w:rsidR="001A3ACD" w:rsidRPr="00EF2C2B" w:rsidRDefault="001A3ACD" w:rsidP="009E7A4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39,793</w:t>
            </w:r>
          </w:p>
        </w:tc>
      </w:tr>
      <w:tr w:rsidR="001A3ACD" w:rsidRPr="00EF2C2B" w:rsidTr="006E16AD">
        <w:tc>
          <w:tcPr>
            <w:tcW w:w="1585" w:type="pct"/>
            <w:vAlign w:val="center"/>
          </w:tcPr>
          <w:p w:rsidR="001A3ACD" w:rsidRPr="00EF2C2B" w:rsidRDefault="001A3ACD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vAlign w:val="center"/>
          </w:tcPr>
          <w:p w:rsidR="001A3ACD" w:rsidRPr="00EF2C2B" w:rsidRDefault="001A3ACD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1A3ACD" w:rsidRPr="00EF2C2B" w:rsidRDefault="001A3ACD" w:rsidP="009E7A48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893" w:type="pct"/>
          </w:tcPr>
          <w:p w:rsidR="001A3ACD" w:rsidRPr="00EF2C2B" w:rsidRDefault="001A3ACD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-</w:t>
            </w:r>
          </w:p>
        </w:tc>
        <w:tc>
          <w:tcPr>
            <w:tcW w:w="852" w:type="pct"/>
          </w:tcPr>
          <w:p w:rsidR="001A3ACD" w:rsidRPr="00EF2C2B" w:rsidRDefault="001A3ACD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-</w:t>
            </w:r>
          </w:p>
        </w:tc>
      </w:tr>
      <w:tr w:rsidR="001A3ACD" w:rsidRPr="00EF2C2B" w:rsidTr="009E7A48">
        <w:tc>
          <w:tcPr>
            <w:tcW w:w="1585" w:type="pct"/>
            <w:vAlign w:val="center"/>
          </w:tcPr>
          <w:p w:rsidR="001A3ACD" w:rsidRPr="00EF2C2B" w:rsidRDefault="001A3ACD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vAlign w:val="center"/>
          </w:tcPr>
          <w:p w:rsidR="001A3ACD" w:rsidRPr="00EF2C2B" w:rsidRDefault="001A3ACD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1A3ACD" w:rsidRPr="00EF2C2B" w:rsidRDefault="001A3ACD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ACD" w:rsidRPr="00EF2C2B" w:rsidRDefault="001A3ACD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pct"/>
            <w:vAlign w:val="center"/>
          </w:tcPr>
          <w:p w:rsidR="001A3ACD" w:rsidRPr="00EF2C2B" w:rsidRDefault="001A3ACD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vAlign w:val="center"/>
          </w:tcPr>
          <w:p w:rsidR="001A3ACD" w:rsidRPr="00EF2C2B" w:rsidRDefault="001A3ACD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A3ACD" w:rsidRPr="00EF2C2B" w:rsidRDefault="001A3ACD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3ACD" w:rsidRPr="00D62BA6" w:rsidRDefault="001A3ACD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3ACD" w:rsidRPr="00D62BA6" w:rsidRDefault="001A3ACD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6. Генеральный план </w:t>
      </w:r>
      <w:r>
        <w:rPr>
          <w:rFonts w:ascii="Times New Roman" w:hAnsi="Times New Roman"/>
          <w:sz w:val="24"/>
          <w:szCs w:val="24"/>
        </w:rPr>
        <w:t>Парбигского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</w:t>
      </w:r>
      <w:r>
        <w:rPr>
          <w:rFonts w:ascii="Times New Roman" w:hAnsi="Times New Roman"/>
          <w:sz w:val="24"/>
          <w:szCs w:val="24"/>
        </w:rPr>
        <w:t>С</w:t>
      </w:r>
      <w:r w:rsidRPr="00D62BA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вета</w:t>
      </w:r>
      <w:r w:rsidRPr="00D62BA6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sz w:val="24"/>
          <w:szCs w:val="24"/>
        </w:rPr>
        <w:t>Парбигского сельского поселения Парбигского</w:t>
      </w:r>
      <w:r w:rsidRPr="00D62BA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Томской</w:t>
      </w:r>
      <w:r w:rsidRPr="00D62BA6">
        <w:rPr>
          <w:rFonts w:ascii="Times New Roman" w:hAnsi="Times New Roman"/>
          <w:sz w:val="24"/>
          <w:szCs w:val="24"/>
        </w:rPr>
        <w:t xml:space="preserve"> области от </w:t>
      </w:r>
      <w:r>
        <w:rPr>
          <w:rFonts w:ascii="Times New Roman" w:hAnsi="Times New Roman"/>
          <w:sz w:val="24"/>
          <w:szCs w:val="24"/>
        </w:rPr>
        <w:t>29</w:t>
      </w:r>
      <w:r w:rsidRPr="00D62B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D62BA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Pr="00D62BA6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30</w:t>
      </w:r>
      <w:r w:rsidRPr="00D62BA6">
        <w:rPr>
          <w:rFonts w:ascii="Times New Roman" w:hAnsi="Times New Roman"/>
          <w:sz w:val="24"/>
          <w:szCs w:val="24"/>
        </w:rPr>
        <w:t>;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3ACD" w:rsidRPr="00D62BA6" w:rsidRDefault="001A3ACD" w:rsidP="00692AE4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1A3ACD" w:rsidRPr="00D62BA6" w:rsidRDefault="001A3ACD" w:rsidP="00EF60F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1A3ACD" w:rsidRPr="00D62BA6" w:rsidRDefault="001A3ACD" w:rsidP="00A45773">
      <w:pPr>
        <w:pStyle w:val="NormalWeb"/>
        <w:spacing w:before="0" w:beforeAutospacing="0" w:after="0" w:afterAutospacing="0"/>
        <w:ind w:firstLine="567"/>
        <w:jc w:val="both"/>
      </w:pPr>
      <w:r w:rsidRPr="00D62BA6">
        <w:t xml:space="preserve">На территории </w:t>
      </w:r>
      <w:r>
        <w:t>Парбигского</w:t>
      </w:r>
      <w:r w:rsidRPr="00D62BA6">
        <w:t xml:space="preserve"> сельского поселения расположено </w:t>
      </w:r>
      <w:r>
        <w:t>6</w:t>
      </w:r>
      <w:r w:rsidRPr="00D62BA6">
        <w:t xml:space="preserve"> населенных пункт</w:t>
      </w:r>
      <w:r>
        <w:t>ов</w:t>
      </w:r>
      <w:r w:rsidRPr="00D62BA6">
        <w:t xml:space="preserve">, в которых проживает </w:t>
      </w:r>
      <w:r>
        <w:t>2160</w:t>
      </w:r>
      <w:r w:rsidRPr="00D62BA6">
        <w:t xml:space="preserve"> человек, в том числе: трудоспособного возраста – </w:t>
      </w:r>
      <w:r>
        <w:t>959</w:t>
      </w:r>
      <w:r w:rsidRPr="00D62BA6">
        <w:t xml:space="preserve"> человек, дети до 18-летнего возраста – </w:t>
      </w:r>
      <w:r>
        <w:t>452 человек, старше трудоспособного возраста – 738 человек.</w:t>
      </w:r>
      <w:r w:rsidRPr="00D62BA6">
        <w:t xml:space="preserve"> Динамика роста населения приведена в таблице 3.2.1.</w:t>
      </w:r>
    </w:p>
    <w:p w:rsidR="001A3ACD" w:rsidRPr="00D62BA6" w:rsidRDefault="001A3ACD" w:rsidP="00A45773">
      <w:pPr>
        <w:pStyle w:val="NormalWeb"/>
        <w:spacing w:before="0" w:beforeAutospacing="0" w:after="0" w:afterAutospacing="0"/>
        <w:ind w:firstLine="567"/>
        <w:jc w:val="both"/>
      </w:pPr>
    </w:p>
    <w:p w:rsidR="001A3ACD" w:rsidRDefault="001A3ACD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Default="001A3ACD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A3ACD" w:rsidRPr="00D62BA6" w:rsidRDefault="001A3ACD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Таблица 3.2.1</w:t>
      </w:r>
    </w:p>
    <w:p w:rsidR="001A3ACD" w:rsidRPr="006F62A2" w:rsidRDefault="001A3ACD" w:rsidP="00A457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F62A2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67"/>
        <w:gridCol w:w="3571"/>
        <w:gridCol w:w="1374"/>
        <w:gridCol w:w="1375"/>
        <w:gridCol w:w="1375"/>
        <w:gridCol w:w="1375"/>
      </w:tblGrid>
      <w:tr w:rsidR="001A3ACD" w:rsidRPr="006F62A2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pStyle w:val="Footer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F62A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1A3ACD" w:rsidRPr="006F62A2">
        <w:trPr>
          <w:trHeight w:val="425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3ACD" w:rsidRPr="006F62A2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A3ACD" w:rsidRPr="006F62A2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A3ACD" w:rsidRPr="006F62A2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A3ACD" w:rsidRPr="006F62A2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Число умерших на 100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A3ACD" w:rsidRPr="006F62A2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</w:t>
            </w:r>
          </w:p>
        </w:tc>
      </w:tr>
      <w:tr w:rsidR="001A3ACD" w:rsidRPr="006F62A2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 на 100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-1,2</w:t>
            </w:r>
          </w:p>
        </w:tc>
      </w:tr>
      <w:tr w:rsidR="001A3ACD" w:rsidRPr="006F62A2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ACD" w:rsidRPr="006F62A2" w:rsidRDefault="001A3ACD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</w:t>
            </w:r>
          </w:p>
        </w:tc>
      </w:tr>
      <w:tr w:rsidR="001A3ACD" w:rsidRPr="006F62A2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Механический прирост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ACD" w:rsidRPr="006F62A2" w:rsidRDefault="001A3ACD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-63</w:t>
            </w:r>
          </w:p>
        </w:tc>
      </w:tr>
    </w:tbl>
    <w:p w:rsidR="001A3ACD" w:rsidRPr="00D62BA6" w:rsidRDefault="001A3ACD" w:rsidP="00A45773">
      <w:pPr>
        <w:pStyle w:val="ConsPlusNonformat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A6">
        <w:rPr>
          <w:rFonts w:ascii="Times New Roman" w:hAnsi="Times New Roman" w:cs="Times New Roman"/>
          <w:sz w:val="24"/>
          <w:szCs w:val="24"/>
        </w:rPr>
        <w:t xml:space="preserve">Причинами </w:t>
      </w:r>
      <w:r>
        <w:rPr>
          <w:rFonts w:ascii="Times New Roman" w:hAnsi="Times New Roman" w:cs="Times New Roman"/>
          <w:sz w:val="24"/>
          <w:szCs w:val="24"/>
        </w:rPr>
        <w:t>спада</w:t>
      </w:r>
      <w:r w:rsidRPr="00D62BA6">
        <w:rPr>
          <w:rFonts w:ascii="Times New Roman" w:hAnsi="Times New Roman" w:cs="Times New Roman"/>
          <w:sz w:val="24"/>
          <w:szCs w:val="24"/>
        </w:rPr>
        <w:t xml:space="preserve"> численности населения являются многие факторы, в том числе </w:t>
      </w:r>
      <w:r>
        <w:rPr>
          <w:rFonts w:ascii="Times New Roman" w:hAnsi="Times New Roman" w:cs="Times New Roman"/>
          <w:sz w:val="24"/>
          <w:szCs w:val="24"/>
        </w:rPr>
        <w:t>отрицат</w:t>
      </w:r>
      <w:r w:rsidRPr="00D62BA6">
        <w:rPr>
          <w:rFonts w:ascii="Times New Roman" w:hAnsi="Times New Roman" w:cs="Times New Roman"/>
          <w:sz w:val="24"/>
          <w:szCs w:val="24"/>
        </w:rPr>
        <w:t xml:space="preserve">ельные  показатели миграционного прироста,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D62BA6">
        <w:rPr>
          <w:rFonts w:ascii="Times New Roman" w:hAnsi="Times New Roman" w:cs="Times New Roman"/>
          <w:sz w:val="24"/>
          <w:szCs w:val="24"/>
        </w:rPr>
        <w:t>удобное расположение в</w:t>
      </w:r>
      <w:r>
        <w:rPr>
          <w:rFonts w:ascii="Times New Roman" w:hAnsi="Times New Roman" w:cs="Times New Roman"/>
          <w:sz w:val="24"/>
          <w:szCs w:val="24"/>
        </w:rPr>
        <w:t>далеке от</w:t>
      </w:r>
      <w:r w:rsidRPr="00D62BA6">
        <w:rPr>
          <w:rFonts w:ascii="Times New Roman" w:hAnsi="Times New Roman" w:cs="Times New Roman"/>
          <w:sz w:val="24"/>
          <w:szCs w:val="24"/>
        </w:rPr>
        <w:t xml:space="preserve">  центра.</w:t>
      </w:r>
    </w:p>
    <w:p w:rsidR="001A3ACD" w:rsidRDefault="001A3ACD" w:rsidP="00A52B7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62BA6">
        <w:rPr>
          <w:rFonts w:ascii="Times New Roman" w:hAnsi="Times New Roman" w:cs="Times New Roman"/>
          <w:sz w:val="24"/>
          <w:szCs w:val="24"/>
        </w:rPr>
        <w:t xml:space="preserve">аселение </w:t>
      </w:r>
      <w:r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Pr="00D62BA6">
        <w:rPr>
          <w:rFonts w:ascii="Times New Roman" w:hAnsi="Times New Roman" w:cs="Times New Roman"/>
          <w:sz w:val="24"/>
          <w:szCs w:val="24"/>
        </w:rPr>
        <w:t xml:space="preserve">сельского поселения, в большей своей массе, сосредоточено в </w:t>
      </w:r>
      <w:r>
        <w:rPr>
          <w:rFonts w:ascii="Times New Roman" w:hAnsi="Times New Roman" w:cs="Times New Roman"/>
          <w:sz w:val="24"/>
          <w:szCs w:val="24"/>
        </w:rPr>
        <w:t>одном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крупн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населенн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2BA6">
        <w:rPr>
          <w:rFonts w:ascii="Times New Roman" w:hAnsi="Times New Roman" w:cs="Times New Roman"/>
          <w:sz w:val="24"/>
          <w:szCs w:val="24"/>
        </w:rPr>
        <w:t xml:space="preserve"> – административном центре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2B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Парбиг.</w:t>
      </w:r>
    </w:p>
    <w:p w:rsidR="001A3ACD" w:rsidRPr="00D62BA6" w:rsidRDefault="001A3ACD" w:rsidP="00A52B78">
      <w:pPr>
        <w:pStyle w:val="ConsPlusNonforma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1A3ACD" w:rsidRPr="00D62BA6" w:rsidRDefault="001A3ACD" w:rsidP="007F0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 xml:space="preserve">Общая жилая площадь в </w:t>
      </w:r>
      <w:r>
        <w:rPr>
          <w:rFonts w:ascii="Times New Roman" w:hAnsi="Times New Roman"/>
          <w:color w:val="000000"/>
          <w:sz w:val="24"/>
          <w:szCs w:val="24"/>
        </w:rPr>
        <w:t>Парбигском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 сельском поселении составляет </w:t>
      </w:r>
      <w:r>
        <w:rPr>
          <w:rFonts w:ascii="Times New Roman" w:hAnsi="Times New Roman"/>
          <w:color w:val="000000"/>
          <w:sz w:val="24"/>
          <w:szCs w:val="24"/>
        </w:rPr>
        <w:t>44,7 тыс.</w:t>
      </w:r>
      <w:r w:rsidRPr="00D62BA6">
        <w:rPr>
          <w:rFonts w:ascii="Times New Roman" w:hAnsi="Times New Roman"/>
          <w:color w:val="000000"/>
          <w:sz w:val="24"/>
          <w:szCs w:val="24"/>
        </w:rPr>
        <w:t>м</w:t>
      </w:r>
      <w:r w:rsidRPr="00D62BA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2BA6">
        <w:rPr>
          <w:rFonts w:ascii="Times New Roman" w:hAnsi="Times New Roman"/>
          <w:bCs/>
          <w:sz w:val="24"/>
          <w:szCs w:val="24"/>
        </w:rPr>
        <w:t xml:space="preserve">В настоящее время обеспеченность общей площадью по </w:t>
      </w:r>
      <w:r>
        <w:rPr>
          <w:rFonts w:ascii="Times New Roman" w:hAnsi="Times New Roman"/>
          <w:bCs/>
          <w:sz w:val="24"/>
          <w:szCs w:val="24"/>
        </w:rPr>
        <w:t>Парбигскому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сельскому поселению </w:t>
      </w:r>
      <w:r>
        <w:rPr>
          <w:rFonts w:ascii="Times New Roman" w:hAnsi="Times New Roman"/>
          <w:bCs/>
          <w:sz w:val="24"/>
          <w:szCs w:val="24"/>
        </w:rPr>
        <w:t>20,1</w:t>
      </w:r>
      <w:r w:rsidRPr="00D62BA6">
        <w:rPr>
          <w:rFonts w:ascii="Times New Roman" w:hAnsi="Times New Roman"/>
          <w:bCs/>
          <w:sz w:val="24"/>
          <w:szCs w:val="24"/>
        </w:rPr>
        <w:t xml:space="preserve"> м</w:t>
      </w:r>
      <w:r w:rsidRPr="00D62BA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bCs/>
          <w:sz w:val="24"/>
          <w:szCs w:val="24"/>
        </w:rPr>
        <w:t>/чел.</w:t>
      </w:r>
    </w:p>
    <w:p w:rsidR="001A3ACD" w:rsidRPr="00D62BA6" w:rsidRDefault="001A3ACD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Население </w:t>
      </w:r>
      <w:r>
        <w:rPr>
          <w:rFonts w:ascii="Times New Roman" w:hAnsi="Times New Roman"/>
          <w:bCs/>
          <w:sz w:val="24"/>
          <w:szCs w:val="24"/>
        </w:rPr>
        <w:t>Парбигского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1A3ACD" w:rsidRDefault="001A3ACD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1A3ACD" w:rsidRPr="00D62BA6" w:rsidRDefault="001A3ACD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A3ACD" w:rsidRPr="00E16B84" w:rsidRDefault="001A3ACD" w:rsidP="00F16A68">
      <w:pPr>
        <w:jc w:val="center"/>
        <w:rPr>
          <w:rFonts w:ascii="Times New Roman" w:hAnsi="Times New Roman"/>
          <w:b/>
          <w:sz w:val="24"/>
          <w:szCs w:val="24"/>
        </w:rPr>
      </w:pPr>
      <w:r w:rsidRPr="00E16B84">
        <w:rPr>
          <w:rFonts w:ascii="Times New Roman" w:hAnsi="Times New Roman"/>
          <w:b/>
          <w:sz w:val="24"/>
          <w:szCs w:val="24"/>
        </w:rPr>
        <w:t>ТЕХНИКО-ЭКОНОМИЧЕСКИЕ ПОКАЗАТЕЛИ ГЕНЕРАЛЬНОГО ПЛАНА</w:t>
      </w:r>
    </w:p>
    <w:p w:rsidR="001A3ACD" w:rsidRPr="00E16B84" w:rsidRDefault="001A3ACD" w:rsidP="00F16A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ПАРБИГСКОГО</w:t>
      </w:r>
      <w:r w:rsidRPr="00E16B84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sz w:val="24"/>
          <w:szCs w:val="24"/>
        </w:rPr>
        <w:t>ПАРБИГСКОГО</w:t>
      </w:r>
      <w:r w:rsidRPr="00E16B84">
        <w:rPr>
          <w:rFonts w:ascii="Times New Roman" w:hAnsi="Times New Roman"/>
          <w:b/>
          <w:sz w:val="24"/>
          <w:szCs w:val="24"/>
        </w:rPr>
        <w:t xml:space="preserve"> РАЙОНА ТОМСКОЙ ОБЛАСТИ</w:t>
      </w:r>
    </w:p>
    <w:p w:rsidR="001A3ACD" w:rsidRPr="00E16B84" w:rsidRDefault="001A3ACD" w:rsidP="00B926CF">
      <w:pPr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3471"/>
        <w:gridCol w:w="1440"/>
        <w:gridCol w:w="1800"/>
        <w:gridCol w:w="1980"/>
      </w:tblGrid>
      <w:tr w:rsidR="001A3ACD" w:rsidRPr="00E16B84" w:rsidTr="006251D3">
        <w:trPr>
          <w:cantSplit/>
          <w:trHeight w:val="777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измерения.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Исходный год (2010 г.)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Расчетный срок </w:t>
            </w:r>
          </w:p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(2030 г.)</w:t>
            </w:r>
          </w:p>
        </w:tc>
      </w:tr>
      <w:tr w:rsidR="001A3ACD" w:rsidRPr="00E16B84" w:rsidTr="006251D3">
        <w:trPr>
          <w:trHeight w:val="303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3ACD" w:rsidRPr="00E16B84" w:rsidTr="006251D3">
        <w:trPr>
          <w:trHeight w:val="479"/>
        </w:trPr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</w:tcBorders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Общая площадь земель </w:t>
            </w:r>
            <w:r w:rsidRPr="006251D3">
              <w:rPr>
                <w:rFonts w:ascii="Times New Roman" w:hAnsi="Times New Roman"/>
                <w:sz w:val="24"/>
                <w:szCs w:val="24"/>
              </w:rPr>
              <w:br/>
              <w:t>в границах поселения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988980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988980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rPr>
          <w:trHeight w:val="557"/>
        </w:trPr>
        <w:tc>
          <w:tcPr>
            <w:tcW w:w="957" w:type="dxa"/>
            <w:vMerge w:val="restart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жилых зон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1A3ACD" w:rsidRPr="00E16B84" w:rsidTr="006251D3">
        <w:tc>
          <w:tcPr>
            <w:tcW w:w="957" w:type="dxa"/>
            <w:vMerge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1A3ACD" w:rsidRPr="006251D3" w:rsidRDefault="001A3ACD" w:rsidP="006251D3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-одноэтажной индивидуальной жилой застройки с приквартирными участками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1A3ACD" w:rsidRPr="00E16B84" w:rsidTr="006251D3">
        <w:tc>
          <w:tcPr>
            <w:tcW w:w="957" w:type="dxa"/>
            <w:vMerge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1A3ACD" w:rsidRPr="006251D3" w:rsidRDefault="001A3ACD" w:rsidP="006251D3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-малоэтажной жилой застройки </w:t>
            </w:r>
            <w:r w:rsidRPr="006251D3">
              <w:rPr>
                <w:rFonts w:ascii="Times New Roman" w:hAnsi="Times New Roman"/>
                <w:sz w:val="24"/>
                <w:szCs w:val="24"/>
              </w:rPr>
              <w:br/>
              <w:t>с приквартирными участками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3ACD" w:rsidRPr="00E16B84" w:rsidTr="006251D3">
        <w:tc>
          <w:tcPr>
            <w:tcW w:w="957" w:type="dxa"/>
            <w:vMerge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1A3ACD" w:rsidRPr="006251D3" w:rsidRDefault="001A3ACD" w:rsidP="006251D3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-малоэтажной жилой застройки </w:t>
            </w:r>
            <w:r w:rsidRPr="006251D3">
              <w:rPr>
                <w:rFonts w:ascii="Times New Roman" w:hAnsi="Times New Roman"/>
                <w:sz w:val="24"/>
                <w:szCs w:val="24"/>
              </w:rPr>
              <w:br/>
              <w:t>с приквартирных участков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3ACD" w:rsidRPr="00E16B84" w:rsidTr="006251D3">
        <w:trPr>
          <w:trHeight w:val="595"/>
        </w:trPr>
        <w:tc>
          <w:tcPr>
            <w:tcW w:w="957" w:type="dxa"/>
            <w:vMerge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1A3ACD" w:rsidRPr="006251D3" w:rsidRDefault="001A3ACD" w:rsidP="006251D3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-малоэтажной многоквартирной жилой застройки без приквартирных участков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3ACD" w:rsidRPr="00E16B84" w:rsidTr="006251D3">
        <w:trPr>
          <w:trHeight w:val="595"/>
        </w:trPr>
        <w:tc>
          <w:tcPr>
            <w:tcW w:w="957" w:type="dxa"/>
            <w:vMerge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1A3ACD" w:rsidRPr="006251D3" w:rsidRDefault="001A3ACD" w:rsidP="006251D3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среднеэтажной многоквартирной жилой застройки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3ACD" w:rsidRPr="00E16B84" w:rsidTr="006251D3">
        <w:trPr>
          <w:trHeight w:val="713"/>
        </w:trPr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общественно-деловой застройки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37,83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47,70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зеленые насаждения общего пользования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промышленной и коммунально-складской застройки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земель сельскохозяйственного использования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31000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прочие территории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957741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957741</w:t>
            </w:r>
          </w:p>
        </w:tc>
      </w:tr>
      <w:tr w:rsidR="001A3ACD" w:rsidRPr="00E16B84" w:rsidTr="006251D3">
        <w:tc>
          <w:tcPr>
            <w:tcW w:w="957" w:type="dxa"/>
            <w:vAlign w:val="bottom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 xml:space="preserve">Население 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2526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3000</w:t>
            </w:r>
          </w:p>
        </w:tc>
      </w:tr>
      <w:tr w:rsidR="001A3ACD" w:rsidRPr="00E16B84" w:rsidTr="006251D3">
        <w:tc>
          <w:tcPr>
            <w:tcW w:w="957" w:type="dxa"/>
            <w:vMerge w:val="restart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Возрастная структура населения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c>
          <w:tcPr>
            <w:tcW w:w="957" w:type="dxa"/>
            <w:vMerge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дети до 16-ти лет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25,3</w:t>
            </w:r>
          </w:p>
        </w:tc>
      </w:tr>
      <w:tr w:rsidR="001A3ACD" w:rsidRPr="00E16B84" w:rsidTr="006251D3">
        <w:tc>
          <w:tcPr>
            <w:tcW w:w="957" w:type="dxa"/>
            <w:vMerge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население в трудоспособном возрасте (мужчины 17-59, женщины 17-54)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1A3ACD" w:rsidRPr="00E16B84" w:rsidTr="006251D3">
        <w:tc>
          <w:tcPr>
            <w:tcW w:w="957" w:type="dxa"/>
            <w:vMerge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население старше трудоспособного возраста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кв.м общей площади квартир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44725,7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54000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Средняя жилищная обеспеченность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кв.м общей площади на одного жителя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 xml:space="preserve">Объекты социального </w:t>
            </w:r>
            <w:r w:rsidRPr="006251D3">
              <w:rPr>
                <w:rFonts w:ascii="Times New Roman" w:hAnsi="Times New Roman"/>
                <w:b/>
                <w:sz w:val="24"/>
                <w:szCs w:val="24"/>
              </w:rPr>
              <w:br/>
              <w:t>и культурно-бытового обслуживания населения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251D3">
              <w:rPr>
                <w:rFonts w:ascii="Times New Roman" w:hAnsi="Times New Roman"/>
                <w:i/>
                <w:sz w:val="24"/>
                <w:szCs w:val="24"/>
              </w:rPr>
              <w:t>Учреждения образования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251D3">
              <w:rPr>
                <w:rFonts w:ascii="Times New Roman" w:hAnsi="Times New Roman"/>
                <w:i/>
                <w:sz w:val="24"/>
                <w:szCs w:val="24"/>
              </w:rPr>
              <w:t xml:space="preserve">Учреждения культуры </w:t>
            </w:r>
            <w:r w:rsidRPr="006251D3">
              <w:rPr>
                <w:rFonts w:ascii="Times New Roman" w:hAnsi="Times New Roman"/>
                <w:i/>
                <w:sz w:val="24"/>
                <w:szCs w:val="24"/>
              </w:rPr>
              <w:br/>
              <w:t>и искусства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   - дома культуры, клубы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   - библиотеки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тыс. ед. хран.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12,0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251D3">
              <w:rPr>
                <w:rFonts w:ascii="Times New Roman" w:hAnsi="Times New Roman"/>
                <w:i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Больница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251D3">
              <w:rPr>
                <w:rFonts w:ascii="Times New Roman" w:hAnsi="Times New Roman"/>
                <w:i/>
                <w:sz w:val="24"/>
                <w:szCs w:val="24"/>
              </w:rPr>
              <w:t>Предприятия розничной торговли, общественного питания и бытового обслуживания населения: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   - магазины 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кв. м торговой площади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891,7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1200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   - предприятия общественного питания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4.4.3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   - предприятия бытового обслуживания населения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4.4.4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   бани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4.4.5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 xml:space="preserve">   гостиницы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251D3">
              <w:rPr>
                <w:rFonts w:ascii="Times New Roman" w:hAnsi="Times New Roman"/>
                <w:i/>
                <w:sz w:val="24"/>
                <w:szCs w:val="24"/>
              </w:rPr>
              <w:t>Физкультурно-спортивные сооружения: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стадион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4.5.2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спорткомплекс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4.5.3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детские площадки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4.5.4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хоккейный корт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1A3ACD" w:rsidRPr="00E16B84" w:rsidTr="006251D3">
        <w:tc>
          <w:tcPr>
            <w:tcW w:w="957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 xml:space="preserve">Инженерная инфраструктура </w:t>
            </w:r>
            <w:r w:rsidRPr="006251D3">
              <w:rPr>
                <w:rFonts w:ascii="Times New Roman" w:hAnsi="Times New Roman"/>
                <w:b/>
                <w:sz w:val="24"/>
                <w:szCs w:val="24"/>
              </w:rPr>
              <w:br/>
              <w:t>и благоустройство территории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c>
          <w:tcPr>
            <w:tcW w:w="957" w:type="dxa"/>
            <w:vMerge w:val="restart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i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c>
          <w:tcPr>
            <w:tcW w:w="957" w:type="dxa"/>
            <w:vMerge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Водопотребление – всего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</w:tr>
      <w:tr w:rsidR="001A3ACD" w:rsidRPr="00E16B84" w:rsidTr="006251D3">
        <w:tc>
          <w:tcPr>
            <w:tcW w:w="957" w:type="dxa"/>
            <w:vMerge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в том числе: - на хозяйственно-питьевые нужды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1A3ACD" w:rsidRPr="00E16B84" w:rsidTr="006251D3">
        <w:tc>
          <w:tcPr>
            <w:tcW w:w="957" w:type="dxa"/>
            <w:vMerge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44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8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471" w:type="dxa"/>
            <w:tcBorders>
              <w:top w:val="double" w:sz="4" w:space="0" w:color="auto"/>
            </w:tcBorders>
          </w:tcPr>
          <w:p w:rsidR="001A3ACD" w:rsidRPr="006251D3" w:rsidRDefault="001A3AC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Потребление тепла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8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i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Общее поступление сточных вод - всего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6251D3">
              <w:rPr>
                <w:rFonts w:ascii="Times New Roman" w:hAnsi="Times New Roman"/>
                <w:sz w:val="24"/>
                <w:szCs w:val="24"/>
              </w:rPr>
              <w:br/>
              <w:t>куб. м/сут.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в том числе коммунально-бытовые сточные воды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i/>
                <w:sz w:val="24"/>
                <w:szCs w:val="24"/>
              </w:rPr>
              <w:t>Газоснабжение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Расход газа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тыс.куб.м/</w:t>
            </w:r>
            <w:r w:rsidRPr="006251D3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8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Годовое потребление электроэнергии - всего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Млн. кВтч/год</w:t>
            </w:r>
          </w:p>
        </w:tc>
        <w:tc>
          <w:tcPr>
            <w:tcW w:w="18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14,0</w:t>
            </w: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Максимальная электрическая нагрузка - всего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тыс. кВт</w:t>
            </w:r>
          </w:p>
        </w:tc>
        <w:tc>
          <w:tcPr>
            <w:tcW w:w="18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Потребность в телефонах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650</w:t>
            </w: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i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Защитные сооружения – всего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71" w:type="dxa"/>
          </w:tcPr>
          <w:p w:rsidR="001A3ACD" w:rsidRPr="006251D3" w:rsidRDefault="001A3ACD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i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</w:tcPr>
          <w:p w:rsidR="001A3ACD" w:rsidRPr="006251D3" w:rsidRDefault="001A3ACD" w:rsidP="00625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ACD" w:rsidRPr="00E16B84" w:rsidTr="0062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  <w:bottom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471" w:type="dxa"/>
            <w:tcBorders>
              <w:bottom w:val="double" w:sz="4" w:space="0" w:color="auto"/>
            </w:tcBorders>
          </w:tcPr>
          <w:p w:rsidR="001A3ACD" w:rsidRPr="006251D3" w:rsidRDefault="001A3ACD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Объем бытовых отходов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D3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1A3ACD" w:rsidRPr="006251D3" w:rsidRDefault="001A3ACD" w:rsidP="00625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D3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</w:tbl>
    <w:p w:rsidR="001A3ACD" w:rsidRPr="00C75FAE" w:rsidRDefault="001A3ACD" w:rsidP="00B926CF">
      <w:pPr>
        <w:pStyle w:val="Heading1"/>
        <w:ind w:left="1800" w:hanging="1800"/>
        <w:rPr>
          <w:b/>
          <w:sz w:val="24"/>
        </w:rPr>
      </w:pPr>
    </w:p>
    <w:p w:rsidR="001A3ACD" w:rsidRPr="00C75FAE" w:rsidRDefault="001A3ACD" w:rsidP="00B926CF">
      <w:pPr>
        <w:pStyle w:val="Heading1"/>
        <w:ind w:left="1800" w:hanging="1800"/>
        <w:rPr>
          <w:b/>
          <w:sz w:val="24"/>
        </w:rPr>
      </w:pPr>
    </w:p>
    <w:p w:rsidR="001A3ACD" w:rsidRPr="00EF2C2B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F2C2B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3.3. Прогноз развития транспортно инфраструктуры по видам транспорта.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</w:t>
      </w:r>
      <w:r>
        <w:rPr>
          <w:rFonts w:ascii="Times New Roman" w:hAnsi="Times New Roman"/>
          <w:sz w:val="24"/>
          <w:szCs w:val="24"/>
        </w:rPr>
        <w:t>, такси</w:t>
      </w:r>
      <w:r w:rsidRPr="00D62BA6">
        <w:rPr>
          <w:rFonts w:ascii="Times New Roman" w:hAnsi="Times New Roman"/>
          <w:sz w:val="24"/>
          <w:szCs w:val="24"/>
        </w:rPr>
        <w:t>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1A3ACD" w:rsidRPr="00D62BA6" w:rsidRDefault="001A3ACD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1A3ACD" w:rsidRPr="00D62BA6" w:rsidRDefault="001A3ACD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1A3ACD" w:rsidRPr="00D62BA6" w:rsidRDefault="001A3ACD" w:rsidP="00690812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Прогноз изменения уровня автомобилизации и количества автомобилей у населения на территории </w:t>
      </w:r>
      <w:r>
        <w:rPr>
          <w:rFonts w:ascii="Times New Roman" w:hAnsi="Times New Roman"/>
          <w:sz w:val="24"/>
          <w:szCs w:val="24"/>
        </w:rPr>
        <w:t>Парбигского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A3ACD" w:rsidRPr="00D62BA6" w:rsidRDefault="001A3ACD" w:rsidP="00690812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tbl>
      <w:tblPr>
        <w:tblW w:w="10639" w:type="dxa"/>
        <w:jc w:val="center"/>
        <w:tblInd w:w="-502" w:type="dxa"/>
        <w:tblLook w:val="00A0"/>
      </w:tblPr>
      <w:tblGrid>
        <w:gridCol w:w="581"/>
        <w:gridCol w:w="3908"/>
        <w:gridCol w:w="1230"/>
        <w:gridCol w:w="1230"/>
        <w:gridCol w:w="1230"/>
        <w:gridCol w:w="1230"/>
        <w:gridCol w:w="1230"/>
      </w:tblGrid>
      <w:tr w:rsidR="001A3ACD" w:rsidRPr="00D62BA6" w:rsidTr="006E16AD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1A3ACD" w:rsidRPr="00D62BA6" w:rsidTr="006E16AD">
        <w:trPr>
          <w:trHeight w:val="273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</w:tr>
      <w:tr w:rsidR="001A3ACD" w:rsidRPr="00D62BA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</w:tr>
      <w:tr w:rsidR="001A3ACD" w:rsidRPr="00D62BA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ACD" w:rsidRPr="00D62BA6" w:rsidRDefault="001A3ACD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</w:tr>
    </w:tbl>
    <w:p w:rsidR="001A3ACD" w:rsidRPr="00D62BA6" w:rsidRDefault="001A3ACD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A3ACD" w:rsidRPr="00D62BA6" w:rsidRDefault="001A3ACD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1A3ACD" w:rsidRPr="00D62BA6" w:rsidRDefault="001A3ACD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1A3ACD" w:rsidRPr="00D62BA6" w:rsidRDefault="001A3ACD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1A3ACD" w:rsidRPr="00D62BA6" w:rsidRDefault="001A3ACD" w:rsidP="00A93A34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1A3ACD" w:rsidRPr="00D62BA6" w:rsidRDefault="001A3ACD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D62B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2BA6">
        <w:rPr>
          <w:rFonts w:ascii="Times New Roman" w:hAnsi="Times New Roman"/>
          <w:iCs/>
          <w:sz w:val="24"/>
          <w:szCs w:val="24"/>
        </w:rPr>
        <w:t>загрязнение атмосферы</w:t>
      </w:r>
      <w:r w:rsidRPr="00D62BA6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1A3ACD" w:rsidRPr="00D62BA6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1A3ACD" w:rsidRPr="00D62BA6" w:rsidRDefault="001A3ACD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1A3ACD" w:rsidRPr="00D62BA6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1A3ACD" w:rsidRPr="00D62BA6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1A3ACD" w:rsidRPr="00D62BA6" w:rsidRDefault="001A3ACD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5.1.</w:t>
      </w: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1A3ACD" w:rsidRPr="00D62BA6" w:rsidRDefault="001A3ACD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                       5.2 Мероприятия по развитию сети дорог поселения.</w:t>
      </w:r>
    </w:p>
    <w:p w:rsidR="001A3ACD" w:rsidRPr="00D62BA6" w:rsidRDefault="001A3ACD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1A3ACD" w:rsidRPr="00D62BA6" w:rsidRDefault="001A3ACD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3ACD" w:rsidRPr="00D62BA6" w:rsidRDefault="001A3ACD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3ACD" w:rsidRPr="002A19D7" w:rsidRDefault="001A3ACD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1A3ACD" w:rsidRPr="002A19D7" w:rsidRDefault="001A3ACD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>
        <w:rPr>
          <w:rFonts w:ascii="Times New Roman" w:hAnsi="Times New Roman"/>
          <w:b/>
          <w:i/>
          <w:sz w:val="24"/>
          <w:szCs w:val="24"/>
        </w:rPr>
        <w:t>Парбигского</w:t>
      </w:r>
      <w:r w:rsidRPr="002A19D7">
        <w:rPr>
          <w:rFonts w:ascii="Times New Roman" w:hAnsi="Times New Roman"/>
          <w:b/>
          <w:i/>
          <w:sz w:val="24"/>
          <w:szCs w:val="24"/>
        </w:rPr>
        <w:t xml:space="preserve"> сельского поселения на 2016 – 2025 годы</w:t>
      </w:r>
    </w:p>
    <w:p w:rsidR="001A3ACD" w:rsidRPr="002A19D7" w:rsidRDefault="001A3ACD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3ACD" w:rsidRPr="00D62BA6" w:rsidRDefault="001A3ACD" w:rsidP="00F646D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1A3AC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3ACD" w:rsidRPr="00D62BA6" w:rsidRDefault="001A3ACD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3ACD" w:rsidRPr="00D62BA6" w:rsidRDefault="001A3ACD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3ACD" w:rsidRPr="00D62BA6" w:rsidRDefault="001A3ACD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3ACD" w:rsidRPr="00D62BA6" w:rsidRDefault="001A3ACD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ACD" w:rsidRPr="00D62BA6" w:rsidRDefault="001A3ACD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1A3AC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Default="001A3ACD" w:rsidP="00676EB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</w:t>
            </w:r>
          </w:p>
          <w:p w:rsidR="001A3ACD" w:rsidRPr="00D62BA6" w:rsidRDefault="001A3ACD" w:rsidP="0014694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(капитальный ремонт) с.Парбиг ул.Новая, ул.Кузнецова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839,664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1A3AC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9D057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(капитальный ремонт) с.Парбиг ул.Тракторная, ул.Спортивная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8F715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1A3ACD" w:rsidRPr="00D62BA6" w:rsidTr="00581C9F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14694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Times New Roman" w:hAnsi="Times New Roman"/>
                <w:sz w:val="24"/>
                <w:szCs w:val="24"/>
              </w:rPr>
              <w:t>(капитальный ремонт) с.Парбиг  ул.Гоголя, ул.Октябрьская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E03D4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1A3AC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8E583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14694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Times New Roman" w:hAnsi="Times New Roman"/>
                <w:sz w:val="24"/>
                <w:szCs w:val="24"/>
              </w:rPr>
              <w:t>(капитальный ремонт) с.Парбиг пер. Комсомольский, ул.Комсомольская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Pr="00D62BA6" w:rsidRDefault="001A3ACD" w:rsidP="00C6246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1A3AC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8E583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14694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Times New Roman" w:hAnsi="Times New Roman"/>
                <w:sz w:val="24"/>
                <w:szCs w:val="24"/>
              </w:rPr>
              <w:t>(капитальный ремонт) с.Парбиг ул. Набережная, ул.Промышленная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Pr="00D62BA6" w:rsidRDefault="001A3ACD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1A3AC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8E583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14694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  <w:r>
              <w:rPr>
                <w:rFonts w:ascii="Times New Roman" w:hAnsi="Times New Roman"/>
                <w:sz w:val="24"/>
                <w:szCs w:val="24"/>
              </w:rPr>
              <w:t>с.Парбиг, ул.Некрасова, ул.Ленина, ул.Кирова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Pr="00D62BA6" w:rsidRDefault="001A3ACD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1A3AC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14694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  <w:r>
              <w:rPr>
                <w:rFonts w:ascii="Times New Roman" w:hAnsi="Times New Roman"/>
                <w:sz w:val="24"/>
                <w:szCs w:val="24"/>
              </w:rPr>
              <w:t>с.Парбиг ул. Речная, ул.Первомайская, пер.Майский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356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Pr="00D62BA6" w:rsidRDefault="001A3ACD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1A3AC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14694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  <w:r>
              <w:rPr>
                <w:rFonts w:ascii="Times New Roman" w:hAnsi="Times New Roman"/>
                <w:sz w:val="24"/>
                <w:szCs w:val="24"/>
              </w:rPr>
              <w:t>с.Парбиг ул. Московская, ул.Восточная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356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8F715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Pr="00D62BA6" w:rsidRDefault="001A3ACD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1A3ACD" w:rsidRPr="00D62BA6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14694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с.Парбиг ул. Красноармейская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ACD" w:rsidRPr="00D62BA6" w:rsidRDefault="001A3ACD" w:rsidP="003B0B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CD" w:rsidRPr="00D62BA6" w:rsidRDefault="001A3ACD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</w:tbl>
    <w:p w:rsidR="001A3ACD" w:rsidRPr="00D62BA6" w:rsidRDefault="001A3ACD" w:rsidP="00CD7571">
      <w:pPr>
        <w:pStyle w:val="ConsPlusNormal"/>
        <w:widowControl/>
        <w:numPr>
          <w:ilvl w:val="0"/>
          <w:numId w:val="17"/>
        </w:num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1A3ACD" w:rsidRPr="00D62BA6" w:rsidRDefault="001A3ACD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1A3ACD" w:rsidRPr="00D62BA6" w:rsidRDefault="001A3ACD" w:rsidP="00D160E4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Мероприятия по проектированию, строительству и реконструкции дорог</w:t>
      </w:r>
    </w:p>
    <w:p w:rsidR="001A3ACD" w:rsidRPr="00D62BA6" w:rsidRDefault="001A3ACD" w:rsidP="00D160E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4"/>
        <w:gridCol w:w="1560"/>
        <w:gridCol w:w="992"/>
        <w:gridCol w:w="958"/>
        <w:gridCol w:w="1210"/>
        <w:gridCol w:w="711"/>
        <w:gridCol w:w="694"/>
        <w:gridCol w:w="694"/>
        <w:gridCol w:w="694"/>
        <w:gridCol w:w="711"/>
        <w:gridCol w:w="694"/>
      </w:tblGrid>
      <w:tr w:rsidR="001A3ACD" w:rsidRPr="00D62BA6" w:rsidTr="003B0BD7">
        <w:tc>
          <w:tcPr>
            <w:tcW w:w="567" w:type="dxa"/>
            <w:vMerge w:val="restart"/>
            <w:vAlign w:val="center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vMerge w:val="restart"/>
            <w:vAlign w:val="center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vAlign w:val="center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1210" w:type="dxa"/>
            <w:vMerge w:val="restart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Стоимость выполнения мероприятий, тыс.руб.</w:t>
            </w:r>
          </w:p>
        </w:tc>
        <w:tc>
          <w:tcPr>
            <w:tcW w:w="4198" w:type="dxa"/>
            <w:gridSpan w:val="6"/>
            <w:vAlign w:val="center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Финансовые потребности на  реализацию мероприятий, тыс.руб.</w:t>
            </w:r>
          </w:p>
        </w:tc>
      </w:tr>
      <w:tr w:rsidR="001A3ACD" w:rsidRPr="00D62BA6" w:rsidTr="003B0BD7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extDirection w:val="btLr"/>
          </w:tcPr>
          <w:p w:rsidR="001A3ACD" w:rsidRPr="00D62BA6" w:rsidRDefault="001A3AC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1A3ACD" w:rsidRPr="00D62BA6" w:rsidRDefault="001A3AC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textDirection w:val="btLr"/>
            <w:vAlign w:val="center"/>
          </w:tcPr>
          <w:p w:rsidR="001A3ACD" w:rsidRPr="00D62BA6" w:rsidRDefault="001A3AC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textDirection w:val="btLr"/>
            <w:vAlign w:val="center"/>
          </w:tcPr>
          <w:p w:rsidR="001A3ACD" w:rsidRPr="00D62BA6" w:rsidRDefault="001A3AC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1A3ACD" w:rsidRPr="00D62BA6" w:rsidRDefault="001A3AC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textDirection w:val="btLr"/>
            <w:vAlign w:val="center"/>
          </w:tcPr>
          <w:p w:rsidR="001A3ACD" w:rsidRPr="00D62BA6" w:rsidRDefault="001A3AC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textDirection w:val="btLr"/>
            <w:vAlign w:val="center"/>
          </w:tcPr>
          <w:p w:rsidR="001A3ACD" w:rsidRPr="00D62BA6" w:rsidRDefault="001A3ACD" w:rsidP="00C073B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1A3ACD" w:rsidRPr="00D62BA6" w:rsidTr="00C073BD">
        <w:tc>
          <w:tcPr>
            <w:tcW w:w="10619" w:type="dxa"/>
            <w:gridSpan w:val="12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1A3ACD" w:rsidRPr="00D62BA6" w:rsidTr="003B0BD7">
        <w:tc>
          <w:tcPr>
            <w:tcW w:w="567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3ACD" w:rsidRPr="00D62BA6" w:rsidRDefault="001A3AC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60" w:type="dxa"/>
          </w:tcPr>
          <w:p w:rsidR="001A3ACD" w:rsidRPr="00D62BA6" w:rsidRDefault="001A3ACD" w:rsidP="0014694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с.Парбиг ул.Молодёжная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  <w:tc>
          <w:tcPr>
            <w:tcW w:w="1210" w:type="dxa"/>
          </w:tcPr>
          <w:p w:rsidR="001A3ACD" w:rsidRPr="00D62BA6" w:rsidRDefault="001A3ACD" w:rsidP="003B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2218,749</w:t>
            </w: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2218,749</w:t>
            </w: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CD" w:rsidRPr="00D62BA6" w:rsidTr="003B0BD7">
        <w:tc>
          <w:tcPr>
            <w:tcW w:w="567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3ACD" w:rsidRPr="00D62BA6" w:rsidRDefault="001A3AC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1560" w:type="dxa"/>
          </w:tcPr>
          <w:p w:rsidR="001A3ACD" w:rsidRPr="00D62BA6" w:rsidRDefault="001A3ACD" w:rsidP="001D4B1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с.Парбиг ул.Комсомольская</w:t>
            </w:r>
          </w:p>
        </w:tc>
        <w:tc>
          <w:tcPr>
            <w:tcW w:w="992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210" w:type="dxa"/>
          </w:tcPr>
          <w:p w:rsidR="001A3ACD" w:rsidRPr="00D62BA6" w:rsidRDefault="001A3AC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1140,143</w:t>
            </w: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1140,143</w:t>
            </w: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CD" w:rsidRPr="00D62BA6" w:rsidTr="003B0BD7">
        <w:tc>
          <w:tcPr>
            <w:tcW w:w="567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A3ACD" w:rsidRPr="00D62BA6" w:rsidRDefault="001A3AC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60" w:type="dxa"/>
          </w:tcPr>
          <w:p w:rsidR="001A3ACD" w:rsidRPr="00D62BA6" w:rsidRDefault="001A3ACD" w:rsidP="001D4B1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с.Парбиг ул.Новая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210" w:type="dxa"/>
          </w:tcPr>
          <w:p w:rsidR="001A3ACD" w:rsidRPr="00D62BA6" w:rsidRDefault="001A3AC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339,664</w:t>
            </w: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339,664</w:t>
            </w: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CD" w:rsidRPr="00D62BA6" w:rsidTr="003B0BD7">
        <w:tc>
          <w:tcPr>
            <w:tcW w:w="567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A3ACD" w:rsidRPr="00D62BA6" w:rsidRDefault="001A3AC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60" w:type="dxa"/>
          </w:tcPr>
          <w:p w:rsidR="001A3ACD" w:rsidRPr="00D62BA6" w:rsidRDefault="001A3ACD" w:rsidP="001D4B1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с.Парбиг ул.Кузнецова </w:t>
            </w:r>
          </w:p>
        </w:tc>
        <w:tc>
          <w:tcPr>
            <w:tcW w:w="992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1853</w:t>
            </w:r>
          </w:p>
        </w:tc>
        <w:tc>
          <w:tcPr>
            <w:tcW w:w="1210" w:type="dxa"/>
          </w:tcPr>
          <w:p w:rsidR="001A3ACD" w:rsidRPr="00D62BA6" w:rsidRDefault="001A3AC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CD" w:rsidRPr="00D62BA6" w:rsidTr="003B0BD7">
        <w:tc>
          <w:tcPr>
            <w:tcW w:w="567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A3ACD" w:rsidRPr="00D62BA6" w:rsidRDefault="001A3ACD" w:rsidP="00F655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 (капитальный ремонт) </w:t>
            </w:r>
          </w:p>
        </w:tc>
        <w:tc>
          <w:tcPr>
            <w:tcW w:w="1560" w:type="dxa"/>
          </w:tcPr>
          <w:p w:rsidR="001A3ACD" w:rsidRPr="00D62BA6" w:rsidRDefault="001A3ACD" w:rsidP="001D4B1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с.Парбиг ул. Тракторная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1A3ACD" w:rsidRPr="00D62BA6" w:rsidRDefault="001A3AC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1717</w:t>
            </w:r>
          </w:p>
        </w:tc>
        <w:tc>
          <w:tcPr>
            <w:tcW w:w="1210" w:type="dxa"/>
          </w:tcPr>
          <w:p w:rsidR="001A3ACD" w:rsidRPr="00D62BA6" w:rsidRDefault="001A3AC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CD" w:rsidRPr="00D62BA6" w:rsidTr="003B0BD7">
        <w:tc>
          <w:tcPr>
            <w:tcW w:w="567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3ACD" w:rsidRPr="00D62BA6" w:rsidRDefault="001A3AC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60" w:type="dxa"/>
          </w:tcPr>
          <w:p w:rsidR="001A3ACD" w:rsidRPr="00D62BA6" w:rsidRDefault="001A3ACD" w:rsidP="001D4B1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с.Парбиг, Спортивная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210" w:type="dxa"/>
          </w:tcPr>
          <w:p w:rsidR="001A3ACD" w:rsidRPr="00D62BA6" w:rsidRDefault="001A3AC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1A3ACD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ACD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ACD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ACD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ACD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ACD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CD" w:rsidRPr="00D62BA6" w:rsidTr="003B0BD7">
        <w:tc>
          <w:tcPr>
            <w:tcW w:w="567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A3ACD" w:rsidRPr="00D62BA6" w:rsidRDefault="001A3AC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60" w:type="dxa"/>
          </w:tcPr>
          <w:p w:rsidR="001A3ACD" w:rsidRPr="00D62BA6" w:rsidRDefault="001A3ACD" w:rsidP="00F655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с.Парбиг ул. Гоголя</w:t>
            </w:r>
          </w:p>
        </w:tc>
        <w:tc>
          <w:tcPr>
            <w:tcW w:w="992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1A3ACD" w:rsidRPr="00D62BA6" w:rsidRDefault="001A3AC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10" w:type="dxa"/>
          </w:tcPr>
          <w:p w:rsidR="001A3ACD" w:rsidRPr="00D62BA6" w:rsidRDefault="001A3AC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980,0</w:t>
            </w: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1A3ACD" w:rsidRPr="007D045C" w:rsidRDefault="001A3ACD" w:rsidP="007D0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CD" w:rsidRPr="00D62BA6" w:rsidTr="003B0BD7">
        <w:tc>
          <w:tcPr>
            <w:tcW w:w="567" w:type="dxa"/>
          </w:tcPr>
          <w:p w:rsidR="001A3ACD" w:rsidRPr="007D045C" w:rsidRDefault="001A3ACD" w:rsidP="007D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A3ACD" w:rsidRPr="00D62BA6" w:rsidRDefault="001A3AC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60" w:type="dxa"/>
          </w:tcPr>
          <w:p w:rsidR="001A3ACD" w:rsidRDefault="001A3ACD" w:rsidP="00F655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с.Парбиг ул. Октябрьская </w:t>
            </w:r>
          </w:p>
        </w:tc>
        <w:tc>
          <w:tcPr>
            <w:tcW w:w="992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210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CD" w:rsidRPr="00D62BA6" w:rsidTr="003B0BD7">
        <w:tc>
          <w:tcPr>
            <w:tcW w:w="567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A3ACD" w:rsidRPr="00D62BA6" w:rsidRDefault="001A3ACD" w:rsidP="00C073B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60" w:type="dxa"/>
          </w:tcPr>
          <w:p w:rsidR="001A3ACD" w:rsidRDefault="001A3ACD" w:rsidP="00F655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с.Парбиг ул. ул.Комсомольская</w:t>
            </w:r>
          </w:p>
        </w:tc>
        <w:tc>
          <w:tcPr>
            <w:tcW w:w="992" w:type="dxa"/>
          </w:tcPr>
          <w:p w:rsidR="001A3ACD" w:rsidRPr="00F65507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210" w:type="dxa"/>
          </w:tcPr>
          <w:p w:rsidR="001A3ACD" w:rsidRPr="00D62BA6" w:rsidRDefault="001A3ACD" w:rsidP="00953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694" w:type="dxa"/>
            <w:vMerge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CD" w:rsidRPr="00D62BA6" w:rsidTr="003B0BD7">
        <w:tc>
          <w:tcPr>
            <w:tcW w:w="567" w:type="dxa"/>
          </w:tcPr>
          <w:p w:rsidR="001A3ACD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A3ACD" w:rsidRPr="00D62BA6" w:rsidRDefault="001A3ACD" w:rsidP="00D14B8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60" w:type="dxa"/>
          </w:tcPr>
          <w:p w:rsidR="001A3ACD" w:rsidRDefault="001A3ACD" w:rsidP="00F655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с.Парбиг ул. пер.Комсомольский</w:t>
            </w:r>
          </w:p>
        </w:tc>
        <w:tc>
          <w:tcPr>
            <w:tcW w:w="992" w:type="dxa"/>
          </w:tcPr>
          <w:p w:rsidR="001A3ACD" w:rsidRPr="00F65507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10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711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694" w:type="dxa"/>
          </w:tcPr>
          <w:p w:rsidR="001A3ACD" w:rsidRPr="00D62BA6" w:rsidRDefault="001A3ACD" w:rsidP="00C0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CD" w:rsidRPr="00D62BA6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2A19D7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1A3ACD" w:rsidRPr="00D62BA6" w:rsidRDefault="001A3ACD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A3ACD" w:rsidRPr="00D62BA6" w:rsidRDefault="001A3ACD" w:rsidP="0044188A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График выполнения мероприятий по проектированию, строительству и реконструкции дорог</w:t>
      </w:r>
    </w:p>
    <w:tbl>
      <w:tblPr>
        <w:tblW w:w="11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560"/>
        <w:gridCol w:w="992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066"/>
        <w:gridCol w:w="142"/>
        <w:gridCol w:w="1187"/>
      </w:tblGrid>
      <w:tr w:rsidR="001A3ACD" w:rsidRPr="00D62BA6" w:rsidTr="00037B86">
        <w:tc>
          <w:tcPr>
            <w:tcW w:w="566" w:type="dxa"/>
            <w:vMerge w:val="restart"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3985" w:type="dxa"/>
            <w:gridSpan w:val="12"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/тыс.руб./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7" w:type="dxa"/>
            <w:vMerge w:val="restart"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Выполнение целевых показателей</w:t>
            </w:r>
          </w:p>
        </w:tc>
      </w:tr>
      <w:tr w:rsidR="001A3ACD" w:rsidRPr="00D62BA6" w:rsidTr="00037B86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1A3ACD" w:rsidRPr="00D62BA6" w:rsidRDefault="001A3ACD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1A3ACD" w:rsidRPr="00D62BA6" w:rsidRDefault="001A3ACD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1A3ACD" w:rsidRPr="00D62BA6" w:rsidRDefault="001A3ACD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1A3ACD" w:rsidRPr="00D62BA6" w:rsidRDefault="001A3ACD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1A3ACD" w:rsidRPr="00D62BA6" w:rsidRDefault="001A3ACD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1A3ACD" w:rsidRPr="00D62BA6" w:rsidRDefault="001A3ACD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208" w:type="dxa"/>
            <w:gridSpan w:val="2"/>
            <w:vMerge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CD" w:rsidRPr="00D62BA6" w:rsidTr="0044188A">
        <w:tc>
          <w:tcPr>
            <w:tcW w:w="11252" w:type="dxa"/>
            <w:gridSpan w:val="20"/>
          </w:tcPr>
          <w:p w:rsidR="001A3ACD" w:rsidRPr="00D62BA6" w:rsidRDefault="001A3ACD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1A3ACD" w:rsidRPr="00D62BA6" w:rsidTr="00F76E19">
        <w:tc>
          <w:tcPr>
            <w:tcW w:w="566" w:type="dxa"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1A3ACD" w:rsidRPr="00D62BA6" w:rsidRDefault="001A3ACD" w:rsidP="00D14B8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с.Парбиг ул.Молодёжная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  <w:tc>
          <w:tcPr>
            <w:tcW w:w="567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2218,749</w:t>
            </w:r>
          </w:p>
        </w:tc>
        <w:tc>
          <w:tcPr>
            <w:tcW w:w="708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1A3ACD" w:rsidRPr="00D62BA6" w:rsidRDefault="001A3ACD" w:rsidP="00F76E19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1A3ACD" w:rsidRPr="00D62BA6" w:rsidRDefault="001A3AC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ACD" w:rsidRPr="00D62BA6" w:rsidTr="00F76E19">
        <w:tc>
          <w:tcPr>
            <w:tcW w:w="566" w:type="dxa"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992" w:type="dxa"/>
          </w:tcPr>
          <w:p w:rsidR="001A3ACD" w:rsidRPr="00D62BA6" w:rsidRDefault="001A3ACD" w:rsidP="00D14B8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с.Парбиг ул.Комсомольская</w:t>
            </w:r>
          </w:p>
        </w:tc>
        <w:tc>
          <w:tcPr>
            <w:tcW w:w="903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567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1140,143</w:t>
            </w:r>
          </w:p>
        </w:tc>
        <w:tc>
          <w:tcPr>
            <w:tcW w:w="708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1A3ACD" w:rsidRPr="00D62BA6" w:rsidRDefault="001A3ACD" w:rsidP="00F76E19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1A3ACD" w:rsidRPr="00D62BA6" w:rsidTr="00F76E19">
        <w:tc>
          <w:tcPr>
            <w:tcW w:w="566" w:type="dxa"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1A3ACD" w:rsidRPr="00D62BA6" w:rsidRDefault="001A3ACD" w:rsidP="00D14B8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с.Парбиг ул.Новая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567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339,664</w:t>
            </w:r>
          </w:p>
        </w:tc>
        <w:tc>
          <w:tcPr>
            <w:tcW w:w="567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1A3ACD" w:rsidRPr="00D62BA6" w:rsidRDefault="001A3ACD" w:rsidP="00F76E1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1A3ACD" w:rsidRPr="00D62BA6" w:rsidRDefault="001A3AC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1A3ACD" w:rsidRPr="00D62BA6" w:rsidTr="00F76E19">
        <w:tc>
          <w:tcPr>
            <w:tcW w:w="566" w:type="dxa"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1A3ACD" w:rsidRPr="00D62BA6" w:rsidRDefault="001A3ACD" w:rsidP="00D14B8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с.Парбиг ул.Кузнецова </w:t>
            </w:r>
          </w:p>
        </w:tc>
        <w:tc>
          <w:tcPr>
            <w:tcW w:w="903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1853</w:t>
            </w:r>
          </w:p>
        </w:tc>
        <w:tc>
          <w:tcPr>
            <w:tcW w:w="567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567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1A3ACD" w:rsidRPr="00D62BA6" w:rsidRDefault="001A3ACD" w:rsidP="00F76E19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1A3ACD" w:rsidRPr="00D62BA6" w:rsidTr="00F76E19">
        <w:trPr>
          <w:trHeight w:val="1751"/>
        </w:trPr>
        <w:tc>
          <w:tcPr>
            <w:tcW w:w="566" w:type="dxa"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1A3ACD" w:rsidRPr="00D62BA6" w:rsidRDefault="001A3ACD" w:rsidP="00D14B8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с.Парбиг ул. Тракторная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1717</w:t>
            </w:r>
          </w:p>
        </w:tc>
        <w:tc>
          <w:tcPr>
            <w:tcW w:w="567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1A3ACD" w:rsidRPr="00D62BA6" w:rsidRDefault="001A3ACD" w:rsidP="00F76E1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1A3ACD" w:rsidRPr="00D62BA6" w:rsidRDefault="001A3AC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1A3ACD" w:rsidRPr="00D62BA6" w:rsidTr="00F76E19">
        <w:tc>
          <w:tcPr>
            <w:tcW w:w="566" w:type="dxa"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1A3ACD" w:rsidRPr="00D62BA6" w:rsidRDefault="001A3ACD" w:rsidP="00D14B8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с.Парбиг, Спортивная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567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1A3ACD" w:rsidRPr="00D62BA6" w:rsidRDefault="001A3ACD" w:rsidP="00F76E19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1A3ACD" w:rsidRDefault="001A3AC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ACD" w:rsidRPr="00D62BA6" w:rsidRDefault="001A3AC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ACD" w:rsidRPr="00D62BA6" w:rsidTr="00F76E19">
        <w:tc>
          <w:tcPr>
            <w:tcW w:w="566" w:type="dxa"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1A3ACD" w:rsidRPr="00D62BA6" w:rsidRDefault="001A3ACD" w:rsidP="00D14B8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с.Парбиг ул. Гоголя</w:t>
            </w:r>
          </w:p>
        </w:tc>
        <w:tc>
          <w:tcPr>
            <w:tcW w:w="903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567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980,0</w:t>
            </w: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1A3ACD" w:rsidRPr="00D62BA6" w:rsidRDefault="001A3ACD" w:rsidP="00F76E1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1A3ACD" w:rsidRPr="00D62BA6" w:rsidRDefault="001A3ACD" w:rsidP="00037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1A3ACD" w:rsidRPr="00D62BA6" w:rsidTr="00F76E19">
        <w:tc>
          <w:tcPr>
            <w:tcW w:w="566" w:type="dxa"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1A3ACD" w:rsidRDefault="001A3ACD" w:rsidP="00D14B8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с.Парбиг ул. Октябрьская </w:t>
            </w:r>
          </w:p>
        </w:tc>
        <w:tc>
          <w:tcPr>
            <w:tcW w:w="903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567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1A3ACD" w:rsidRDefault="001A3AC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ACD" w:rsidRPr="00D62BA6" w:rsidRDefault="001A3AC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ACD" w:rsidRPr="00D62BA6" w:rsidTr="00F76E19">
        <w:tc>
          <w:tcPr>
            <w:tcW w:w="566" w:type="dxa"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1A3ACD" w:rsidRDefault="001A3ACD" w:rsidP="00D14B8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с.Парбиг ул. ул.Комсомольская</w:t>
            </w:r>
          </w:p>
        </w:tc>
        <w:tc>
          <w:tcPr>
            <w:tcW w:w="903" w:type="dxa"/>
          </w:tcPr>
          <w:p w:rsidR="001A3ACD" w:rsidRPr="00F65507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1A3ACD" w:rsidRPr="00D62BA6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567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709" w:type="dxa"/>
            <w:gridSpan w:val="2"/>
            <w:vMerge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1A3ACD" w:rsidRPr="00D62BA6" w:rsidRDefault="001A3AC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1A3ACD" w:rsidRPr="00D62BA6" w:rsidTr="00F76E19">
        <w:tc>
          <w:tcPr>
            <w:tcW w:w="566" w:type="dxa"/>
          </w:tcPr>
          <w:p w:rsidR="001A3ACD" w:rsidRPr="00D62BA6" w:rsidRDefault="001A3ACD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3ACD" w:rsidRPr="00D62BA6" w:rsidRDefault="001A3ACD" w:rsidP="00D14B8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1A3ACD" w:rsidRDefault="001A3ACD" w:rsidP="00D14B8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с.Парбиг ул. пер.Комсомольский</w:t>
            </w:r>
          </w:p>
        </w:tc>
        <w:tc>
          <w:tcPr>
            <w:tcW w:w="903" w:type="dxa"/>
          </w:tcPr>
          <w:p w:rsidR="001A3ACD" w:rsidRPr="00F65507" w:rsidRDefault="001A3ACD" w:rsidP="006C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67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709" w:type="dxa"/>
            <w:gridSpan w:val="2"/>
          </w:tcPr>
          <w:p w:rsidR="001A3ACD" w:rsidRPr="00D62BA6" w:rsidRDefault="001A3ACD" w:rsidP="00D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1A3ACD" w:rsidRPr="00D62BA6" w:rsidRDefault="001A3AC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A3ACD" w:rsidRPr="00D62BA6" w:rsidRDefault="001A3ACD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CD" w:rsidRPr="00D62BA6" w:rsidRDefault="001A3AC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Default="001A3AC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8. Предложения по инвестиционным преобразованиям,</w:t>
      </w:r>
    </w:p>
    <w:p w:rsidR="001A3ACD" w:rsidRPr="00D62BA6" w:rsidRDefault="001A3AC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1A3ACD" w:rsidRPr="00D62BA6" w:rsidRDefault="001A3AC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1A3ACD" w:rsidRPr="00D62BA6" w:rsidRDefault="001A3AC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3ACD" w:rsidRPr="00D62BA6" w:rsidRDefault="001A3ACD" w:rsidP="008B6368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 может 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1A3ACD" w:rsidRPr="00D62BA6" w:rsidRDefault="001A3ACD" w:rsidP="0044188A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1A3ACD" w:rsidRPr="00D62BA6" w:rsidRDefault="001A3ACD" w:rsidP="0044188A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1A3ACD" w:rsidRPr="00D62BA6" w:rsidRDefault="001A3ACD" w:rsidP="0044188A">
      <w:pPr>
        <w:rPr>
          <w:rFonts w:ascii="Times New Roman" w:hAnsi="Times New Roman"/>
          <w:sz w:val="24"/>
          <w:szCs w:val="24"/>
        </w:rPr>
      </w:pPr>
    </w:p>
    <w:p w:rsidR="001A3ACD" w:rsidRPr="00D62BA6" w:rsidRDefault="001A3ACD" w:rsidP="0044188A">
      <w:pPr>
        <w:rPr>
          <w:rFonts w:ascii="Times New Roman" w:hAnsi="Times New Roman"/>
          <w:sz w:val="24"/>
          <w:szCs w:val="24"/>
        </w:rPr>
      </w:pPr>
    </w:p>
    <w:p w:rsidR="001A3ACD" w:rsidRPr="00D62BA6" w:rsidRDefault="001A3ACD" w:rsidP="0044188A">
      <w:pPr>
        <w:rPr>
          <w:rFonts w:ascii="Times New Roman" w:hAnsi="Times New Roman"/>
          <w:sz w:val="24"/>
          <w:szCs w:val="24"/>
        </w:rPr>
      </w:pPr>
    </w:p>
    <w:p w:rsidR="001A3ACD" w:rsidRPr="00D62BA6" w:rsidRDefault="001A3ACD" w:rsidP="0044188A">
      <w:pPr>
        <w:rPr>
          <w:rFonts w:ascii="Times New Roman" w:hAnsi="Times New Roman"/>
          <w:sz w:val="24"/>
          <w:szCs w:val="24"/>
        </w:rPr>
      </w:pPr>
    </w:p>
    <w:p w:rsidR="001A3ACD" w:rsidRPr="00D62BA6" w:rsidRDefault="001A3ACD" w:rsidP="0044188A">
      <w:pPr>
        <w:rPr>
          <w:rFonts w:ascii="Times New Roman" w:hAnsi="Times New Roman"/>
          <w:sz w:val="24"/>
          <w:szCs w:val="24"/>
        </w:rPr>
      </w:pPr>
    </w:p>
    <w:p w:rsidR="001A3ACD" w:rsidRPr="00D62BA6" w:rsidRDefault="001A3ACD" w:rsidP="0044188A">
      <w:pPr>
        <w:rPr>
          <w:rFonts w:ascii="Times New Roman" w:hAnsi="Times New Roman"/>
          <w:sz w:val="24"/>
          <w:szCs w:val="24"/>
        </w:rPr>
      </w:pPr>
    </w:p>
    <w:p w:rsidR="001A3ACD" w:rsidRPr="00D62BA6" w:rsidRDefault="001A3ACD" w:rsidP="0044188A">
      <w:pPr>
        <w:jc w:val="center"/>
        <w:rPr>
          <w:rFonts w:ascii="Times New Roman" w:hAnsi="Times New Roman"/>
          <w:sz w:val="24"/>
          <w:szCs w:val="24"/>
        </w:rPr>
      </w:pPr>
    </w:p>
    <w:p w:rsidR="001A3ACD" w:rsidRPr="00D62BA6" w:rsidRDefault="001A3ACD" w:rsidP="0044188A">
      <w:pPr>
        <w:jc w:val="center"/>
        <w:rPr>
          <w:rFonts w:ascii="Times New Roman" w:hAnsi="Times New Roman"/>
          <w:sz w:val="24"/>
          <w:szCs w:val="24"/>
        </w:rPr>
      </w:pPr>
    </w:p>
    <w:p w:rsidR="001A3ACD" w:rsidRPr="00D62BA6" w:rsidRDefault="001A3ACD" w:rsidP="00A4256C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sectPr w:rsidR="001A3ACD" w:rsidRPr="00D62BA6" w:rsidSect="00037B86">
      <w:headerReference w:type="even" r:id="rId8"/>
      <w:pgSz w:w="11906" w:h="16838"/>
      <w:pgMar w:top="567" w:right="851" w:bottom="56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ACD" w:rsidRDefault="001A3ACD">
      <w:r>
        <w:separator/>
      </w:r>
    </w:p>
  </w:endnote>
  <w:endnote w:type="continuationSeparator" w:id="0">
    <w:p w:rsidR="001A3ACD" w:rsidRDefault="001A3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ACD" w:rsidRDefault="001A3ACD">
      <w:r>
        <w:separator/>
      </w:r>
    </w:p>
  </w:footnote>
  <w:footnote w:type="continuationSeparator" w:id="0">
    <w:p w:rsidR="001A3ACD" w:rsidRDefault="001A3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ACD" w:rsidRDefault="001A3ACD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4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cs="Times New Roman" w:hint="default"/>
      </w:rPr>
    </w:lvl>
  </w:abstractNum>
  <w:abstractNum w:abstractNumId="16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4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9FF"/>
    <w:rsid w:val="00017B80"/>
    <w:rsid w:val="00026BF8"/>
    <w:rsid w:val="00032632"/>
    <w:rsid w:val="00033BA4"/>
    <w:rsid w:val="00034DA1"/>
    <w:rsid w:val="00037B86"/>
    <w:rsid w:val="00046A25"/>
    <w:rsid w:val="000533D6"/>
    <w:rsid w:val="00055C90"/>
    <w:rsid w:val="00062F3F"/>
    <w:rsid w:val="0007388A"/>
    <w:rsid w:val="00080DDA"/>
    <w:rsid w:val="00084A8B"/>
    <w:rsid w:val="000874AE"/>
    <w:rsid w:val="000A6265"/>
    <w:rsid w:val="000A65FA"/>
    <w:rsid w:val="000B591F"/>
    <w:rsid w:val="000D3868"/>
    <w:rsid w:val="0012027D"/>
    <w:rsid w:val="00126906"/>
    <w:rsid w:val="0014619F"/>
    <w:rsid w:val="00146947"/>
    <w:rsid w:val="0014695D"/>
    <w:rsid w:val="001507FB"/>
    <w:rsid w:val="001514DB"/>
    <w:rsid w:val="001557C7"/>
    <w:rsid w:val="00163A9C"/>
    <w:rsid w:val="00174A18"/>
    <w:rsid w:val="001937B6"/>
    <w:rsid w:val="0019567C"/>
    <w:rsid w:val="001971D6"/>
    <w:rsid w:val="001A1236"/>
    <w:rsid w:val="001A3ACD"/>
    <w:rsid w:val="001A3CBD"/>
    <w:rsid w:val="001B4E5F"/>
    <w:rsid w:val="001C0AE6"/>
    <w:rsid w:val="001C76C7"/>
    <w:rsid w:val="001D0B67"/>
    <w:rsid w:val="001D4B11"/>
    <w:rsid w:val="001D4F6A"/>
    <w:rsid w:val="001D70F1"/>
    <w:rsid w:val="001E3539"/>
    <w:rsid w:val="001E4353"/>
    <w:rsid w:val="00211490"/>
    <w:rsid w:val="00223D3D"/>
    <w:rsid w:val="002314FB"/>
    <w:rsid w:val="0023717A"/>
    <w:rsid w:val="00243970"/>
    <w:rsid w:val="0024685D"/>
    <w:rsid w:val="00296F97"/>
    <w:rsid w:val="002A19D7"/>
    <w:rsid w:val="002B0B4A"/>
    <w:rsid w:val="002B117F"/>
    <w:rsid w:val="002B4180"/>
    <w:rsid w:val="002D5550"/>
    <w:rsid w:val="002E164F"/>
    <w:rsid w:val="002E2154"/>
    <w:rsid w:val="002E23FC"/>
    <w:rsid w:val="003112AE"/>
    <w:rsid w:val="00327524"/>
    <w:rsid w:val="003403E2"/>
    <w:rsid w:val="00340452"/>
    <w:rsid w:val="00345A68"/>
    <w:rsid w:val="00352058"/>
    <w:rsid w:val="003562BE"/>
    <w:rsid w:val="00356D22"/>
    <w:rsid w:val="00360067"/>
    <w:rsid w:val="00360229"/>
    <w:rsid w:val="00370C08"/>
    <w:rsid w:val="00372547"/>
    <w:rsid w:val="003862FF"/>
    <w:rsid w:val="003B0AF0"/>
    <w:rsid w:val="003B0BD7"/>
    <w:rsid w:val="003B4BB3"/>
    <w:rsid w:val="003C02AA"/>
    <w:rsid w:val="003C0B64"/>
    <w:rsid w:val="003C1B56"/>
    <w:rsid w:val="003C41C9"/>
    <w:rsid w:val="003C571D"/>
    <w:rsid w:val="003C7C85"/>
    <w:rsid w:val="003D126F"/>
    <w:rsid w:val="003D2459"/>
    <w:rsid w:val="003D269A"/>
    <w:rsid w:val="003D6234"/>
    <w:rsid w:val="003E31A3"/>
    <w:rsid w:val="003E51CA"/>
    <w:rsid w:val="003E709D"/>
    <w:rsid w:val="00405FFF"/>
    <w:rsid w:val="00430672"/>
    <w:rsid w:val="00432AB3"/>
    <w:rsid w:val="00437324"/>
    <w:rsid w:val="0044188A"/>
    <w:rsid w:val="00472D13"/>
    <w:rsid w:val="00475FF4"/>
    <w:rsid w:val="00477F39"/>
    <w:rsid w:val="00482D5A"/>
    <w:rsid w:val="00486C06"/>
    <w:rsid w:val="00495497"/>
    <w:rsid w:val="004D0077"/>
    <w:rsid w:val="004F69E5"/>
    <w:rsid w:val="00503A7B"/>
    <w:rsid w:val="00513F9D"/>
    <w:rsid w:val="0051478F"/>
    <w:rsid w:val="00515569"/>
    <w:rsid w:val="00555E77"/>
    <w:rsid w:val="00581C9F"/>
    <w:rsid w:val="00594F6E"/>
    <w:rsid w:val="005C0718"/>
    <w:rsid w:val="005C5E2B"/>
    <w:rsid w:val="005C72E5"/>
    <w:rsid w:val="005D6A71"/>
    <w:rsid w:val="005E270E"/>
    <w:rsid w:val="00606A90"/>
    <w:rsid w:val="00614F11"/>
    <w:rsid w:val="00622E13"/>
    <w:rsid w:val="006251D3"/>
    <w:rsid w:val="00634FF3"/>
    <w:rsid w:val="006476F8"/>
    <w:rsid w:val="00661733"/>
    <w:rsid w:val="00665108"/>
    <w:rsid w:val="00667014"/>
    <w:rsid w:val="00670583"/>
    <w:rsid w:val="00676EBB"/>
    <w:rsid w:val="00677D98"/>
    <w:rsid w:val="00690812"/>
    <w:rsid w:val="00692AE4"/>
    <w:rsid w:val="006A62AE"/>
    <w:rsid w:val="006B1E98"/>
    <w:rsid w:val="006C3A97"/>
    <w:rsid w:val="006C56AE"/>
    <w:rsid w:val="006C699A"/>
    <w:rsid w:val="006D6C88"/>
    <w:rsid w:val="006E16AD"/>
    <w:rsid w:val="006E4FE9"/>
    <w:rsid w:val="006E56C3"/>
    <w:rsid w:val="006F5CFC"/>
    <w:rsid w:val="006F62A2"/>
    <w:rsid w:val="00707C6F"/>
    <w:rsid w:val="00713156"/>
    <w:rsid w:val="00714CAA"/>
    <w:rsid w:val="00750207"/>
    <w:rsid w:val="0076585D"/>
    <w:rsid w:val="00772844"/>
    <w:rsid w:val="00773C11"/>
    <w:rsid w:val="00797B91"/>
    <w:rsid w:val="007A5EBB"/>
    <w:rsid w:val="007B4262"/>
    <w:rsid w:val="007B606E"/>
    <w:rsid w:val="007B696C"/>
    <w:rsid w:val="007B7EB7"/>
    <w:rsid w:val="007C1294"/>
    <w:rsid w:val="007D045C"/>
    <w:rsid w:val="007D2F81"/>
    <w:rsid w:val="007E1FA7"/>
    <w:rsid w:val="007E51B7"/>
    <w:rsid w:val="007F0F88"/>
    <w:rsid w:val="008006C8"/>
    <w:rsid w:val="008026F0"/>
    <w:rsid w:val="00804499"/>
    <w:rsid w:val="008253CD"/>
    <w:rsid w:val="00827CAF"/>
    <w:rsid w:val="008766D1"/>
    <w:rsid w:val="008814F0"/>
    <w:rsid w:val="00882692"/>
    <w:rsid w:val="008A4832"/>
    <w:rsid w:val="008B6368"/>
    <w:rsid w:val="008B6477"/>
    <w:rsid w:val="008C3199"/>
    <w:rsid w:val="008C587F"/>
    <w:rsid w:val="008E5834"/>
    <w:rsid w:val="008F6143"/>
    <w:rsid w:val="008F6FFA"/>
    <w:rsid w:val="008F715D"/>
    <w:rsid w:val="00903062"/>
    <w:rsid w:val="00921E45"/>
    <w:rsid w:val="009325F0"/>
    <w:rsid w:val="0095298C"/>
    <w:rsid w:val="00953A0C"/>
    <w:rsid w:val="009579E5"/>
    <w:rsid w:val="009607BB"/>
    <w:rsid w:val="00993EFB"/>
    <w:rsid w:val="009A4EAC"/>
    <w:rsid w:val="009A72FA"/>
    <w:rsid w:val="009B3B6D"/>
    <w:rsid w:val="009B5CA4"/>
    <w:rsid w:val="009C1A73"/>
    <w:rsid w:val="009C7D9D"/>
    <w:rsid w:val="009D0579"/>
    <w:rsid w:val="009D6497"/>
    <w:rsid w:val="009E7A48"/>
    <w:rsid w:val="00A00731"/>
    <w:rsid w:val="00A10E8B"/>
    <w:rsid w:val="00A20F23"/>
    <w:rsid w:val="00A21190"/>
    <w:rsid w:val="00A24968"/>
    <w:rsid w:val="00A4256C"/>
    <w:rsid w:val="00A45773"/>
    <w:rsid w:val="00A50F06"/>
    <w:rsid w:val="00A52B78"/>
    <w:rsid w:val="00A61C7E"/>
    <w:rsid w:val="00A84FC5"/>
    <w:rsid w:val="00A918F1"/>
    <w:rsid w:val="00A9242C"/>
    <w:rsid w:val="00A93A34"/>
    <w:rsid w:val="00A95281"/>
    <w:rsid w:val="00AA53FA"/>
    <w:rsid w:val="00AC2EA2"/>
    <w:rsid w:val="00AD72AD"/>
    <w:rsid w:val="00AE53EF"/>
    <w:rsid w:val="00B078F6"/>
    <w:rsid w:val="00B12162"/>
    <w:rsid w:val="00B2182E"/>
    <w:rsid w:val="00B22AD8"/>
    <w:rsid w:val="00B26F9C"/>
    <w:rsid w:val="00B357CA"/>
    <w:rsid w:val="00B42BCE"/>
    <w:rsid w:val="00B47C65"/>
    <w:rsid w:val="00B51D50"/>
    <w:rsid w:val="00B53324"/>
    <w:rsid w:val="00B55EFB"/>
    <w:rsid w:val="00B57EAC"/>
    <w:rsid w:val="00B73FE4"/>
    <w:rsid w:val="00B842B4"/>
    <w:rsid w:val="00B84C0F"/>
    <w:rsid w:val="00B926CF"/>
    <w:rsid w:val="00BA0567"/>
    <w:rsid w:val="00BA65A1"/>
    <w:rsid w:val="00BB22AA"/>
    <w:rsid w:val="00BC7DBD"/>
    <w:rsid w:val="00BD6DA2"/>
    <w:rsid w:val="00BF0399"/>
    <w:rsid w:val="00BF0D4B"/>
    <w:rsid w:val="00BF1BE2"/>
    <w:rsid w:val="00BF3EDB"/>
    <w:rsid w:val="00BF7491"/>
    <w:rsid w:val="00C027FD"/>
    <w:rsid w:val="00C073BD"/>
    <w:rsid w:val="00C1449A"/>
    <w:rsid w:val="00C17C1E"/>
    <w:rsid w:val="00C24B9C"/>
    <w:rsid w:val="00C51829"/>
    <w:rsid w:val="00C54771"/>
    <w:rsid w:val="00C62462"/>
    <w:rsid w:val="00C676EE"/>
    <w:rsid w:val="00C73043"/>
    <w:rsid w:val="00C754BE"/>
    <w:rsid w:val="00C75FAE"/>
    <w:rsid w:val="00C95F9A"/>
    <w:rsid w:val="00CA517A"/>
    <w:rsid w:val="00CA6DFD"/>
    <w:rsid w:val="00CA73DD"/>
    <w:rsid w:val="00CC6D43"/>
    <w:rsid w:val="00CD7571"/>
    <w:rsid w:val="00CE0D2D"/>
    <w:rsid w:val="00CE5072"/>
    <w:rsid w:val="00CE7EAB"/>
    <w:rsid w:val="00D14B8F"/>
    <w:rsid w:val="00D160E4"/>
    <w:rsid w:val="00D32111"/>
    <w:rsid w:val="00D36406"/>
    <w:rsid w:val="00D53670"/>
    <w:rsid w:val="00D61277"/>
    <w:rsid w:val="00D62BA6"/>
    <w:rsid w:val="00D717D8"/>
    <w:rsid w:val="00D71ECC"/>
    <w:rsid w:val="00D82065"/>
    <w:rsid w:val="00D9023B"/>
    <w:rsid w:val="00DA5076"/>
    <w:rsid w:val="00DA79FF"/>
    <w:rsid w:val="00DB2457"/>
    <w:rsid w:val="00DE0318"/>
    <w:rsid w:val="00E03D44"/>
    <w:rsid w:val="00E1054B"/>
    <w:rsid w:val="00E16B84"/>
    <w:rsid w:val="00E21FDD"/>
    <w:rsid w:val="00E36CCC"/>
    <w:rsid w:val="00E53957"/>
    <w:rsid w:val="00E64511"/>
    <w:rsid w:val="00E73B20"/>
    <w:rsid w:val="00E8649C"/>
    <w:rsid w:val="00E9517F"/>
    <w:rsid w:val="00EB3459"/>
    <w:rsid w:val="00EC0D32"/>
    <w:rsid w:val="00EC31C9"/>
    <w:rsid w:val="00EC3860"/>
    <w:rsid w:val="00EF2C2B"/>
    <w:rsid w:val="00EF5BB4"/>
    <w:rsid w:val="00EF60FD"/>
    <w:rsid w:val="00EF7B83"/>
    <w:rsid w:val="00F05753"/>
    <w:rsid w:val="00F10C95"/>
    <w:rsid w:val="00F1390F"/>
    <w:rsid w:val="00F16A68"/>
    <w:rsid w:val="00F646D6"/>
    <w:rsid w:val="00F65507"/>
    <w:rsid w:val="00F66E96"/>
    <w:rsid w:val="00F7391A"/>
    <w:rsid w:val="00F76E19"/>
    <w:rsid w:val="00F9225F"/>
    <w:rsid w:val="00F94A3B"/>
    <w:rsid w:val="00FA4636"/>
    <w:rsid w:val="00FB089A"/>
    <w:rsid w:val="00FC5922"/>
    <w:rsid w:val="00FD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C1B56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C1B56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hAnsi="Tahoma" w:cs="Tahoma"/>
      <w:color w:val="2E3432"/>
      <w:sz w:val="38"/>
      <w:szCs w:val="3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C1B56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hAnsi="Tahoma" w:cs="Tahoma"/>
      <w:sz w:val="34"/>
      <w:szCs w:val="34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3C1B56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3C1B56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3C1B56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3C1B56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1">
    <w:name w:val="Основной шрифт абзаца1"/>
    <w:uiPriority w:val="99"/>
    <w:rsid w:val="003C1B56"/>
  </w:style>
  <w:style w:type="character" w:customStyle="1" w:styleId="WW8Num2z0">
    <w:name w:val="WW8Num2z0"/>
    <w:uiPriority w:val="99"/>
    <w:rsid w:val="003C1B56"/>
    <w:rPr>
      <w:rFonts w:ascii="Symbol" w:hAnsi="Symbol"/>
    </w:rPr>
  </w:style>
  <w:style w:type="character" w:customStyle="1" w:styleId="WW8Num3z0">
    <w:name w:val="WW8Num3z0"/>
    <w:uiPriority w:val="99"/>
    <w:rsid w:val="003C1B56"/>
  </w:style>
  <w:style w:type="character" w:customStyle="1" w:styleId="WW8Num6z0">
    <w:name w:val="WW8Num6z0"/>
    <w:uiPriority w:val="99"/>
    <w:rsid w:val="003C1B56"/>
    <w:rPr>
      <w:rFonts w:ascii="Symbol" w:hAnsi="Symbol"/>
    </w:rPr>
  </w:style>
  <w:style w:type="character" w:customStyle="1" w:styleId="WW8Num10z0">
    <w:name w:val="WW8Num10z0"/>
    <w:uiPriority w:val="99"/>
    <w:rsid w:val="003C1B56"/>
    <w:rPr>
      <w:rFonts w:ascii="Symbol" w:hAnsi="Symbol"/>
    </w:rPr>
  </w:style>
  <w:style w:type="character" w:customStyle="1" w:styleId="WW8Num11z0">
    <w:name w:val="WW8Num11z0"/>
    <w:uiPriority w:val="99"/>
    <w:rsid w:val="003C1B56"/>
    <w:rPr>
      <w:rFonts w:ascii="Symbol" w:hAnsi="Symbol"/>
    </w:rPr>
  </w:style>
  <w:style w:type="character" w:customStyle="1" w:styleId="WW8Num12z0">
    <w:name w:val="WW8Num12z0"/>
    <w:uiPriority w:val="99"/>
    <w:rsid w:val="003C1B56"/>
    <w:rPr>
      <w:rFonts w:ascii="Symbol" w:hAnsi="Symbol"/>
    </w:rPr>
  </w:style>
  <w:style w:type="character" w:customStyle="1" w:styleId="3">
    <w:name w:val="Основной шрифт абзаца3"/>
    <w:uiPriority w:val="99"/>
    <w:rsid w:val="003C1B56"/>
  </w:style>
  <w:style w:type="character" w:customStyle="1" w:styleId="WW8Num1z0">
    <w:name w:val="WW8Num1z0"/>
    <w:uiPriority w:val="99"/>
    <w:rsid w:val="003C1B56"/>
    <w:rPr>
      <w:rFonts w:ascii="Symbol" w:hAnsi="Symbol"/>
    </w:rPr>
  </w:style>
  <w:style w:type="character" w:customStyle="1" w:styleId="WW8Num6z1">
    <w:name w:val="WW8Num6z1"/>
    <w:uiPriority w:val="99"/>
    <w:rsid w:val="003C1B56"/>
    <w:rPr>
      <w:rFonts w:ascii="Courier New" w:hAnsi="Courier New"/>
    </w:rPr>
  </w:style>
  <w:style w:type="character" w:customStyle="1" w:styleId="WW8Num6z2">
    <w:name w:val="WW8Num6z2"/>
    <w:uiPriority w:val="99"/>
    <w:rsid w:val="003C1B56"/>
    <w:rPr>
      <w:rFonts w:ascii="Wingdings" w:hAnsi="Wingdings"/>
    </w:rPr>
  </w:style>
  <w:style w:type="character" w:customStyle="1" w:styleId="2">
    <w:name w:val="Основной шрифт абзаца2"/>
    <w:uiPriority w:val="99"/>
    <w:rsid w:val="003C1B56"/>
  </w:style>
  <w:style w:type="character" w:customStyle="1" w:styleId="10">
    <w:name w:val="Заголовок 1 Знак"/>
    <w:uiPriority w:val="99"/>
    <w:rsid w:val="003C1B56"/>
    <w:rPr>
      <w:rFonts w:ascii="Tahoma" w:hAnsi="Tahoma"/>
      <w:color w:val="2E3432"/>
      <w:kern w:val="1"/>
      <w:sz w:val="38"/>
    </w:rPr>
  </w:style>
  <w:style w:type="character" w:customStyle="1" w:styleId="20">
    <w:name w:val="Заголовок 2 Знак"/>
    <w:uiPriority w:val="99"/>
    <w:rsid w:val="003C1B56"/>
    <w:rPr>
      <w:rFonts w:ascii="Tahoma" w:hAnsi="Tahoma"/>
      <w:sz w:val="34"/>
    </w:rPr>
  </w:style>
  <w:style w:type="character" w:customStyle="1" w:styleId="30">
    <w:name w:val="Заголовок 3 Знак"/>
    <w:uiPriority w:val="99"/>
    <w:rsid w:val="003C1B56"/>
    <w:rPr>
      <w:rFonts w:ascii="Tahoma" w:hAnsi="Tahoma"/>
      <w:sz w:val="29"/>
    </w:rPr>
  </w:style>
  <w:style w:type="character" w:customStyle="1" w:styleId="4">
    <w:name w:val="Заголовок 4 Знак"/>
    <w:uiPriority w:val="99"/>
    <w:rsid w:val="003C1B56"/>
    <w:rPr>
      <w:rFonts w:ascii="Tahoma" w:hAnsi="Tahoma"/>
      <w:b/>
      <w:sz w:val="24"/>
    </w:rPr>
  </w:style>
  <w:style w:type="character" w:customStyle="1" w:styleId="5">
    <w:name w:val="Заголовок 5 Знак"/>
    <w:uiPriority w:val="99"/>
    <w:rsid w:val="003C1B56"/>
    <w:rPr>
      <w:rFonts w:ascii="Tahoma" w:hAnsi="Tahoma"/>
      <w:b/>
      <w:sz w:val="24"/>
    </w:rPr>
  </w:style>
  <w:style w:type="character" w:customStyle="1" w:styleId="6">
    <w:name w:val="Заголовок 6 Знак"/>
    <w:uiPriority w:val="99"/>
    <w:rsid w:val="003C1B56"/>
    <w:rPr>
      <w:rFonts w:ascii="Tahoma" w:hAnsi="Tahoma"/>
      <w:b/>
      <w:sz w:val="24"/>
    </w:rPr>
  </w:style>
  <w:style w:type="character" w:customStyle="1" w:styleId="HTML">
    <w:name w:val="Стандартный HTML Знак"/>
    <w:uiPriority w:val="99"/>
    <w:rsid w:val="003C1B56"/>
    <w:rPr>
      <w:rFonts w:ascii="Courier New" w:hAnsi="Courier New"/>
      <w:sz w:val="20"/>
    </w:rPr>
  </w:style>
  <w:style w:type="character" w:customStyle="1" w:styleId="a">
    <w:name w:val="Гипертекстовая ссылка"/>
    <w:uiPriority w:val="99"/>
    <w:rsid w:val="003C1B56"/>
    <w:rPr>
      <w:b/>
      <w:color w:val="008000"/>
    </w:rPr>
  </w:style>
  <w:style w:type="character" w:styleId="Hyperlink">
    <w:name w:val="Hyperlink"/>
    <w:basedOn w:val="DefaultParagraphFont"/>
    <w:uiPriority w:val="99"/>
    <w:rsid w:val="003C1B56"/>
    <w:rPr>
      <w:rFonts w:cs="Times New Roman"/>
      <w:color w:val="0000FF"/>
      <w:u w:val="single"/>
    </w:rPr>
  </w:style>
  <w:style w:type="character" w:customStyle="1" w:styleId="a0">
    <w:name w:val="Основной текст Знак"/>
    <w:uiPriority w:val="99"/>
    <w:rsid w:val="003C1B56"/>
    <w:rPr>
      <w:sz w:val="22"/>
    </w:rPr>
  </w:style>
  <w:style w:type="character" w:customStyle="1" w:styleId="a1">
    <w:name w:val="Красная строка Знак"/>
    <w:uiPriority w:val="99"/>
    <w:rsid w:val="003C1B56"/>
    <w:rPr>
      <w:rFonts w:ascii="Times New Roman" w:hAnsi="Times New Roman"/>
      <w:sz w:val="24"/>
    </w:rPr>
  </w:style>
  <w:style w:type="character" w:customStyle="1" w:styleId="31">
    <w:name w:val="Основной текст с отступом 3 Знак"/>
    <w:uiPriority w:val="99"/>
    <w:rsid w:val="003C1B56"/>
    <w:rPr>
      <w:sz w:val="16"/>
    </w:rPr>
  </w:style>
  <w:style w:type="character" w:customStyle="1" w:styleId="WW-Absatz-Standardschriftart111111111">
    <w:name w:val="WW-Absatz-Standardschriftart111111111"/>
    <w:uiPriority w:val="99"/>
    <w:rsid w:val="003C1B56"/>
  </w:style>
  <w:style w:type="character" w:customStyle="1" w:styleId="apple-style-span">
    <w:name w:val="apple-style-span"/>
    <w:basedOn w:val="2"/>
    <w:uiPriority w:val="99"/>
    <w:rsid w:val="003C1B56"/>
    <w:rPr>
      <w:rFonts w:cs="Times New Roman"/>
    </w:rPr>
  </w:style>
  <w:style w:type="character" w:customStyle="1" w:styleId="S">
    <w:name w:val="S_Обычный Знак"/>
    <w:uiPriority w:val="99"/>
    <w:rsid w:val="003C1B56"/>
    <w:rPr>
      <w:sz w:val="24"/>
      <w:lang w:val="ru-RU" w:eastAsia="ar-SA" w:bidi="ar-SA"/>
    </w:rPr>
  </w:style>
  <w:style w:type="character" w:customStyle="1" w:styleId="21">
    <w:name w:val="Основной текст с отступом 2 Знак"/>
    <w:uiPriority w:val="99"/>
    <w:rsid w:val="003C1B56"/>
    <w:rPr>
      <w:sz w:val="24"/>
      <w:lang w:val="ru-RU" w:eastAsia="ar-SA" w:bidi="ar-SA"/>
    </w:rPr>
  </w:style>
  <w:style w:type="character" w:customStyle="1" w:styleId="a2">
    <w:name w:val="Символ сноски"/>
    <w:uiPriority w:val="99"/>
    <w:rsid w:val="003C1B56"/>
    <w:rPr>
      <w:vertAlign w:val="superscript"/>
    </w:rPr>
  </w:style>
  <w:style w:type="character" w:customStyle="1" w:styleId="a3">
    <w:name w:val="Текст сноски Знак"/>
    <w:uiPriority w:val="99"/>
    <w:rsid w:val="003C1B56"/>
    <w:rPr>
      <w:lang w:val="ru-RU" w:eastAsia="ar-SA" w:bidi="ar-SA"/>
    </w:rPr>
  </w:style>
  <w:style w:type="character" w:customStyle="1" w:styleId="11">
    <w:name w:val="Номер страницы1"/>
    <w:uiPriority w:val="99"/>
    <w:rsid w:val="003C1B56"/>
  </w:style>
  <w:style w:type="character" w:customStyle="1" w:styleId="a4">
    <w:name w:val="Ниж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6">
    <w:name w:val="Текст выноски Знак"/>
    <w:uiPriority w:val="99"/>
    <w:rsid w:val="003C1B56"/>
    <w:rPr>
      <w:rFonts w:ascii="Tahoma" w:hAnsi="Tahoma"/>
      <w:sz w:val="16"/>
    </w:rPr>
  </w:style>
  <w:style w:type="character" w:customStyle="1" w:styleId="apple-converted-space">
    <w:name w:val="apple-converted-space"/>
    <w:basedOn w:val="2"/>
    <w:uiPriority w:val="99"/>
    <w:rsid w:val="003C1B56"/>
    <w:rPr>
      <w:rFonts w:cs="Times New Roman"/>
    </w:rPr>
  </w:style>
  <w:style w:type="character" w:customStyle="1" w:styleId="a7">
    <w:name w:val="Название Знак"/>
    <w:uiPriority w:val="99"/>
    <w:rsid w:val="003C1B56"/>
    <w:rPr>
      <w:rFonts w:ascii="Times New Roman" w:hAnsi="Times New Roman"/>
      <w:sz w:val="24"/>
    </w:rPr>
  </w:style>
  <w:style w:type="character" w:customStyle="1" w:styleId="110">
    <w:name w:val="Основной шрифт абзаца11"/>
    <w:uiPriority w:val="99"/>
    <w:rsid w:val="003C1B56"/>
  </w:style>
  <w:style w:type="character" w:styleId="Strong">
    <w:name w:val="Strong"/>
    <w:basedOn w:val="DefaultParagraphFont"/>
    <w:uiPriority w:val="99"/>
    <w:qFormat/>
    <w:rsid w:val="003C1B56"/>
    <w:rPr>
      <w:rFonts w:cs="Times New Roman"/>
      <w:b/>
    </w:rPr>
  </w:style>
  <w:style w:type="character" w:customStyle="1" w:styleId="a8">
    <w:name w:val="Маркеры списка"/>
    <w:uiPriority w:val="99"/>
    <w:rsid w:val="003C1B56"/>
    <w:rPr>
      <w:rFonts w:ascii="OpenSymbol" w:eastAsia="OpenSymbol" w:hAnsi="OpenSymbol"/>
    </w:rPr>
  </w:style>
  <w:style w:type="character" w:customStyle="1" w:styleId="ListLabel1">
    <w:name w:val="ListLabel 1"/>
    <w:uiPriority w:val="99"/>
    <w:rsid w:val="003C1B56"/>
  </w:style>
  <w:style w:type="character" w:customStyle="1" w:styleId="ListLabel2">
    <w:name w:val="ListLabel 2"/>
    <w:uiPriority w:val="99"/>
    <w:rsid w:val="003C1B56"/>
  </w:style>
  <w:style w:type="character" w:customStyle="1" w:styleId="ListLabel3">
    <w:name w:val="ListLabel 3"/>
    <w:uiPriority w:val="99"/>
    <w:rsid w:val="003C1B56"/>
  </w:style>
  <w:style w:type="character" w:customStyle="1" w:styleId="a9">
    <w:name w:val="Символ нумерации"/>
    <w:uiPriority w:val="99"/>
    <w:rsid w:val="003C1B56"/>
  </w:style>
  <w:style w:type="paragraph" w:customStyle="1" w:styleId="aa">
    <w:name w:val="Заголовок"/>
    <w:basedOn w:val="Normal"/>
    <w:next w:val="BodyText"/>
    <w:uiPriority w:val="99"/>
    <w:rsid w:val="003C1B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1B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  <w:kern w:val="1"/>
      <w:lang w:eastAsia="ar-SA" w:bidi="ar-SA"/>
    </w:rPr>
  </w:style>
  <w:style w:type="paragraph" w:styleId="List">
    <w:name w:val="List"/>
    <w:basedOn w:val="BodyText"/>
    <w:uiPriority w:val="99"/>
    <w:rsid w:val="003C1B56"/>
    <w:rPr>
      <w:rFonts w:cs="Mangal"/>
    </w:rPr>
  </w:style>
  <w:style w:type="paragraph" w:customStyle="1" w:styleId="32">
    <w:name w:val="Название3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22">
    <w:name w:val="Название2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12">
    <w:name w:val="Название1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HTML1">
    <w:name w:val="Стандартный HTML1"/>
    <w:basedOn w:val="Normal"/>
    <w:uiPriority w:val="99"/>
    <w:rsid w:val="003C1B56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Normal"/>
    <w:uiPriority w:val="99"/>
    <w:rsid w:val="003C1B56"/>
    <w:pPr>
      <w:spacing w:after="0"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Обычный (веб)1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Красная строка1"/>
    <w:basedOn w:val="BodyText"/>
    <w:uiPriority w:val="99"/>
    <w:rsid w:val="003C1B56"/>
    <w:pPr>
      <w:spacing w:after="0" w:line="100" w:lineRule="atLeast"/>
      <w:ind w:firstLine="210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3C1B56"/>
    <w:pPr>
      <w:spacing w:after="120"/>
      <w:ind w:left="283"/>
    </w:pPr>
    <w:rPr>
      <w:sz w:val="16"/>
      <w:szCs w:val="16"/>
    </w:rPr>
  </w:style>
  <w:style w:type="paragraph" w:customStyle="1" w:styleId="ac">
    <w:name w:val="Знак Знак Знак Знак Знак Знак Знак"/>
    <w:basedOn w:val="Normal"/>
    <w:uiPriority w:val="99"/>
    <w:rsid w:val="003C1B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Normal"/>
    <w:uiPriority w:val="99"/>
    <w:rsid w:val="003C1B56"/>
    <w:pPr>
      <w:suppressLineNumbers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Normal"/>
    <w:uiPriority w:val="99"/>
    <w:rsid w:val="003C1B56"/>
    <w:pPr>
      <w:spacing w:after="0"/>
      <w:ind w:left="720"/>
    </w:pPr>
  </w:style>
  <w:style w:type="paragraph" w:customStyle="1" w:styleId="17">
    <w:name w:val="Без интервала1"/>
    <w:uiPriority w:val="99"/>
    <w:rsid w:val="003C1B56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B5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S0">
    <w:name w:val="S_Обычный"/>
    <w:basedOn w:val="Normal"/>
    <w:uiPriority w:val="99"/>
    <w:rsid w:val="003C1B5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3C1B56"/>
    <w:pPr>
      <w:spacing w:after="120" w:line="480" w:lineRule="auto"/>
      <w:ind w:left="283"/>
    </w:pPr>
    <w:rPr>
      <w:sz w:val="24"/>
      <w:szCs w:val="24"/>
    </w:rPr>
  </w:style>
  <w:style w:type="paragraph" w:customStyle="1" w:styleId="18">
    <w:name w:val="Текст сноски1"/>
    <w:basedOn w:val="Normal"/>
    <w:uiPriority w:val="99"/>
    <w:rsid w:val="003C1B56"/>
    <w:pPr>
      <w:spacing w:after="0" w:line="100" w:lineRule="atLeas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kern w:val="1"/>
      <w:lang w:eastAsia="ar-SA" w:bidi="ar-SA"/>
    </w:rPr>
  </w:style>
  <w:style w:type="paragraph" w:styleId="Header">
    <w:name w:val="header"/>
    <w:basedOn w:val="Normal"/>
    <w:link w:val="Head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kern w:val="1"/>
      <w:lang w:eastAsia="ar-SA" w:bidi="ar-SA"/>
    </w:rPr>
  </w:style>
  <w:style w:type="paragraph" w:customStyle="1" w:styleId="24">
    <w:name w:val="Список_маркир.2"/>
    <w:basedOn w:val="Normal"/>
    <w:uiPriority w:val="99"/>
    <w:rsid w:val="003C1B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Текст выноски1"/>
    <w:basedOn w:val="Normal"/>
    <w:uiPriority w:val="99"/>
    <w:rsid w:val="003C1B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TitleChar"/>
    <w:uiPriority w:val="99"/>
    <w:qFormat/>
    <w:rsid w:val="003C1B56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a"/>
    <w:next w:val="BodyText"/>
    <w:link w:val="SubtitleChar"/>
    <w:uiPriority w:val="99"/>
    <w:qFormat/>
    <w:rsid w:val="003C1B5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C1B56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3C1B56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695D"/>
    <w:rPr>
      <w:rFonts w:ascii="Tahoma" w:hAnsi="Tahoma" w:cs="Times New Roman"/>
      <w:kern w:val="1"/>
      <w:sz w:val="16"/>
      <w:lang w:eastAsia="ar-SA" w:bidi="ar-SA"/>
    </w:rPr>
  </w:style>
  <w:style w:type="paragraph" w:styleId="NoSpacing">
    <w:name w:val="No Spacing"/>
    <w:uiPriority w:val="99"/>
    <w:qFormat/>
    <w:rsid w:val="003C571D"/>
    <w:pPr>
      <w:suppressAutoHyphens/>
    </w:pPr>
    <w:rPr>
      <w:rFonts w:ascii="Calibri" w:hAnsi="Calibri"/>
      <w:kern w:val="1"/>
      <w:lang w:eastAsia="ar-SA"/>
    </w:rPr>
  </w:style>
  <w:style w:type="paragraph" w:customStyle="1" w:styleId="S2">
    <w:name w:val="S_Заголовок 2"/>
    <w:basedOn w:val="Heading2"/>
    <w:link w:val="S20"/>
    <w:autoRedefine/>
    <w:uiPriority w:val="99"/>
    <w:rsid w:val="008C587F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color w:val="FF0000"/>
      <w:kern w:val="0"/>
      <w:sz w:val="24"/>
      <w:szCs w:val="20"/>
    </w:rPr>
  </w:style>
  <w:style w:type="character" w:customStyle="1" w:styleId="S20">
    <w:name w:val="S_Заголовок 2 Знак Знак"/>
    <w:link w:val="S2"/>
    <w:uiPriority w:val="99"/>
    <w:locked/>
    <w:rsid w:val="008C587F"/>
    <w:rPr>
      <w:color w:val="FF0000"/>
      <w:sz w:val="24"/>
      <w:lang w:eastAsia="ar-SA" w:bidi="ar-SA"/>
    </w:rPr>
  </w:style>
  <w:style w:type="paragraph" w:customStyle="1" w:styleId="af">
    <w:name w:val="основной текст"/>
    <w:basedOn w:val="Normal"/>
    <w:uiPriority w:val="99"/>
    <w:rsid w:val="00750207"/>
    <w:pPr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7502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A457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5CFC"/>
    <w:rPr>
      <w:rFonts w:ascii="Arial" w:hAnsi="Arial"/>
      <w:kern w:val="1"/>
      <w:sz w:val="22"/>
      <w:lang w:eastAsia="ar-SA" w:bidi="ar-SA"/>
    </w:rPr>
  </w:style>
  <w:style w:type="paragraph" w:customStyle="1" w:styleId="1a">
    <w:name w:val="Знак Знак Знак Знак Знак1 Знак"/>
    <w:basedOn w:val="Normal"/>
    <w:uiPriority w:val="99"/>
    <w:rsid w:val="00F16A68"/>
    <w:pPr>
      <w:suppressAutoHyphens w:val="0"/>
      <w:spacing w:after="160" w:line="240" w:lineRule="exact"/>
    </w:pPr>
    <w:rPr>
      <w:rFonts w:ascii="Verdana" w:hAnsi="Verdana"/>
      <w:kern w:val="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16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Normal"/>
    <w:autoRedefine/>
    <w:uiPriority w:val="99"/>
    <w:rsid w:val="009C7D9D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Times New Roman" w:hAnsi="Times New Roman"/>
      <w:noProof/>
      <w:kern w:val="0"/>
      <w:sz w:val="24"/>
      <w:szCs w:val="24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rsid w:val="005D6A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6A7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ListParagraph">
    <w:name w:val="List Paragraph"/>
    <w:basedOn w:val="Normal"/>
    <w:uiPriority w:val="99"/>
    <w:qFormat/>
    <w:rsid w:val="005D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1409</TotalTime>
  <Pages>25</Pages>
  <Words>6197</Words>
  <Characters>-32766</Characters>
  <Application>Microsoft Office Outlook</Application>
  <DocSecurity>0</DocSecurity>
  <Lines>0</Lines>
  <Paragraphs>0</Paragraphs>
  <ScaleCrop>false</ScaleCrop>
  <Company>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dc:description/>
  <cp:lastModifiedBy>Парбиг</cp:lastModifiedBy>
  <cp:revision>38</cp:revision>
  <cp:lastPrinted>2016-08-08T05:47:00Z</cp:lastPrinted>
  <dcterms:created xsi:type="dcterms:W3CDTF">2016-07-07T08:29:00Z</dcterms:created>
  <dcterms:modified xsi:type="dcterms:W3CDTF">2016-08-08T07:34:00Z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2.07039340472797E-302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