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77" w:rsidRDefault="00665A77" w:rsidP="00615918">
      <w:pPr>
        <w:spacing w:line="360" w:lineRule="auto"/>
        <w:jc w:val="center"/>
        <w:outlineLvl w:val="0"/>
        <w:rPr>
          <w:b/>
        </w:rPr>
      </w:pPr>
      <w:r>
        <w:rPr>
          <w:b/>
        </w:rPr>
        <w:t>МКУ АДМИНИСТРАЦИЯ ПАРБИГСКОГО СЕЛЬСКОГО ПОСЕЛЕНИЯ</w:t>
      </w:r>
    </w:p>
    <w:p w:rsidR="00665A77" w:rsidRDefault="00665A77" w:rsidP="00615918">
      <w:pPr>
        <w:spacing w:line="360" w:lineRule="auto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665A77" w:rsidRDefault="00665A77" w:rsidP="00615918">
      <w:pPr>
        <w:spacing w:line="360" w:lineRule="auto"/>
        <w:jc w:val="center"/>
        <w:outlineLvl w:val="0"/>
        <w:rPr>
          <w:b/>
        </w:rPr>
      </w:pPr>
    </w:p>
    <w:p w:rsidR="00665A77" w:rsidRDefault="00665A77" w:rsidP="000D03B3">
      <w:pPr>
        <w:spacing w:line="360" w:lineRule="auto"/>
        <w:jc w:val="center"/>
        <w:outlineLvl w:val="0"/>
      </w:pPr>
      <w:r>
        <w:t>07.10. 2016г                                                 с. Парбиг                                    №152</w:t>
      </w:r>
    </w:p>
    <w:p w:rsidR="00665A77" w:rsidRDefault="00665A77" w:rsidP="00615918">
      <w:pPr>
        <w:spacing w:line="360" w:lineRule="auto"/>
        <w:outlineLvl w:val="0"/>
      </w:pPr>
    </w:p>
    <w:p w:rsidR="00665A77" w:rsidRDefault="00665A77" w:rsidP="00615918">
      <w:pPr>
        <w:spacing w:line="360" w:lineRule="auto"/>
        <w:outlineLvl w:val="0"/>
      </w:pPr>
      <w:r>
        <w:t>О прогнозе среднесрочного</w:t>
      </w:r>
    </w:p>
    <w:p w:rsidR="00665A77" w:rsidRDefault="00665A77" w:rsidP="00615918">
      <w:pPr>
        <w:spacing w:line="360" w:lineRule="auto"/>
        <w:outlineLvl w:val="0"/>
      </w:pPr>
      <w:r>
        <w:t>финансового плана МО «Парбигское сельское поселение»</w:t>
      </w:r>
    </w:p>
    <w:p w:rsidR="00665A77" w:rsidRDefault="00665A77" w:rsidP="00615918">
      <w:pPr>
        <w:spacing w:line="360" w:lineRule="auto"/>
        <w:outlineLvl w:val="0"/>
      </w:pPr>
      <w:r>
        <w:t>на 2017-2019 годы</w:t>
      </w:r>
    </w:p>
    <w:p w:rsidR="00665A77" w:rsidRDefault="00665A77" w:rsidP="00615918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665A77" w:rsidRDefault="00665A77" w:rsidP="00615918">
      <w:pPr>
        <w:spacing w:line="360" w:lineRule="auto"/>
        <w:outlineLvl w:val="0"/>
      </w:pPr>
      <w:r>
        <w:rPr>
          <w:b/>
        </w:rPr>
        <w:t xml:space="preserve">                 </w:t>
      </w:r>
      <w:r>
        <w:t>В соответствии со статьей 184</w:t>
      </w:r>
      <w:r>
        <w:rPr>
          <w:vertAlign w:val="superscript"/>
        </w:rPr>
        <w:t xml:space="preserve">2 </w:t>
      </w:r>
      <w:r>
        <w:t>Бюджетного кодекса Российской Федерации, статьей 18 Положения «О бюджетном процессе в МО «Парбигском сельском поселении», утвержденного решением Совета №12 от 22.11.2010года «Об утверждении Положения о бюджетном процессе в МО «Парбигское сельское поселение»</w:t>
      </w:r>
    </w:p>
    <w:p w:rsidR="00665A77" w:rsidRDefault="00665A77" w:rsidP="00615918">
      <w:pPr>
        <w:spacing w:line="360" w:lineRule="auto"/>
        <w:outlineLvl w:val="0"/>
      </w:pPr>
      <w:r>
        <w:t xml:space="preserve">                                           ПОСТАНОВЛЯЮ:</w:t>
      </w:r>
    </w:p>
    <w:p w:rsidR="00665A77" w:rsidRDefault="00665A77" w:rsidP="00615918">
      <w:pPr>
        <w:numPr>
          <w:ilvl w:val="0"/>
          <w:numId w:val="1"/>
        </w:numPr>
        <w:spacing w:line="360" w:lineRule="auto"/>
        <w:outlineLvl w:val="0"/>
      </w:pPr>
      <w:r>
        <w:t>Утвердить прогноз среднесрочного финансового плана МО «Парбигское сельское поселение» на 2017-2019гг (Приложение №1)</w:t>
      </w:r>
    </w:p>
    <w:p w:rsidR="00665A77" w:rsidRDefault="00665A77" w:rsidP="00615918">
      <w:pPr>
        <w:numPr>
          <w:ilvl w:val="0"/>
          <w:numId w:val="1"/>
        </w:numPr>
        <w:spacing w:line="360" w:lineRule="auto"/>
        <w:outlineLvl w:val="0"/>
      </w:pPr>
      <w:r>
        <w:t>Настоящее постановление вступает в официальную силу с момента подписания и подлежит размещению на официальном сайте Администрации Парбигского сельского поселения в сети интернет.</w:t>
      </w:r>
    </w:p>
    <w:p w:rsidR="00665A77" w:rsidRDefault="00665A77" w:rsidP="00615918">
      <w:pPr>
        <w:numPr>
          <w:ilvl w:val="0"/>
          <w:numId w:val="1"/>
        </w:numPr>
        <w:spacing w:line="360" w:lineRule="auto"/>
        <w:outlineLvl w:val="0"/>
      </w:pPr>
      <w:r>
        <w:t>Контроль за выполнением постановления оставляю за собой.</w:t>
      </w:r>
    </w:p>
    <w:p w:rsidR="00665A77" w:rsidRDefault="00665A77" w:rsidP="00615918">
      <w:pPr>
        <w:spacing w:line="360" w:lineRule="auto"/>
        <w:ind w:left="720"/>
        <w:outlineLvl w:val="0"/>
      </w:pPr>
    </w:p>
    <w:p w:rsidR="00665A77" w:rsidRDefault="00665A77" w:rsidP="00615918">
      <w:pPr>
        <w:spacing w:line="360" w:lineRule="auto"/>
        <w:ind w:left="720"/>
        <w:outlineLvl w:val="0"/>
      </w:pPr>
    </w:p>
    <w:p w:rsidR="00665A77" w:rsidRDefault="00665A77" w:rsidP="00615918">
      <w:pPr>
        <w:spacing w:line="360" w:lineRule="auto"/>
        <w:ind w:left="720"/>
        <w:outlineLvl w:val="0"/>
      </w:pPr>
      <w:r>
        <w:t>Глава поселения                                           Л.В.Косолапова</w:t>
      </w:r>
    </w:p>
    <w:p w:rsidR="00665A77" w:rsidRDefault="00665A77"/>
    <w:p w:rsidR="00665A77" w:rsidRDefault="00665A77"/>
    <w:p w:rsidR="00665A77" w:rsidRDefault="00665A77"/>
    <w:p w:rsidR="00665A77" w:rsidRDefault="00665A77"/>
    <w:p w:rsidR="00665A77" w:rsidRDefault="00665A77">
      <w:r>
        <w:t xml:space="preserve">                                                                                                        </w:t>
      </w:r>
    </w:p>
    <w:p w:rsidR="00665A77" w:rsidRDefault="00665A77"/>
    <w:p w:rsidR="00665A77" w:rsidRDefault="00665A77"/>
    <w:p w:rsidR="00665A77" w:rsidRDefault="00665A77"/>
    <w:p w:rsidR="00665A77" w:rsidRDefault="00665A77"/>
    <w:p w:rsidR="00665A77" w:rsidRDefault="00665A77"/>
    <w:p w:rsidR="00665A77" w:rsidRDefault="00665A77"/>
    <w:p w:rsidR="00665A77" w:rsidRDefault="00665A77"/>
    <w:p w:rsidR="00665A77" w:rsidRDefault="00665A77"/>
    <w:p w:rsidR="00665A77" w:rsidRDefault="00665A77"/>
    <w:p w:rsidR="00665A77" w:rsidRDefault="00665A77"/>
    <w:p w:rsidR="00665A77" w:rsidRDefault="00665A77"/>
    <w:p w:rsidR="00665A77" w:rsidRDefault="00665A77"/>
    <w:p w:rsidR="00665A77" w:rsidRDefault="00665A77"/>
    <w:p w:rsidR="00665A77" w:rsidRDefault="00665A77">
      <w:r>
        <w:t xml:space="preserve">                                                                                                                    Приложение №1</w:t>
      </w:r>
    </w:p>
    <w:p w:rsidR="00665A77" w:rsidRDefault="00665A77"/>
    <w:p w:rsidR="00665A77" w:rsidRDefault="00665A77"/>
    <w:p w:rsidR="00665A77" w:rsidRDefault="00665A77"/>
    <w:p w:rsidR="00665A77" w:rsidRPr="006F4515" w:rsidRDefault="00665A77" w:rsidP="0010687A">
      <w:pPr>
        <w:pStyle w:val="1"/>
        <w:spacing w:line="100" w:lineRule="atLeast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ПРОГНОЗ </w:t>
      </w:r>
      <w:r w:rsidRPr="006F4515">
        <w:rPr>
          <w:rFonts w:ascii="Times New Roman" w:hAnsi="Times New Roman"/>
          <w:b/>
          <w:szCs w:val="20"/>
        </w:rPr>
        <w:t>СРЕДНЕСРОЧН</w:t>
      </w:r>
      <w:r>
        <w:rPr>
          <w:rFonts w:ascii="Times New Roman" w:hAnsi="Times New Roman"/>
          <w:b/>
          <w:szCs w:val="20"/>
        </w:rPr>
        <w:t>ОГО</w:t>
      </w:r>
      <w:r w:rsidRPr="006F4515">
        <w:rPr>
          <w:rFonts w:ascii="Times New Roman" w:hAnsi="Times New Roman"/>
          <w:b/>
          <w:szCs w:val="20"/>
        </w:rPr>
        <w:t xml:space="preserve"> ФИНАНСОВ</w:t>
      </w:r>
      <w:r>
        <w:rPr>
          <w:rFonts w:ascii="Times New Roman" w:hAnsi="Times New Roman"/>
          <w:b/>
          <w:szCs w:val="20"/>
        </w:rPr>
        <w:t>ОГО</w:t>
      </w:r>
      <w:r w:rsidRPr="006F4515">
        <w:rPr>
          <w:rFonts w:ascii="Times New Roman" w:hAnsi="Times New Roman"/>
          <w:b/>
          <w:szCs w:val="20"/>
        </w:rPr>
        <w:t xml:space="preserve"> ПЛАН</w:t>
      </w:r>
      <w:r>
        <w:rPr>
          <w:rFonts w:ascii="Times New Roman" w:hAnsi="Times New Roman"/>
          <w:b/>
          <w:szCs w:val="20"/>
        </w:rPr>
        <w:t>А</w:t>
      </w:r>
      <w:r w:rsidRPr="006F4515">
        <w:rPr>
          <w:rFonts w:ascii="Times New Roman" w:hAnsi="Times New Roman"/>
          <w:b/>
          <w:szCs w:val="20"/>
        </w:rPr>
        <w:t xml:space="preserve">  МО «ПАРБИГСКОЕ СЕЛЬСКОЕ ПОСЕЛЕНИЕ»</w:t>
      </w:r>
    </w:p>
    <w:p w:rsidR="00665A77" w:rsidRDefault="00665A77" w:rsidP="0010687A">
      <w:pPr>
        <w:pStyle w:val="1"/>
        <w:spacing w:line="100" w:lineRule="atLeast"/>
        <w:rPr>
          <w:rFonts w:ascii="Times New Roman" w:hAnsi="Times New Roman"/>
          <w:szCs w:val="20"/>
        </w:rPr>
      </w:pPr>
    </w:p>
    <w:p w:rsidR="00665A77" w:rsidRDefault="00665A77" w:rsidP="0010687A">
      <w:pPr>
        <w:pStyle w:val="1"/>
        <w:spacing w:line="100" w:lineRule="atLeast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 xml:space="preserve">            </w:t>
      </w:r>
      <w:r>
        <w:rPr>
          <w:rFonts w:ascii="Times New Roman" w:hAnsi="Times New Roman"/>
          <w:b/>
          <w:szCs w:val="20"/>
        </w:rPr>
        <w:t>1.</w:t>
      </w:r>
      <w:r w:rsidRPr="006F4515">
        <w:rPr>
          <w:rFonts w:ascii="Times New Roman" w:hAnsi="Times New Roman"/>
          <w:b/>
          <w:szCs w:val="20"/>
        </w:rPr>
        <w:t>Основные параметры бюджета МО «Парбигское сельское поселение» (тыс. руб)</w:t>
      </w:r>
    </w:p>
    <w:p w:rsidR="00665A77" w:rsidRPr="006F4515" w:rsidRDefault="00665A77" w:rsidP="0010687A">
      <w:pPr>
        <w:pStyle w:val="1"/>
        <w:spacing w:line="100" w:lineRule="atLeast"/>
        <w:rPr>
          <w:rFonts w:ascii="Times New Roman" w:hAnsi="Times New Roman"/>
          <w:b/>
          <w:szCs w:val="20"/>
        </w:rPr>
      </w:pPr>
    </w:p>
    <w:tbl>
      <w:tblPr>
        <w:tblW w:w="4722" w:type="pct"/>
        <w:tblLook w:val="00A0"/>
      </w:tblPr>
      <w:tblGrid>
        <w:gridCol w:w="3908"/>
        <w:gridCol w:w="1282"/>
        <w:gridCol w:w="1282"/>
        <w:gridCol w:w="1291"/>
        <w:gridCol w:w="1276"/>
      </w:tblGrid>
      <w:tr w:rsidR="00665A77" w:rsidTr="003C3E9B">
        <w:trPr>
          <w:trHeight w:val="789"/>
        </w:trPr>
        <w:tc>
          <w:tcPr>
            <w:tcW w:w="2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 ожид.</w:t>
            </w:r>
          </w:p>
          <w:p w:rsidR="00665A77" w:rsidRDefault="00665A77" w:rsidP="005E29DC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(2016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:rsidR="00665A77" w:rsidRDefault="00665A77" w:rsidP="005E29DC">
            <w:pPr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(прогноз. 2017)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  <w:p w:rsidR="00665A77" w:rsidRDefault="00665A77" w:rsidP="003C3E9B">
            <w:pPr>
              <w:spacing w:after="200" w:line="276" w:lineRule="auto"/>
            </w:pPr>
          </w:p>
        </w:tc>
      </w:tr>
      <w:tr w:rsidR="00665A77" w:rsidTr="003C3E9B">
        <w:trPr>
          <w:trHeight w:val="158"/>
        </w:trPr>
        <w:tc>
          <w:tcPr>
            <w:tcW w:w="2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5E29DC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5E29DC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665A77" w:rsidRPr="00357615" w:rsidTr="003C3E9B">
        <w:trPr>
          <w:trHeight w:val="264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5</w:t>
            </w:r>
          </w:p>
        </w:tc>
      </w:tr>
      <w:tr w:rsidR="00665A77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3147,891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2672,00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F5587E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2734,00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2D295B" w:rsidRDefault="00665A77" w:rsidP="00F5587E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2791,00</w:t>
            </w:r>
          </w:p>
        </w:tc>
      </w:tr>
      <w:tr w:rsidR="00665A77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4655DF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4655DF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4655DF" w:rsidRDefault="00665A77" w:rsidP="00376E30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1045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4655DF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1065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4655DF" w:rsidRDefault="00665A77" w:rsidP="00300646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1085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C13C9" w:rsidRDefault="00665A77" w:rsidP="00300646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</w:t>
            </w:r>
          </w:p>
        </w:tc>
      </w:tr>
      <w:tr w:rsidR="00665A77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доходы физических лиц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76E30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1045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1065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F5587E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1085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357615" w:rsidRDefault="00665A77" w:rsidP="003C3E9B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</w:t>
            </w:r>
          </w:p>
        </w:tc>
      </w:tr>
      <w:tr w:rsidR="00665A77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350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355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355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C13C9" w:rsidRDefault="00665A77" w:rsidP="003C3E9B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</w:tr>
      <w:tr w:rsidR="00665A77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90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95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357615" w:rsidRDefault="00665A77" w:rsidP="003C3E9B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665A77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4655DF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 w:rsidRPr="004655D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4655DF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260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4655DF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260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4655DF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260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357615" w:rsidRDefault="00665A77" w:rsidP="003C3E9B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</w:tr>
      <w:tr w:rsidR="00665A77" w:rsidRPr="00357615" w:rsidTr="003C3E9B">
        <w:trPr>
          <w:trHeight w:val="265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0,981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C13C9" w:rsidRDefault="00665A77" w:rsidP="003C3E9B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65A77" w:rsidRPr="00357615" w:rsidTr="003C3E9B">
        <w:trPr>
          <w:trHeight w:val="257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357615" w:rsidRDefault="00665A77" w:rsidP="003C3E9B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65A77" w:rsidRPr="00357615" w:rsidTr="003C3E9B">
        <w:trPr>
          <w:trHeight w:val="508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1751,91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1252,00</w:t>
            </w:r>
          </w:p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1294,00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C13C9" w:rsidRDefault="00665A77" w:rsidP="003C3E9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1351,00</w:t>
            </w:r>
          </w:p>
        </w:tc>
      </w:tr>
      <w:tr w:rsidR="00665A77" w:rsidRPr="00357615" w:rsidTr="003C3E9B">
        <w:trPr>
          <w:trHeight w:val="508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D33E14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 xml:space="preserve">Акцизы на автомобильный и прямогонный бензин, дизельное топливо, моторные масла для дизельных  и (или) карбюраторных (инжекторных) двигателей, производимые на территории Российской Федерации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800364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1751,91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800364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1252,00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DF5948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1294,00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357615" w:rsidRDefault="00665A77" w:rsidP="003C3E9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1351,00</w:t>
            </w:r>
          </w:p>
        </w:tc>
      </w:tr>
      <w:tr w:rsidR="00665A77" w:rsidRPr="00357615" w:rsidTr="003C3E9B">
        <w:trPr>
          <w:trHeight w:val="266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Неналоговые доходы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390,00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390,0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390,0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45152C" w:rsidRDefault="00665A77" w:rsidP="003C3E9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390,0</w:t>
            </w:r>
          </w:p>
        </w:tc>
      </w:tr>
      <w:tr w:rsidR="00665A77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FF4F71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 w:rsidRPr="00FF4F71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FF4F71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390,0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FF4F71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390,0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FF4F71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390,0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45152C" w:rsidRDefault="00665A77" w:rsidP="003C3E9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390,0</w:t>
            </w:r>
          </w:p>
        </w:tc>
      </w:tr>
      <w:tr w:rsidR="00665A77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передачи в аренду земельных участков, государственная собственность на которые не разграничена, и которые расположены в границах поселения, а также средства от продажи права на заключение договоров аренды  указанных участков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357615" w:rsidRDefault="00665A77" w:rsidP="003C3E9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65A77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250,0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250,0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250,0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357615" w:rsidRDefault="00665A77" w:rsidP="003C3E9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665A77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 органов местного самоуправления,  и созданных ими учреждений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140,0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140,0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140,0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357615" w:rsidRDefault="00665A77" w:rsidP="003C3E9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</w:tr>
      <w:tr w:rsidR="00665A77" w:rsidRPr="00357615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 иного имущества, находящегося в собственности поселений, в части реализации материальных запасов по указанному имуществу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357615" w:rsidRDefault="00665A77" w:rsidP="003C3E9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65A77" w:rsidTr="003C3E9B">
        <w:trPr>
          <w:trHeight w:val="1115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302A39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 w:rsidRPr="00302A39">
              <w:rPr>
                <w:b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302A39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302A39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302A39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7" w:rsidRDefault="00665A77" w:rsidP="003C3E9B">
            <w:pPr>
              <w:spacing w:after="200" w:line="276" w:lineRule="auto"/>
            </w:pPr>
            <w:r>
              <w:t>0</w:t>
            </w:r>
          </w:p>
        </w:tc>
      </w:tr>
      <w:tr w:rsidR="00665A77" w:rsidTr="00F5587E">
        <w:trPr>
          <w:trHeight w:val="795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7" w:rsidRPr="002D295B" w:rsidRDefault="00665A77" w:rsidP="003C3E9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65A77" w:rsidTr="003C3E9B">
        <w:trPr>
          <w:trHeight w:val="176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7" w:rsidRPr="002D295B" w:rsidRDefault="00665A77" w:rsidP="003C3E9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65A77" w:rsidTr="003C3E9B">
        <w:trPr>
          <w:trHeight w:val="423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Невыясненные поступления зачисляемые в бюджеты поселений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7" w:rsidRDefault="00665A77" w:rsidP="003C3E9B">
            <w:pPr>
              <w:spacing w:after="200" w:line="276" w:lineRule="auto"/>
            </w:pPr>
          </w:p>
        </w:tc>
      </w:tr>
      <w:tr w:rsidR="00665A77" w:rsidTr="003C3E9B">
        <w:trPr>
          <w:trHeight w:val="423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3537,891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3062,00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3124,00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7" w:rsidRPr="0045152C" w:rsidRDefault="00665A77" w:rsidP="003C3E9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3181,00</w:t>
            </w:r>
          </w:p>
        </w:tc>
      </w:tr>
      <w:tr w:rsidR="00665A77" w:rsidTr="003C3E9B">
        <w:trPr>
          <w:trHeight w:val="333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14180,97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9116,741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9116,741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7" w:rsidRPr="0045152C" w:rsidRDefault="00665A77" w:rsidP="003C3E9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9116,741</w:t>
            </w:r>
          </w:p>
        </w:tc>
      </w:tr>
      <w:tr w:rsidR="00665A77" w:rsidTr="003C3E9B"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17718,861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12178,741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12240,741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45152C" w:rsidRDefault="00665A77" w:rsidP="003C3E9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12297,741</w:t>
            </w:r>
          </w:p>
        </w:tc>
      </w:tr>
    </w:tbl>
    <w:p w:rsidR="00665A77" w:rsidRDefault="00665A77" w:rsidP="0010687A">
      <w:pPr>
        <w:rPr>
          <w:b/>
        </w:rPr>
      </w:pPr>
    </w:p>
    <w:tbl>
      <w:tblPr>
        <w:tblpPr w:leftFromText="180" w:rightFromText="180" w:vertAnchor="text" w:tblpX="8329" w:tblpY="-4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7"/>
      </w:tblGrid>
      <w:tr w:rsidR="00665A77" w:rsidTr="003C3E9B">
        <w:trPr>
          <w:trHeight w:val="15"/>
        </w:trPr>
        <w:tc>
          <w:tcPr>
            <w:tcW w:w="1467" w:type="dxa"/>
            <w:tcBorders>
              <w:top w:val="nil"/>
              <w:left w:val="nil"/>
              <w:right w:val="nil"/>
            </w:tcBorders>
          </w:tcPr>
          <w:p w:rsidR="00665A77" w:rsidRDefault="00665A77" w:rsidP="003C3E9B">
            <w:pPr>
              <w:rPr>
                <w:b/>
              </w:rPr>
            </w:pPr>
          </w:p>
        </w:tc>
      </w:tr>
    </w:tbl>
    <w:p w:rsidR="00665A77" w:rsidRPr="00DD39CD" w:rsidRDefault="00665A77" w:rsidP="0010687A">
      <w:pPr>
        <w:rPr>
          <w:b/>
        </w:rPr>
      </w:pPr>
      <w:r w:rsidRPr="00DD39CD">
        <w:rPr>
          <w:b/>
        </w:rPr>
        <w:t>РАСХОДЫ</w:t>
      </w:r>
    </w:p>
    <w:tbl>
      <w:tblPr>
        <w:tblW w:w="5020" w:type="pct"/>
        <w:tblLook w:val="00A0"/>
      </w:tblPr>
      <w:tblGrid>
        <w:gridCol w:w="3725"/>
        <w:gridCol w:w="1281"/>
        <w:gridCol w:w="1281"/>
        <w:gridCol w:w="1236"/>
        <w:gridCol w:w="1296"/>
        <w:gridCol w:w="790"/>
      </w:tblGrid>
      <w:tr w:rsidR="00665A77" w:rsidTr="003C3E9B">
        <w:trPr>
          <w:trHeight w:val="789"/>
        </w:trPr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 ожид</w:t>
            </w:r>
          </w:p>
          <w:p w:rsidR="00665A77" w:rsidRDefault="00665A77" w:rsidP="007A3131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(2016)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:rsidR="00665A77" w:rsidRDefault="00665A77" w:rsidP="007A3131">
            <w:pPr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(прогноз. 2017)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  <w:p w:rsidR="00665A77" w:rsidRDefault="00665A77" w:rsidP="003C3E9B">
            <w:pPr>
              <w:spacing w:after="200" w:line="276" w:lineRule="auto"/>
            </w:pPr>
          </w:p>
        </w:tc>
      </w:tr>
      <w:tr w:rsidR="00665A77" w:rsidRPr="005A04ED" w:rsidTr="003C3E9B"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7A3131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7A3131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5A04ED" w:rsidRDefault="00665A77" w:rsidP="003C3E9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65A77" w:rsidRPr="00357615" w:rsidTr="003C3E9B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color w:val="00000A"/>
                <w:kern w:val="2"/>
                <w:sz w:val="20"/>
                <w:szCs w:val="20"/>
              </w:rPr>
            </w:pPr>
            <w:r>
              <w:rPr>
                <w:color w:val="00000A"/>
                <w:kern w:val="2"/>
                <w:sz w:val="20"/>
                <w:szCs w:val="20"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357615" w:rsidRDefault="00665A77" w:rsidP="003C3E9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65A77" w:rsidRPr="002D295B" w:rsidTr="003C3E9B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6053,4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6095,997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6035,997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2D295B" w:rsidRDefault="00665A77" w:rsidP="003C3E9B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6035,997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2D295B" w:rsidRDefault="00665A77" w:rsidP="003C3E9B">
            <w:pPr>
              <w:spacing w:after="200"/>
              <w:rPr>
                <w:b/>
                <w:sz w:val="20"/>
                <w:szCs w:val="20"/>
              </w:rPr>
            </w:pPr>
          </w:p>
        </w:tc>
      </w:tr>
      <w:tr w:rsidR="00665A77" w:rsidRPr="000C13C9" w:rsidTr="003C3E9B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4655DF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4655DF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4655DF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4655DF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C13C9" w:rsidRDefault="00665A77" w:rsidP="003C3E9B">
            <w:pPr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C13C9" w:rsidRDefault="00665A77" w:rsidP="003C3E9B">
            <w:pPr>
              <w:spacing w:after="200"/>
              <w:rPr>
                <w:b/>
                <w:sz w:val="20"/>
                <w:szCs w:val="20"/>
              </w:rPr>
            </w:pPr>
          </w:p>
        </w:tc>
      </w:tr>
      <w:tr w:rsidR="00665A77" w:rsidRPr="00357615" w:rsidTr="003C3E9B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A4D6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 w:rsidRPr="000A4D67">
              <w:rPr>
                <w:b/>
                <w:color w:val="00000A"/>
                <w:kern w:val="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96D43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249,8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357615" w:rsidRDefault="00665A77" w:rsidP="003C3E9B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357615" w:rsidRDefault="00665A77" w:rsidP="003C3E9B">
            <w:pPr>
              <w:spacing w:after="200"/>
              <w:rPr>
                <w:sz w:val="20"/>
                <w:szCs w:val="20"/>
              </w:rPr>
            </w:pPr>
          </w:p>
        </w:tc>
      </w:tr>
      <w:tr w:rsidR="00665A77" w:rsidRPr="000C13C9" w:rsidTr="003C3E9B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4943,1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1252,0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1294,0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C13C9" w:rsidRDefault="00665A77" w:rsidP="003C3E9B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1351,0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C13C9" w:rsidRDefault="00665A77" w:rsidP="003C3E9B">
            <w:pPr>
              <w:spacing w:after="200"/>
              <w:rPr>
                <w:b/>
                <w:sz w:val="20"/>
                <w:szCs w:val="20"/>
              </w:rPr>
            </w:pPr>
          </w:p>
        </w:tc>
      </w:tr>
      <w:tr w:rsidR="00665A77" w:rsidRPr="00357615" w:rsidTr="003C3E9B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A4D6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 w:rsidRPr="000A4D67">
              <w:rPr>
                <w:b/>
                <w:color w:val="00000A"/>
                <w:kern w:val="2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8053FA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1323,4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7B1FAE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1184,831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7B1FAE" w:rsidRDefault="00665A77" w:rsidP="001E4520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1264,831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7B1FAE" w:rsidRDefault="00665A77" w:rsidP="001E4520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1264,831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7B1FAE" w:rsidRDefault="00665A77" w:rsidP="003C3E9B">
            <w:pPr>
              <w:spacing w:after="200"/>
              <w:rPr>
                <w:b/>
                <w:sz w:val="20"/>
                <w:szCs w:val="20"/>
              </w:rPr>
            </w:pPr>
          </w:p>
        </w:tc>
      </w:tr>
      <w:tr w:rsidR="00665A77" w:rsidRPr="00357615" w:rsidTr="003C3E9B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A4D6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 w:rsidRPr="000A4D67">
              <w:rPr>
                <w:b/>
                <w:color w:val="00000A"/>
                <w:kern w:val="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8053FA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7B1FAE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7B1FAE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7B1FAE" w:rsidRDefault="00665A77" w:rsidP="003C3E9B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7B1FAE" w:rsidRDefault="00665A77" w:rsidP="003C3E9B">
            <w:pPr>
              <w:spacing w:after="200"/>
              <w:rPr>
                <w:b/>
                <w:sz w:val="20"/>
                <w:szCs w:val="20"/>
              </w:rPr>
            </w:pPr>
          </w:p>
        </w:tc>
      </w:tr>
      <w:tr w:rsidR="00665A77" w:rsidRPr="000C13C9" w:rsidTr="003C3E9B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Социальная политика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3837,8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978,86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978,86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C13C9" w:rsidRDefault="00665A77" w:rsidP="003C3E9B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978,86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C13C9" w:rsidRDefault="00665A77" w:rsidP="003C3E9B">
            <w:pPr>
              <w:spacing w:after="200"/>
              <w:rPr>
                <w:b/>
                <w:sz w:val="20"/>
                <w:szCs w:val="20"/>
              </w:rPr>
            </w:pPr>
          </w:p>
        </w:tc>
      </w:tr>
      <w:tr w:rsidR="00665A77" w:rsidRPr="00357615" w:rsidTr="003C3E9B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211,2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206,525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206,525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210F98" w:rsidRDefault="00665A77" w:rsidP="003C3E9B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206,525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210F98" w:rsidRDefault="00665A77" w:rsidP="003C3E9B">
            <w:pPr>
              <w:spacing w:after="200"/>
              <w:rPr>
                <w:b/>
                <w:sz w:val="20"/>
                <w:szCs w:val="20"/>
              </w:rPr>
            </w:pPr>
          </w:p>
        </w:tc>
      </w:tr>
      <w:tr w:rsidR="00665A77" w:rsidRPr="000C13C9" w:rsidTr="003C3E9B">
        <w:trPr>
          <w:trHeight w:val="508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2201,5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2460,528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  <w:sz w:val="20"/>
                <w:szCs w:val="20"/>
              </w:rPr>
            </w:pPr>
            <w:r>
              <w:rPr>
                <w:b/>
                <w:color w:val="00000A"/>
                <w:kern w:val="2"/>
                <w:sz w:val="20"/>
                <w:szCs w:val="20"/>
              </w:rPr>
              <w:t>2460,528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C13C9" w:rsidRDefault="00665A77" w:rsidP="003C3E9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2460,528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C13C9" w:rsidRDefault="00665A77" w:rsidP="003C3E9B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665A77" w:rsidRPr="00357615" w:rsidTr="003C3E9B">
        <w:trPr>
          <w:trHeight w:val="508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A4D6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 w:rsidRPr="000A4D67">
              <w:rPr>
                <w:b/>
                <w:color w:val="00000A"/>
                <w:kern w:val="2"/>
              </w:rPr>
              <w:t>Всего расходов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A4D6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18820,2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A4D6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12178,741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B523EC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12240,741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B523EC" w:rsidRDefault="00665A77" w:rsidP="00C8699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12 297,741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B523EC" w:rsidRDefault="00665A77" w:rsidP="003C3E9B">
            <w:pPr>
              <w:spacing w:after="200" w:line="276" w:lineRule="auto"/>
              <w:rPr>
                <w:b/>
              </w:rPr>
            </w:pPr>
          </w:p>
        </w:tc>
      </w:tr>
      <w:tr w:rsidR="00665A77" w:rsidRPr="00357615" w:rsidTr="003C3E9B">
        <w:trPr>
          <w:trHeight w:val="508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C64D8F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 w:rsidRPr="00C64D8F">
              <w:rPr>
                <w:b/>
                <w:color w:val="00000A"/>
                <w:kern w:val="2"/>
                <w:sz w:val="22"/>
                <w:szCs w:val="22"/>
              </w:rPr>
              <w:t>Дефицит/профицит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C64D8F" w:rsidRDefault="00665A77" w:rsidP="00C8699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  <w:sz w:val="22"/>
                <w:szCs w:val="22"/>
              </w:rPr>
              <w:t>-1101,339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C64D8F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  <w:sz w:val="22"/>
                <w:szCs w:val="22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C64D8F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 w:rsidRPr="00C64D8F">
              <w:rPr>
                <w:b/>
                <w:color w:val="00000A"/>
                <w:kern w:val="2"/>
                <w:sz w:val="22"/>
                <w:szCs w:val="22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C64D8F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 w:rsidRPr="00C64D8F">
              <w:rPr>
                <w:b/>
                <w:color w:val="00000A"/>
                <w:kern w:val="2"/>
                <w:sz w:val="22"/>
                <w:szCs w:val="22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C64D8F" w:rsidRDefault="00665A77" w:rsidP="003C3E9B">
            <w:pPr>
              <w:spacing w:after="200" w:line="276" w:lineRule="auto"/>
              <w:rPr>
                <w:b/>
              </w:rPr>
            </w:pPr>
          </w:p>
        </w:tc>
      </w:tr>
      <w:tr w:rsidR="00665A77" w:rsidRPr="00357615" w:rsidTr="003C3E9B">
        <w:trPr>
          <w:trHeight w:val="508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C64D8F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 w:rsidRPr="00C64D8F">
              <w:rPr>
                <w:b/>
                <w:color w:val="00000A"/>
                <w:kern w:val="2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C64D8F" w:rsidRDefault="00665A77" w:rsidP="00C8699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-1101,339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C64D8F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C64D8F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 w:rsidRPr="00C64D8F">
              <w:rPr>
                <w:color w:val="00000A"/>
                <w:kern w:val="2"/>
                <w:sz w:val="22"/>
                <w:szCs w:val="22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C64D8F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 w:rsidRPr="00C64D8F">
              <w:rPr>
                <w:color w:val="00000A"/>
                <w:kern w:val="2"/>
                <w:sz w:val="22"/>
                <w:szCs w:val="22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C64D8F" w:rsidRDefault="00665A77" w:rsidP="003C3E9B">
            <w:pPr>
              <w:spacing w:after="200" w:line="276" w:lineRule="auto"/>
            </w:pPr>
          </w:p>
        </w:tc>
      </w:tr>
      <w:tr w:rsidR="00665A77" w:rsidRPr="00357615" w:rsidTr="003C3E9B">
        <w:trPr>
          <w:trHeight w:val="508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D2D70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  <w:sz w:val="20"/>
                <w:szCs w:val="20"/>
              </w:rPr>
            </w:pPr>
            <w:r w:rsidRPr="000D2D70">
              <w:rPr>
                <w:color w:val="00000A"/>
                <w:kern w:val="2"/>
                <w:sz w:val="20"/>
                <w:szCs w:val="20"/>
              </w:rPr>
              <w:t>Уменьшение прочих остатков денежных средств на начало финансового года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D2D70" w:rsidRDefault="00665A77" w:rsidP="00C86993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-1101,339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D2D70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D2D70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D2D70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D2D70" w:rsidRDefault="00665A77" w:rsidP="003C3E9B">
            <w:pPr>
              <w:spacing w:after="200" w:line="276" w:lineRule="auto"/>
            </w:pPr>
          </w:p>
        </w:tc>
      </w:tr>
      <w:tr w:rsidR="00665A77" w:rsidRPr="00357615" w:rsidTr="003C3E9B">
        <w:trPr>
          <w:trHeight w:val="508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B72CA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2"/>
              </w:rPr>
            </w:pPr>
            <w:r w:rsidRPr="00B72CA7">
              <w:rPr>
                <w:b/>
                <w:color w:val="00000A"/>
                <w:kern w:val="2"/>
              </w:rPr>
              <w:t xml:space="preserve">Верхний предел муниципального долга </w:t>
            </w:r>
            <w:r w:rsidRPr="00B72CA7">
              <w:rPr>
                <w:b/>
                <w:color w:val="00000A"/>
                <w:kern w:val="2"/>
                <w:sz w:val="20"/>
                <w:szCs w:val="20"/>
              </w:rPr>
              <w:t>(</w:t>
            </w:r>
            <w:r w:rsidRPr="00B72CA7">
              <w:rPr>
                <w:color w:val="00000A"/>
                <w:kern w:val="2"/>
                <w:sz w:val="20"/>
                <w:szCs w:val="20"/>
              </w:rPr>
              <w:t>по состоянию на 1 января года, следующего за отчетным финансовым годом и каждым годом планового периода)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D2D70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D2D70" w:rsidRDefault="00665A77" w:rsidP="003C3E9B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7" w:rsidRPr="000D2D70" w:rsidRDefault="00665A77" w:rsidP="003C3E9B">
            <w:pPr>
              <w:spacing w:after="200" w:line="276" w:lineRule="auto"/>
            </w:pPr>
          </w:p>
        </w:tc>
      </w:tr>
    </w:tbl>
    <w:p w:rsidR="00665A77" w:rsidRDefault="00665A77" w:rsidP="0010687A">
      <w:pPr>
        <w:jc w:val="center"/>
      </w:pPr>
    </w:p>
    <w:p w:rsidR="00665A77" w:rsidRDefault="00665A77" w:rsidP="0010687A">
      <w:pPr>
        <w:jc w:val="center"/>
      </w:pPr>
    </w:p>
    <w:p w:rsidR="00665A77" w:rsidRDefault="00665A77" w:rsidP="0010687A">
      <w:pPr>
        <w:jc w:val="center"/>
      </w:pPr>
    </w:p>
    <w:p w:rsidR="00665A77" w:rsidRDefault="00665A77" w:rsidP="0010687A">
      <w:pPr>
        <w:jc w:val="center"/>
      </w:pPr>
    </w:p>
    <w:p w:rsidR="00665A77" w:rsidRDefault="00665A77" w:rsidP="0010687A">
      <w:pPr>
        <w:jc w:val="center"/>
      </w:pPr>
    </w:p>
    <w:p w:rsidR="00665A77" w:rsidRDefault="00665A77" w:rsidP="0010687A">
      <w:pPr>
        <w:jc w:val="center"/>
      </w:pPr>
    </w:p>
    <w:p w:rsidR="00665A77" w:rsidRDefault="00665A77" w:rsidP="0010687A">
      <w:pPr>
        <w:jc w:val="center"/>
      </w:pPr>
    </w:p>
    <w:p w:rsidR="00665A77" w:rsidRDefault="00665A77" w:rsidP="0010687A">
      <w:pPr>
        <w:jc w:val="center"/>
      </w:pPr>
    </w:p>
    <w:p w:rsidR="00665A77" w:rsidRDefault="00665A77" w:rsidP="0010687A">
      <w:pPr>
        <w:jc w:val="center"/>
      </w:pPr>
    </w:p>
    <w:p w:rsidR="00665A77" w:rsidRDefault="00665A77" w:rsidP="0010687A">
      <w:pPr>
        <w:jc w:val="center"/>
      </w:pPr>
    </w:p>
    <w:p w:rsidR="00665A77" w:rsidRDefault="00665A77" w:rsidP="0010687A">
      <w:pPr>
        <w:jc w:val="center"/>
      </w:pPr>
    </w:p>
    <w:p w:rsidR="00665A77" w:rsidRDefault="00665A77" w:rsidP="0010687A">
      <w:pPr>
        <w:jc w:val="center"/>
      </w:pPr>
    </w:p>
    <w:p w:rsidR="00665A77" w:rsidRDefault="00665A77" w:rsidP="0010687A">
      <w:pPr>
        <w:jc w:val="center"/>
      </w:pPr>
    </w:p>
    <w:p w:rsidR="00665A77" w:rsidRDefault="00665A77" w:rsidP="0010687A">
      <w:pPr>
        <w:jc w:val="center"/>
      </w:pPr>
    </w:p>
    <w:p w:rsidR="00665A77" w:rsidRDefault="00665A77" w:rsidP="0010687A">
      <w:pPr>
        <w:jc w:val="center"/>
      </w:pPr>
    </w:p>
    <w:p w:rsidR="00665A77" w:rsidRDefault="00665A77" w:rsidP="0010687A">
      <w:pPr>
        <w:jc w:val="center"/>
      </w:pPr>
    </w:p>
    <w:p w:rsidR="00665A77" w:rsidRPr="00E56BFC" w:rsidRDefault="00665A77" w:rsidP="0010687A">
      <w:pPr>
        <w:jc w:val="center"/>
        <w:rPr>
          <w:sz w:val="22"/>
          <w:szCs w:val="22"/>
        </w:rPr>
      </w:pPr>
      <w:r w:rsidRPr="00E56BFC">
        <w:rPr>
          <w:sz w:val="22"/>
          <w:szCs w:val="22"/>
          <w:lang w:val="en-US"/>
        </w:rPr>
        <w:t>II</w:t>
      </w:r>
      <w:r w:rsidRPr="00E56BFC">
        <w:rPr>
          <w:sz w:val="22"/>
          <w:szCs w:val="22"/>
        </w:rPr>
        <w:t>. Объемы бюджетных ассигнований</w:t>
      </w:r>
    </w:p>
    <w:p w:rsidR="00665A77" w:rsidRPr="00E56BFC" w:rsidRDefault="00665A77" w:rsidP="0010687A">
      <w:pPr>
        <w:jc w:val="center"/>
        <w:rPr>
          <w:sz w:val="22"/>
          <w:szCs w:val="22"/>
        </w:rPr>
      </w:pPr>
      <w:r w:rsidRPr="00E56BFC">
        <w:rPr>
          <w:sz w:val="22"/>
          <w:szCs w:val="22"/>
        </w:rPr>
        <w:t>по главным распорядителям (распорядителям) средств бюджета поселения классификации  расходов в разрезе бюджетных полномочий (тыс. руб.)</w:t>
      </w:r>
    </w:p>
    <w:p w:rsidR="00665A77" w:rsidRPr="00E56BFC" w:rsidRDefault="00665A77" w:rsidP="0010687A">
      <w:pPr>
        <w:jc w:val="center"/>
        <w:rPr>
          <w:sz w:val="22"/>
          <w:szCs w:val="22"/>
        </w:rPr>
      </w:pPr>
    </w:p>
    <w:tbl>
      <w:tblPr>
        <w:tblW w:w="103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8"/>
        <w:gridCol w:w="829"/>
        <w:gridCol w:w="435"/>
        <w:gridCol w:w="580"/>
        <w:gridCol w:w="1360"/>
        <w:gridCol w:w="577"/>
        <w:gridCol w:w="992"/>
        <w:gridCol w:w="1134"/>
        <w:gridCol w:w="1591"/>
        <w:gridCol w:w="1066"/>
      </w:tblGrid>
      <w:tr w:rsidR="00665A77" w:rsidTr="00151866">
        <w:trPr>
          <w:gridAfter w:val="1"/>
          <w:wAfter w:w="1066" w:type="dxa"/>
          <w:trHeight w:val="1035"/>
        </w:trPr>
        <w:tc>
          <w:tcPr>
            <w:tcW w:w="1748" w:type="dxa"/>
            <w:vMerge w:val="restart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Наименование главных распорядителей (распорядителей) средств бюджета поселения</w:t>
            </w:r>
          </w:p>
        </w:tc>
        <w:tc>
          <w:tcPr>
            <w:tcW w:w="829" w:type="dxa"/>
            <w:vMerge w:val="restart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Код главного распорядителя</w:t>
            </w:r>
          </w:p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(распорядителя)</w:t>
            </w:r>
          </w:p>
        </w:tc>
        <w:tc>
          <w:tcPr>
            <w:tcW w:w="435" w:type="dxa"/>
            <w:vMerge w:val="restart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Раздел</w:t>
            </w:r>
          </w:p>
        </w:tc>
        <w:tc>
          <w:tcPr>
            <w:tcW w:w="580" w:type="dxa"/>
            <w:vMerge w:val="restart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Подраздел</w:t>
            </w:r>
          </w:p>
        </w:tc>
        <w:tc>
          <w:tcPr>
            <w:tcW w:w="1360" w:type="dxa"/>
            <w:vMerge w:val="restart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Целевая</w:t>
            </w:r>
          </w:p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статья</w:t>
            </w:r>
          </w:p>
        </w:tc>
        <w:tc>
          <w:tcPr>
            <w:tcW w:w="577" w:type="dxa"/>
            <w:vMerge w:val="restart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Вид</w:t>
            </w:r>
          </w:p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расхо-дов</w:t>
            </w:r>
          </w:p>
        </w:tc>
        <w:tc>
          <w:tcPr>
            <w:tcW w:w="992" w:type="dxa"/>
            <w:vMerge w:val="restart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Текущий финансовый год</w:t>
            </w:r>
          </w:p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2016</w:t>
            </w:r>
          </w:p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(ожид)</w:t>
            </w:r>
          </w:p>
        </w:tc>
        <w:tc>
          <w:tcPr>
            <w:tcW w:w="1134" w:type="dxa"/>
            <w:vMerge w:val="restart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Очередной финансовый год</w:t>
            </w:r>
          </w:p>
          <w:p w:rsidR="00665A77" w:rsidRPr="00151866" w:rsidRDefault="00665A77" w:rsidP="00CD6636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2017(прогноз)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Плановый период</w:t>
            </w:r>
          </w:p>
        </w:tc>
      </w:tr>
      <w:tr w:rsidR="00665A77" w:rsidTr="00151866">
        <w:trPr>
          <w:trHeight w:val="1035"/>
        </w:trPr>
        <w:tc>
          <w:tcPr>
            <w:tcW w:w="1748" w:type="dxa"/>
            <w:vMerge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65A77" w:rsidRPr="00151866" w:rsidRDefault="00665A77" w:rsidP="00CD6636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2018</w:t>
            </w:r>
          </w:p>
        </w:tc>
        <w:tc>
          <w:tcPr>
            <w:tcW w:w="1066" w:type="dxa"/>
          </w:tcPr>
          <w:p w:rsidR="00665A77" w:rsidRPr="00151866" w:rsidRDefault="00665A77" w:rsidP="00CD6636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2019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0020300000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722,00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722,00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722,00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722,00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0020300000</w:t>
            </w:r>
          </w:p>
        </w:tc>
        <w:tc>
          <w:tcPr>
            <w:tcW w:w="577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665A77" w:rsidRPr="00151866" w:rsidRDefault="00665A77" w:rsidP="00CD6636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218,1</w:t>
            </w:r>
          </w:p>
        </w:tc>
        <w:tc>
          <w:tcPr>
            <w:tcW w:w="1134" w:type="dxa"/>
          </w:tcPr>
          <w:p w:rsidR="00665A77" w:rsidRPr="00151866" w:rsidRDefault="00665A77" w:rsidP="000552AC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218,05</w:t>
            </w:r>
          </w:p>
        </w:tc>
        <w:tc>
          <w:tcPr>
            <w:tcW w:w="1591" w:type="dxa"/>
          </w:tcPr>
          <w:p w:rsidR="00665A77" w:rsidRPr="00151866" w:rsidRDefault="00665A77" w:rsidP="001E4520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218,05</w:t>
            </w:r>
          </w:p>
        </w:tc>
        <w:tc>
          <w:tcPr>
            <w:tcW w:w="1066" w:type="dxa"/>
          </w:tcPr>
          <w:p w:rsidR="00665A77" w:rsidRPr="00151866" w:rsidRDefault="00665A77" w:rsidP="001E4520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218,05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0020400000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3,0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3,0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3,0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0020400000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2583,8</w:t>
            </w:r>
          </w:p>
        </w:tc>
        <w:tc>
          <w:tcPr>
            <w:tcW w:w="1134" w:type="dxa"/>
          </w:tcPr>
          <w:p w:rsidR="00665A77" w:rsidRPr="00151866" w:rsidRDefault="00665A77" w:rsidP="007C38B9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2583,8</w:t>
            </w:r>
          </w:p>
        </w:tc>
        <w:tc>
          <w:tcPr>
            <w:tcW w:w="1591" w:type="dxa"/>
          </w:tcPr>
          <w:p w:rsidR="00665A77" w:rsidRPr="00151866" w:rsidRDefault="00665A77" w:rsidP="007C38B9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2583,8</w:t>
            </w:r>
          </w:p>
        </w:tc>
        <w:tc>
          <w:tcPr>
            <w:tcW w:w="1066" w:type="dxa"/>
          </w:tcPr>
          <w:p w:rsidR="00665A77" w:rsidRPr="00151866" w:rsidRDefault="00665A77" w:rsidP="007C38B9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2583,8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0020400000</w:t>
            </w:r>
          </w:p>
        </w:tc>
        <w:tc>
          <w:tcPr>
            <w:tcW w:w="577" w:type="dxa"/>
          </w:tcPr>
          <w:p w:rsidR="00665A77" w:rsidRPr="00151866" w:rsidRDefault="00665A77" w:rsidP="00CD6636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779,1</w:t>
            </w:r>
          </w:p>
        </w:tc>
        <w:tc>
          <w:tcPr>
            <w:tcW w:w="1134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780,33</w:t>
            </w:r>
          </w:p>
        </w:tc>
        <w:tc>
          <w:tcPr>
            <w:tcW w:w="1591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780,33</w:t>
            </w:r>
          </w:p>
        </w:tc>
        <w:tc>
          <w:tcPr>
            <w:tcW w:w="1066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780,33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0020400000</w:t>
            </w:r>
          </w:p>
        </w:tc>
        <w:tc>
          <w:tcPr>
            <w:tcW w:w="577" w:type="dxa"/>
          </w:tcPr>
          <w:p w:rsidR="00665A77" w:rsidRPr="00151866" w:rsidRDefault="00665A77" w:rsidP="007C38B9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0020400000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384,5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392,6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392,6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392,6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0020400000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1177,2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1162,69</w:t>
            </w:r>
          </w:p>
        </w:tc>
        <w:tc>
          <w:tcPr>
            <w:tcW w:w="1591" w:type="dxa"/>
          </w:tcPr>
          <w:p w:rsidR="00665A77" w:rsidRPr="00151866" w:rsidRDefault="00665A77" w:rsidP="007C38B9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1182,69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1182,69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0020400000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852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18,4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18,447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18,447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18,447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0200200000</w:t>
            </w:r>
          </w:p>
        </w:tc>
        <w:tc>
          <w:tcPr>
            <w:tcW w:w="577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5A77" w:rsidRPr="00151866" w:rsidRDefault="00665A77" w:rsidP="0020121C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80,0</w:t>
            </w:r>
          </w:p>
        </w:tc>
        <w:tc>
          <w:tcPr>
            <w:tcW w:w="1591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0750000000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10,0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10,0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0900200000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15,0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15,0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0921000000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67,1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67,08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67,08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67,08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0921000000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665A77" w:rsidRPr="00151866" w:rsidRDefault="00665A77" w:rsidP="00C05584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12,7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13,0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13,0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13,0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0921500000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30,0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30,0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30,0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0922600000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29,3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2128151180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187,4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2128151180</w:t>
            </w:r>
          </w:p>
        </w:tc>
        <w:tc>
          <w:tcPr>
            <w:tcW w:w="577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51,4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2128151180</w:t>
            </w:r>
          </w:p>
        </w:tc>
        <w:tc>
          <w:tcPr>
            <w:tcW w:w="577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6000200000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1583,9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1252,00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1294,00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1351,00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1828440895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3191,2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6000</w:t>
            </w:r>
            <w:r w:rsidRPr="00151866">
              <w:rPr>
                <w:sz w:val="20"/>
                <w:szCs w:val="20"/>
                <w:lang w:val="en-US"/>
              </w:rPr>
              <w:t>2S0895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168,0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665A77" w:rsidRPr="00151866" w:rsidRDefault="00665A77" w:rsidP="000D4540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3900500000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238,0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220,0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220,0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220,0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3909600000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30,0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30,0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30,0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3909600000</w:t>
            </w:r>
          </w:p>
        </w:tc>
        <w:tc>
          <w:tcPr>
            <w:tcW w:w="577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0,00174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3910100000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267,5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100,0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100,0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6000100000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461,7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419,0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419,0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419,0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6000400000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20,0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20,0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  <w:highlight w:val="lightGray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6000500000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296,2</w:t>
            </w:r>
          </w:p>
        </w:tc>
        <w:tc>
          <w:tcPr>
            <w:tcW w:w="1134" w:type="dxa"/>
          </w:tcPr>
          <w:p w:rsidR="00665A77" w:rsidRPr="00151866" w:rsidRDefault="00665A77" w:rsidP="00DA1B7C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365,831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445,831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445,831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6000500000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852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28,0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30,0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30,0,0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30,0,0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1116040710</w:t>
            </w:r>
          </w:p>
        </w:tc>
        <w:tc>
          <w:tcPr>
            <w:tcW w:w="577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321</w:t>
            </w:r>
          </w:p>
        </w:tc>
        <w:tc>
          <w:tcPr>
            <w:tcW w:w="992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17,2</w:t>
            </w:r>
          </w:p>
        </w:tc>
        <w:tc>
          <w:tcPr>
            <w:tcW w:w="1591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17,2</w:t>
            </w:r>
          </w:p>
        </w:tc>
        <w:tc>
          <w:tcPr>
            <w:tcW w:w="1066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17,2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  <w:lang w:val="en-US"/>
              </w:rPr>
            </w:pPr>
            <w:r w:rsidRPr="00151866">
              <w:rPr>
                <w:sz w:val="20"/>
                <w:szCs w:val="20"/>
              </w:rPr>
              <w:t>50586</w:t>
            </w:r>
            <w:r w:rsidRPr="00151866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  <w:lang w:val="en-US"/>
              </w:rPr>
            </w:pPr>
            <w:r w:rsidRPr="00151866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  <w:lang w:val="en-US"/>
              </w:rPr>
            </w:pPr>
            <w:r w:rsidRPr="00151866">
              <w:rPr>
                <w:sz w:val="20"/>
                <w:szCs w:val="20"/>
                <w:lang w:val="en-US"/>
              </w:rPr>
              <w:t>17.2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17,2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17,2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  <w:lang w:val="en-US"/>
              </w:rPr>
            </w:pPr>
            <w:r w:rsidRPr="00151866">
              <w:rPr>
                <w:sz w:val="20"/>
                <w:szCs w:val="20"/>
                <w:lang w:val="en-US"/>
              </w:rPr>
              <w:t>1228050820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  <w:lang w:val="en-US"/>
              </w:rPr>
            </w:pPr>
            <w:r w:rsidRPr="00151866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  <w:lang w:val="en-US"/>
              </w:rPr>
            </w:pPr>
            <w:r w:rsidRPr="00151866">
              <w:rPr>
                <w:sz w:val="20"/>
                <w:szCs w:val="20"/>
                <w:lang w:val="en-US"/>
              </w:rPr>
              <w:t>944.45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  <w:lang w:val="en-US"/>
              </w:rPr>
            </w:pPr>
            <w:r w:rsidRPr="00151866">
              <w:rPr>
                <w:sz w:val="20"/>
                <w:szCs w:val="20"/>
                <w:lang w:val="en-US"/>
              </w:rPr>
              <w:t>944.46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944,46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944,46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  <w:lang w:val="en-US"/>
              </w:rPr>
              <w:t>12280R0820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323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944,5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9900300000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323</w:t>
            </w:r>
          </w:p>
        </w:tc>
        <w:tc>
          <w:tcPr>
            <w:tcW w:w="992" w:type="dxa"/>
          </w:tcPr>
          <w:p w:rsidR="00665A77" w:rsidRPr="00151866" w:rsidRDefault="00665A77" w:rsidP="00A7003F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1888,90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0816040310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131,6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133,282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133,282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133,282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</w:tcPr>
          <w:p w:rsidR="00665A77" w:rsidRPr="00151866" w:rsidRDefault="00665A77" w:rsidP="00A7003F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0816040310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41,9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40,251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40,251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40,251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0816040310</w:t>
            </w:r>
          </w:p>
        </w:tc>
        <w:tc>
          <w:tcPr>
            <w:tcW w:w="577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5A77" w:rsidRPr="00151866" w:rsidRDefault="00665A77" w:rsidP="00E766EA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0,347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0,347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0,347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665A77" w:rsidRPr="00151866" w:rsidRDefault="00665A77" w:rsidP="00A7003F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51297</w:t>
            </w:r>
            <w:r w:rsidRPr="00151866">
              <w:rPr>
                <w:sz w:val="20"/>
                <w:szCs w:val="20"/>
                <w:lang w:val="en-US"/>
              </w:rPr>
              <w:t>S</w:t>
            </w:r>
            <w:r w:rsidRPr="00151866">
              <w:rPr>
                <w:sz w:val="20"/>
                <w:szCs w:val="20"/>
              </w:rPr>
              <w:t>0310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10,4</w:t>
            </w:r>
          </w:p>
        </w:tc>
        <w:tc>
          <w:tcPr>
            <w:tcW w:w="1134" w:type="dxa"/>
          </w:tcPr>
          <w:p w:rsidR="00665A77" w:rsidRPr="00151866" w:rsidRDefault="00665A77" w:rsidP="001E4520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10,358</w:t>
            </w:r>
          </w:p>
        </w:tc>
        <w:tc>
          <w:tcPr>
            <w:tcW w:w="1591" w:type="dxa"/>
          </w:tcPr>
          <w:p w:rsidR="00665A77" w:rsidRPr="00151866" w:rsidRDefault="00665A77" w:rsidP="001E4520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10,358</w:t>
            </w:r>
          </w:p>
        </w:tc>
        <w:tc>
          <w:tcPr>
            <w:tcW w:w="1066" w:type="dxa"/>
          </w:tcPr>
          <w:p w:rsidR="00665A77" w:rsidRPr="00151866" w:rsidRDefault="00665A77" w:rsidP="001E4520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10,358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51297</w:t>
            </w:r>
            <w:r w:rsidRPr="00151866">
              <w:rPr>
                <w:sz w:val="20"/>
                <w:szCs w:val="20"/>
                <w:lang w:val="en-US"/>
              </w:rPr>
              <w:t>S</w:t>
            </w:r>
            <w:r w:rsidRPr="00151866">
              <w:rPr>
                <w:sz w:val="20"/>
                <w:szCs w:val="20"/>
              </w:rPr>
              <w:t>0310</w:t>
            </w:r>
          </w:p>
        </w:tc>
        <w:tc>
          <w:tcPr>
            <w:tcW w:w="577" w:type="dxa"/>
          </w:tcPr>
          <w:p w:rsidR="00665A77" w:rsidRPr="00151866" w:rsidRDefault="00665A77" w:rsidP="00BF15D2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2,3</w:t>
            </w:r>
          </w:p>
        </w:tc>
        <w:tc>
          <w:tcPr>
            <w:tcW w:w="1134" w:type="dxa"/>
          </w:tcPr>
          <w:p w:rsidR="00665A77" w:rsidRPr="00151866" w:rsidRDefault="00665A77" w:rsidP="001E4520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2,286</w:t>
            </w:r>
          </w:p>
        </w:tc>
        <w:tc>
          <w:tcPr>
            <w:tcW w:w="1591" w:type="dxa"/>
          </w:tcPr>
          <w:p w:rsidR="00665A77" w:rsidRPr="00151866" w:rsidRDefault="00665A77" w:rsidP="001E4520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2,286</w:t>
            </w:r>
          </w:p>
        </w:tc>
        <w:tc>
          <w:tcPr>
            <w:tcW w:w="1066" w:type="dxa"/>
          </w:tcPr>
          <w:p w:rsidR="00665A77" w:rsidRPr="00151866" w:rsidRDefault="00665A77" w:rsidP="001E4520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2,286</w:t>
            </w:r>
            <w:bookmarkStart w:id="0" w:name="_GoBack"/>
            <w:bookmarkEnd w:id="0"/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51297</w:t>
            </w:r>
            <w:r w:rsidRPr="00151866">
              <w:rPr>
                <w:sz w:val="20"/>
                <w:szCs w:val="20"/>
                <w:lang w:val="en-US"/>
              </w:rPr>
              <w:t>S</w:t>
            </w:r>
            <w:r w:rsidRPr="00151866">
              <w:rPr>
                <w:sz w:val="20"/>
                <w:szCs w:val="20"/>
              </w:rPr>
              <w:t>0310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20,0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20,0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МКУ Администрация Парбигского сельского поселения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902</w:t>
            </w: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14</w:t>
            </w: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5210600000</w:t>
            </w: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2201,5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2 460,528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2460,528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2460,528</w:t>
            </w:r>
          </w:p>
        </w:tc>
      </w:tr>
      <w:tr w:rsidR="00665A77" w:rsidTr="00151866">
        <w:tc>
          <w:tcPr>
            <w:tcW w:w="1748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29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18820,2</w:t>
            </w:r>
          </w:p>
        </w:tc>
        <w:tc>
          <w:tcPr>
            <w:tcW w:w="1134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12178,741</w:t>
            </w:r>
          </w:p>
        </w:tc>
        <w:tc>
          <w:tcPr>
            <w:tcW w:w="1591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12240,741</w:t>
            </w:r>
          </w:p>
        </w:tc>
        <w:tc>
          <w:tcPr>
            <w:tcW w:w="1066" w:type="dxa"/>
          </w:tcPr>
          <w:p w:rsidR="00665A77" w:rsidRPr="00151866" w:rsidRDefault="00665A77" w:rsidP="003C3E9B">
            <w:pPr>
              <w:rPr>
                <w:sz w:val="20"/>
                <w:szCs w:val="20"/>
              </w:rPr>
            </w:pPr>
            <w:r w:rsidRPr="00151866">
              <w:rPr>
                <w:sz w:val="20"/>
                <w:szCs w:val="20"/>
              </w:rPr>
              <w:t>12297,741</w:t>
            </w:r>
          </w:p>
        </w:tc>
      </w:tr>
    </w:tbl>
    <w:p w:rsidR="00665A77" w:rsidRPr="00C64D8F" w:rsidRDefault="00665A77" w:rsidP="0010687A"/>
    <w:p w:rsidR="00665A77" w:rsidRDefault="00665A77"/>
    <w:sectPr w:rsidR="00665A77" w:rsidSect="003C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07A47"/>
    <w:multiLevelType w:val="hybridMultilevel"/>
    <w:tmpl w:val="38C0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60C"/>
    <w:rsid w:val="000552AC"/>
    <w:rsid w:val="00096D43"/>
    <w:rsid w:val="000A4D67"/>
    <w:rsid w:val="000C13C9"/>
    <w:rsid w:val="000D03B3"/>
    <w:rsid w:val="000D2D70"/>
    <w:rsid w:val="000D4540"/>
    <w:rsid w:val="0010687A"/>
    <w:rsid w:val="00151866"/>
    <w:rsid w:val="001E4520"/>
    <w:rsid w:val="0020121C"/>
    <w:rsid w:val="00210F98"/>
    <w:rsid w:val="002759F6"/>
    <w:rsid w:val="002D295B"/>
    <w:rsid w:val="00300646"/>
    <w:rsid w:val="00302A39"/>
    <w:rsid w:val="00357615"/>
    <w:rsid w:val="00376E30"/>
    <w:rsid w:val="003C1C47"/>
    <w:rsid w:val="003C3E9B"/>
    <w:rsid w:val="003D4F40"/>
    <w:rsid w:val="0045152C"/>
    <w:rsid w:val="004655DF"/>
    <w:rsid w:val="005647D5"/>
    <w:rsid w:val="00595E2A"/>
    <w:rsid w:val="005A04ED"/>
    <w:rsid w:val="005E29DC"/>
    <w:rsid w:val="00615918"/>
    <w:rsid w:val="00654BA3"/>
    <w:rsid w:val="00665A77"/>
    <w:rsid w:val="006F4515"/>
    <w:rsid w:val="0073402F"/>
    <w:rsid w:val="007A3131"/>
    <w:rsid w:val="007B1FAE"/>
    <w:rsid w:val="007C38B9"/>
    <w:rsid w:val="00800364"/>
    <w:rsid w:val="008053FA"/>
    <w:rsid w:val="00832BDC"/>
    <w:rsid w:val="008E2DE8"/>
    <w:rsid w:val="00A7003F"/>
    <w:rsid w:val="00B523EC"/>
    <w:rsid w:val="00B72CA7"/>
    <w:rsid w:val="00BF15D2"/>
    <w:rsid w:val="00C05584"/>
    <w:rsid w:val="00C64D8F"/>
    <w:rsid w:val="00C74FBC"/>
    <w:rsid w:val="00C86993"/>
    <w:rsid w:val="00C93C07"/>
    <w:rsid w:val="00CD6636"/>
    <w:rsid w:val="00D0760C"/>
    <w:rsid w:val="00D104A7"/>
    <w:rsid w:val="00D33E14"/>
    <w:rsid w:val="00D43C13"/>
    <w:rsid w:val="00DA1B7C"/>
    <w:rsid w:val="00DD39CD"/>
    <w:rsid w:val="00DF5948"/>
    <w:rsid w:val="00E06D8B"/>
    <w:rsid w:val="00E56BFC"/>
    <w:rsid w:val="00E766EA"/>
    <w:rsid w:val="00E827C9"/>
    <w:rsid w:val="00F5587E"/>
    <w:rsid w:val="00FF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0687A"/>
    <w:pPr>
      <w:widowControl w:val="0"/>
      <w:suppressAutoHyphens/>
    </w:pPr>
    <w:rPr>
      <w:rFonts w:ascii="Arial" w:hAnsi="Arial"/>
      <w:kern w:val="2"/>
      <w:sz w:val="20"/>
      <w:szCs w:val="24"/>
    </w:rPr>
  </w:style>
  <w:style w:type="table" w:styleId="TableGrid">
    <w:name w:val="Table Grid"/>
    <w:basedOn w:val="TableNormal"/>
    <w:uiPriority w:val="99"/>
    <w:rsid w:val="001068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06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87A"/>
    <w:rPr>
      <w:rFonts w:ascii="Tahoma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3D4F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6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628</TotalTime>
  <Pages>8</Pages>
  <Words>1410</Words>
  <Characters>8038</Characters>
  <Application>Microsoft Office Outlook</Application>
  <DocSecurity>0</DocSecurity>
  <Lines>0</Lines>
  <Paragraphs>0</Paragraphs>
  <ScaleCrop>false</ScaleCrop>
  <Company>222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Парбиг</cp:lastModifiedBy>
  <cp:revision>14</cp:revision>
  <cp:lastPrinted>2016-11-09T03:38:00Z</cp:lastPrinted>
  <dcterms:created xsi:type="dcterms:W3CDTF">2015-10-19T05:01:00Z</dcterms:created>
  <dcterms:modified xsi:type="dcterms:W3CDTF">2016-11-09T07:40:00Z</dcterms:modified>
</cp:coreProperties>
</file>