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DBA" w:rsidRDefault="002A1DBA" w:rsidP="00AB2602">
      <w:pPr>
        <w:autoSpaceDE w:val="0"/>
        <w:autoSpaceDN w:val="0"/>
        <w:adjustRightInd w:val="0"/>
        <w:spacing w:line="240" w:lineRule="auto"/>
        <w:jc w:val="right"/>
        <w:rPr>
          <w:rFonts w:ascii="Arial" w:hAnsi="Arial" w:cs="Arial"/>
          <w:sz w:val="24"/>
          <w:szCs w:val="24"/>
        </w:rPr>
      </w:pPr>
    </w:p>
    <w:p w:rsidR="002A1DBA" w:rsidRPr="0046211A" w:rsidRDefault="002A1DBA" w:rsidP="00AB2602">
      <w:pPr>
        <w:autoSpaceDE w:val="0"/>
        <w:autoSpaceDN w:val="0"/>
        <w:adjustRightInd w:val="0"/>
        <w:spacing w:line="240" w:lineRule="auto"/>
        <w:rPr>
          <w:rFonts w:ascii="Arial" w:hAnsi="Arial" w:cs="Arial"/>
          <w:sz w:val="24"/>
          <w:szCs w:val="24"/>
        </w:rPr>
      </w:pPr>
      <w:r>
        <w:rPr>
          <w:rFonts w:ascii="Arial" w:hAnsi="Arial" w:cs="Arial"/>
          <w:sz w:val="24"/>
          <w:szCs w:val="24"/>
        </w:rPr>
        <w:t xml:space="preserve">МКУ </w:t>
      </w:r>
      <w:r w:rsidRPr="0046211A">
        <w:rPr>
          <w:rFonts w:ascii="Arial" w:hAnsi="Arial" w:cs="Arial"/>
          <w:sz w:val="24"/>
          <w:szCs w:val="24"/>
        </w:rPr>
        <w:t xml:space="preserve">АДМИНИСТРАЦИЯ </w:t>
      </w:r>
      <w:r>
        <w:rPr>
          <w:rFonts w:ascii="Arial" w:hAnsi="Arial" w:cs="Arial"/>
          <w:sz w:val="24"/>
          <w:szCs w:val="24"/>
        </w:rPr>
        <w:t>ПАРБИГСКОГО  СЕЛЬСКОГО ПОСЕЛЕНИЯ</w:t>
      </w:r>
    </w:p>
    <w:p w:rsidR="002A1DBA" w:rsidRPr="0046211A" w:rsidRDefault="002A1DBA" w:rsidP="00AB2602">
      <w:pPr>
        <w:autoSpaceDE w:val="0"/>
        <w:autoSpaceDN w:val="0"/>
        <w:adjustRightInd w:val="0"/>
        <w:spacing w:line="240" w:lineRule="auto"/>
        <w:rPr>
          <w:rFonts w:ascii="Arial" w:hAnsi="Arial" w:cs="Arial"/>
          <w:sz w:val="24"/>
          <w:szCs w:val="24"/>
        </w:rPr>
      </w:pPr>
    </w:p>
    <w:p w:rsidR="002A1DBA" w:rsidRDefault="002A1DBA" w:rsidP="00EC36BD">
      <w:pPr>
        <w:autoSpaceDE w:val="0"/>
        <w:autoSpaceDN w:val="0"/>
        <w:adjustRightInd w:val="0"/>
        <w:spacing w:line="240" w:lineRule="auto"/>
        <w:jc w:val="center"/>
        <w:rPr>
          <w:rFonts w:ascii="Arial" w:hAnsi="Arial" w:cs="Arial"/>
          <w:sz w:val="24"/>
          <w:szCs w:val="24"/>
        </w:rPr>
      </w:pPr>
      <w:r w:rsidRPr="0046211A">
        <w:rPr>
          <w:rFonts w:ascii="Arial" w:hAnsi="Arial" w:cs="Arial"/>
          <w:sz w:val="24"/>
          <w:szCs w:val="24"/>
        </w:rPr>
        <w:t>ПОСТАНОВЛЕНИЕ</w:t>
      </w:r>
    </w:p>
    <w:p w:rsidR="002A1DBA" w:rsidRPr="0046211A" w:rsidRDefault="002A1DBA" w:rsidP="005E33A0">
      <w:pPr>
        <w:autoSpaceDE w:val="0"/>
        <w:autoSpaceDN w:val="0"/>
        <w:adjustRightInd w:val="0"/>
        <w:spacing w:line="240" w:lineRule="auto"/>
        <w:jc w:val="center"/>
        <w:rPr>
          <w:rFonts w:ascii="Arial" w:hAnsi="Arial" w:cs="Arial"/>
          <w:sz w:val="24"/>
          <w:szCs w:val="24"/>
        </w:rPr>
      </w:pPr>
    </w:p>
    <w:p w:rsidR="002A1DBA" w:rsidRPr="0046211A" w:rsidRDefault="002A1DBA" w:rsidP="00AB2602">
      <w:pPr>
        <w:autoSpaceDE w:val="0"/>
        <w:autoSpaceDN w:val="0"/>
        <w:adjustRightInd w:val="0"/>
        <w:spacing w:line="240" w:lineRule="auto"/>
        <w:rPr>
          <w:rFonts w:ascii="Arial" w:hAnsi="Arial" w:cs="Arial"/>
          <w:sz w:val="24"/>
          <w:szCs w:val="24"/>
        </w:rPr>
      </w:pPr>
    </w:p>
    <w:p w:rsidR="002A1DBA" w:rsidRPr="0046211A" w:rsidRDefault="002A1DBA" w:rsidP="00EC36BD">
      <w:pPr>
        <w:autoSpaceDE w:val="0"/>
        <w:autoSpaceDN w:val="0"/>
        <w:adjustRightInd w:val="0"/>
        <w:spacing w:line="240" w:lineRule="auto"/>
        <w:ind w:firstLine="0"/>
        <w:rPr>
          <w:rFonts w:ascii="Arial" w:hAnsi="Arial" w:cs="Arial"/>
          <w:sz w:val="24"/>
          <w:szCs w:val="24"/>
        </w:rPr>
      </w:pPr>
      <w:r>
        <w:rPr>
          <w:rFonts w:ascii="Arial" w:hAnsi="Arial" w:cs="Arial"/>
          <w:sz w:val="24"/>
          <w:szCs w:val="24"/>
        </w:rPr>
        <w:t>24.02.2015г.</w:t>
      </w:r>
      <w:r w:rsidRPr="0046211A">
        <w:rPr>
          <w:rFonts w:ascii="Arial" w:hAnsi="Arial" w:cs="Arial"/>
          <w:sz w:val="24"/>
          <w:szCs w:val="24"/>
        </w:rPr>
        <w:t xml:space="preserve">                       </w:t>
      </w:r>
      <w:r>
        <w:rPr>
          <w:rFonts w:ascii="Arial" w:hAnsi="Arial" w:cs="Arial"/>
          <w:sz w:val="24"/>
          <w:szCs w:val="24"/>
        </w:rPr>
        <w:t xml:space="preserve">            с.  Парбиг</w:t>
      </w:r>
      <w:r w:rsidRPr="0046211A">
        <w:rPr>
          <w:rFonts w:ascii="Arial" w:hAnsi="Arial" w:cs="Arial"/>
          <w:sz w:val="24"/>
          <w:szCs w:val="24"/>
        </w:rPr>
        <w:t xml:space="preserve">            </w:t>
      </w:r>
      <w:r>
        <w:rPr>
          <w:rFonts w:ascii="Arial" w:hAnsi="Arial" w:cs="Arial"/>
          <w:sz w:val="24"/>
          <w:szCs w:val="24"/>
        </w:rPr>
        <w:t xml:space="preserve">                            № 25</w:t>
      </w:r>
    </w:p>
    <w:p w:rsidR="002A1DBA" w:rsidRPr="0046211A" w:rsidRDefault="002A1DBA" w:rsidP="00AB2602">
      <w:pPr>
        <w:autoSpaceDE w:val="0"/>
        <w:autoSpaceDN w:val="0"/>
        <w:adjustRightInd w:val="0"/>
        <w:spacing w:line="240" w:lineRule="auto"/>
        <w:rPr>
          <w:rFonts w:ascii="Arial" w:hAnsi="Arial" w:cs="Arial"/>
          <w:sz w:val="24"/>
          <w:szCs w:val="24"/>
        </w:rPr>
      </w:pPr>
    </w:p>
    <w:p w:rsidR="002A1DBA" w:rsidRPr="00160019" w:rsidRDefault="002A1DBA" w:rsidP="00160019">
      <w:pPr>
        <w:widowControl w:val="0"/>
        <w:tabs>
          <w:tab w:val="left" w:pos="1134"/>
        </w:tabs>
        <w:autoSpaceDE w:val="0"/>
        <w:autoSpaceDN w:val="0"/>
        <w:adjustRightInd w:val="0"/>
        <w:spacing w:line="240" w:lineRule="auto"/>
        <w:ind w:firstLine="0"/>
        <w:jc w:val="left"/>
        <w:rPr>
          <w:rFonts w:ascii="Arial" w:hAnsi="Arial" w:cs="Arial"/>
          <w:sz w:val="24"/>
          <w:szCs w:val="24"/>
        </w:rPr>
      </w:pPr>
      <w:r w:rsidRPr="00AB2602">
        <w:rPr>
          <w:rFonts w:ascii="Arial" w:eastAsia="PMingLiU" w:hAnsi="Arial" w:cs="Arial"/>
          <w:bCs/>
          <w:sz w:val="24"/>
          <w:szCs w:val="24"/>
        </w:rPr>
        <w:t>О</w:t>
      </w:r>
      <w:r>
        <w:rPr>
          <w:rFonts w:ascii="Arial" w:eastAsia="PMingLiU" w:hAnsi="Arial" w:cs="Arial"/>
          <w:bCs/>
          <w:sz w:val="24"/>
          <w:szCs w:val="24"/>
        </w:rPr>
        <w:t xml:space="preserve"> внесении изменений  в постановление Администрации Парбигского сельского поселения  от 22.08.2014года  № 92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r>
        <w:rPr>
          <w:rFonts w:ascii="Arial" w:hAnsi="Arial" w:cs="Arial"/>
          <w:sz w:val="24"/>
          <w:szCs w:val="24"/>
        </w:rPr>
        <w:t>, предоставляемых по договору социального найма</w:t>
      </w:r>
      <w:r w:rsidRPr="00AB2602">
        <w:rPr>
          <w:rFonts w:ascii="Arial" w:eastAsia="PMingLiU" w:hAnsi="Arial" w:cs="Arial"/>
          <w:bCs/>
          <w:sz w:val="24"/>
          <w:szCs w:val="24"/>
        </w:rPr>
        <w:t>»</w:t>
      </w:r>
    </w:p>
    <w:p w:rsidR="002A1DBA" w:rsidRPr="00AB2602" w:rsidRDefault="002A1DBA" w:rsidP="00AB2602">
      <w:pPr>
        <w:widowControl w:val="0"/>
        <w:tabs>
          <w:tab w:val="left" w:pos="1134"/>
        </w:tabs>
        <w:spacing w:line="240" w:lineRule="auto"/>
        <w:ind w:firstLine="0"/>
        <w:jc w:val="left"/>
        <w:outlineLvl w:val="0"/>
        <w:rPr>
          <w:rFonts w:ascii="Arial" w:hAnsi="Arial" w:cs="Arial"/>
          <w:bCs/>
          <w:kern w:val="32"/>
          <w:sz w:val="24"/>
          <w:szCs w:val="24"/>
        </w:rPr>
      </w:pPr>
    </w:p>
    <w:p w:rsidR="002A1DBA" w:rsidRPr="00160019" w:rsidRDefault="002A1DBA" w:rsidP="00160019">
      <w:pPr>
        <w:pStyle w:val="NormalWeb"/>
        <w:ind w:firstLine="720"/>
        <w:jc w:val="both"/>
        <w:rPr>
          <w:rStyle w:val="Strong"/>
          <w:rFonts w:ascii="Arial" w:hAnsi="Arial" w:cs="Arial"/>
          <w:b w:val="0"/>
          <w:color w:val="000000"/>
        </w:rPr>
      </w:pPr>
      <w:r w:rsidRPr="00160019">
        <w:rPr>
          <w:rFonts w:ascii="Arial" w:hAnsi="Arial" w:cs="Arial"/>
          <w:color w:val="000000"/>
        </w:rPr>
        <w:t>Рассмотрев заключение Комитета по государственно-правовым вопросам Администрации Томской области №</w:t>
      </w:r>
      <w:r>
        <w:rPr>
          <w:rFonts w:ascii="Arial" w:hAnsi="Arial" w:cs="Arial"/>
          <w:color w:val="000000"/>
        </w:rPr>
        <w:t xml:space="preserve"> 26-1681</w:t>
      </w:r>
      <w:r w:rsidRPr="00160019">
        <w:rPr>
          <w:rFonts w:ascii="Arial" w:hAnsi="Arial" w:cs="Arial"/>
          <w:color w:val="000000"/>
        </w:rPr>
        <w:t xml:space="preserve"> от 26.11.2014 года,  </w:t>
      </w:r>
      <w:r w:rsidRPr="00160019">
        <w:rPr>
          <w:rFonts w:ascii="Arial" w:hAnsi="Arial" w:cs="Arial"/>
          <w:color w:val="000000"/>
          <w:highlight w:val="black"/>
        </w:rPr>
        <w:t>в</w:t>
      </w:r>
      <w:r w:rsidRPr="00160019">
        <w:rPr>
          <w:rFonts w:ascii="Arial" w:hAnsi="Arial" w:cs="Arial"/>
          <w:color w:val="000000"/>
        </w:rPr>
        <w:t xml:space="preserve"> соответствии с Федеральным </w:t>
      </w:r>
      <w:hyperlink r:id="rId7" w:history="1">
        <w:r w:rsidRPr="00160019">
          <w:rPr>
            <w:rStyle w:val="Hyperlink"/>
            <w:rFonts w:ascii="Arial" w:hAnsi="Arial" w:cs="Arial"/>
            <w:color w:val="000000"/>
          </w:rPr>
          <w:t>законом</w:t>
        </w:r>
      </w:hyperlink>
      <w:r w:rsidRPr="00160019">
        <w:rPr>
          <w:rFonts w:ascii="Arial" w:hAnsi="Arial" w:cs="Arial"/>
          <w:color w:val="000000"/>
        </w:rPr>
        <w:t xml:space="preserve"> от 06 октября 2003 года № 131-ФЗ "Об общих принципах организации местного самоуправления в Российской Федерации", Федеральным </w:t>
      </w:r>
      <w:hyperlink r:id="rId8" w:history="1">
        <w:r w:rsidRPr="00160019">
          <w:rPr>
            <w:rStyle w:val="Hyperlink"/>
            <w:rFonts w:ascii="Arial" w:hAnsi="Arial" w:cs="Arial"/>
            <w:color w:val="000000"/>
          </w:rPr>
          <w:t>законом</w:t>
        </w:r>
      </w:hyperlink>
      <w:r w:rsidRPr="00160019">
        <w:rPr>
          <w:rFonts w:ascii="Arial" w:hAnsi="Arial" w:cs="Arial"/>
          <w:color w:val="000000"/>
        </w:rPr>
        <w:t xml:space="preserve"> от 27 июля 2010 года № 210-ФЗ «Об организации предоставления государственных и муниципальных услуг», </w:t>
      </w:r>
      <w:hyperlink r:id="rId9" w:history="1">
        <w:r w:rsidRPr="00160019">
          <w:rPr>
            <w:rStyle w:val="Hyperlink"/>
            <w:rFonts w:ascii="Arial" w:hAnsi="Arial" w:cs="Arial"/>
            <w:bCs/>
            <w:color w:val="000000"/>
          </w:rPr>
          <w:t>постановлением</w:t>
        </w:r>
      </w:hyperlink>
      <w:r w:rsidRPr="00160019">
        <w:rPr>
          <w:rFonts w:ascii="Arial" w:hAnsi="Arial" w:cs="Arial"/>
          <w:bCs/>
          <w:color w:val="000000"/>
        </w:rPr>
        <w:t xml:space="preserve"> администрации Парбигского сельского поселения от 15 июня 2011 года  № 59  «</w:t>
      </w:r>
      <w:r w:rsidRPr="00160019">
        <w:rPr>
          <w:rStyle w:val="Strong"/>
          <w:rFonts w:ascii="Arial" w:hAnsi="Arial" w:cs="Arial"/>
          <w:b w:val="0"/>
          <w:color w:val="000000"/>
        </w:rPr>
        <w:t xml:space="preserve">Об утверждении Порядка формировании муниципального задания на оказание муниципальных услуг и финансового обеспечения выполнения муниципального задания бюджетными учреждениями на территории муниципального образования «Парбигское сельское поселение» </w:t>
      </w:r>
    </w:p>
    <w:p w:rsidR="002A1DBA" w:rsidRPr="0046211A" w:rsidRDefault="002A1DBA" w:rsidP="00AB2602">
      <w:pPr>
        <w:autoSpaceDE w:val="0"/>
        <w:autoSpaceDN w:val="0"/>
        <w:adjustRightInd w:val="0"/>
        <w:spacing w:line="240" w:lineRule="auto"/>
        <w:rPr>
          <w:rFonts w:ascii="Arial" w:hAnsi="Arial" w:cs="Arial"/>
          <w:sz w:val="24"/>
          <w:szCs w:val="24"/>
        </w:rPr>
      </w:pPr>
    </w:p>
    <w:p w:rsidR="002A1DBA" w:rsidRPr="0046211A" w:rsidRDefault="002A1DBA" w:rsidP="00AB2602">
      <w:pPr>
        <w:pStyle w:val="NormalWeb"/>
        <w:ind w:firstLine="720"/>
        <w:jc w:val="both"/>
        <w:rPr>
          <w:rFonts w:ascii="Arial" w:hAnsi="Arial" w:cs="Arial"/>
          <w:bCs/>
          <w:color w:val="000000"/>
        </w:rPr>
      </w:pPr>
      <w:r w:rsidRPr="0046211A">
        <w:rPr>
          <w:rStyle w:val="Strong"/>
          <w:rFonts w:ascii="Arial" w:hAnsi="Arial" w:cs="Arial"/>
          <w:b w:val="0"/>
          <w:color w:val="000000"/>
        </w:rPr>
        <w:t>ПОСТАНОВЛЯЮ:</w:t>
      </w:r>
    </w:p>
    <w:p w:rsidR="002A1DBA" w:rsidRPr="008C5365" w:rsidRDefault="002A1DBA" w:rsidP="002D233F">
      <w:pPr>
        <w:autoSpaceDE w:val="0"/>
        <w:autoSpaceDN w:val="0"/>
        <w:adjustRightInd w:val="0"/>
        <w:spacing w:line="240" w:lineRule="auto"/>
        <w:ind w:firstLine="0"/>
        <w:rPr>
          <w:rFonts w:ascii="Arial" w:eastAsia="PMingLiU" w:hAnsi="Arial" w:cs="Arial"/>
          <w:bCs/>
          <w:sz w:val="24"/>
          <w:szCs w:val="24"/>
        </w:rPr>
      </w:pPr>
      <w:r>
        <w:rPr>
          <w:rFonts w:ascii="Arial" w:hAnsi="Arial" w:cs="Arial"/>
          <w:sz w:val="24"/>
          <w:szCs w:val="24"/>
        </w:rPr>
        <w:t xml:space="preserve">         1.Внести изменения в А</w:t>
      </w:r>
      <w:r w:rsidRPr="0046211A">
        <w:rPr>
          <w:rFonts w:ascii="Arial" w:hAnsi="Arial" w:cs="Arial"/>
          <w:sz w:val="24"/>
          <w:szCs w:val="24"/>
        </w:rPr>
        <w:t>дминистративный регламент предоставления муниципальной услуги</w:t>
      </w:r>
      <w:r>
        <w:rPr>
          <w:rFonts w:ascii="Arial" w:hAnsi="Arial" w:cs="Arial"/>
          <w:sz w:val="24"/>
          <w:szCs w:val="24"/>
        </w:rPr>
        <w:t xml:space="preserve"> </w:t>
      </w:r>
      <w:r w:rsidRPr="00AB2602">
        <w:rPr>
          <w:rFonts w:ascii="Arial" w:eastAsia="PMingLiU" w:hAnsi="Arial" w:cs="Arial"/>
          <w:bCs/>
          <w:sz w:val="24"/>
          <w:szCs w:val="24"/>
        </w:rPr>
        <w:t>«</w:t>
      </w:r>
      <w:r>
        <w:rPr>
          <w:rFonts w:ascii="Arial" w:hAnsi="Arial" w:cs="Arial"/>
          <w:sz w:val="24"/>
          <w:szCs w:val="24"/>
        </w:rPr>
        <w:t xml:space="preserve">Прием заявлений, документов, </w:t>
      </w:r>
      <w:r w:rsidRPr="00AB2602">
        <w:rPr>
          <w:rFonts w:ascii="Arial" w:hAnsi="Arial" w:cs="Arial"/>
          <w:sz w:val="24"/>
          <w:szCs w:val="24"/>
        </w:rPr>
        <w:t xml:space="preserve">а также постановка </w:t>
      </w:r>
      <w:r w:rsidRPr="00AB2602">
        <w:rPr>
          <w:rFonts w:ascii="Arial" w:eastAsia="PMingLiU" w:hAnsi="Arial" w:cs="Arial"/>
          <w:bCs/>
          <w:sz w:val="24"/>
          <w:szCs w:val="24"/>
        </w:rPr>
        <w:t>граждан</w:t>
      </w:r>
      <w:r>
        <w:rPr>
          <w:rFonts w:ascii="Arial" w:hAnsi="Arial" w:cs="Arial"/>
          <w:sz w:val="24"/>
          <w:szCs w:val="24"/>
        </w:rPr>
        <w:t xml:space="preserve"> на учет в качестве </w:t>
      </w:r>
      <w:r w:rsidRPr="00AB2602">
        <w:rPr>
          <w:rFonts w:ascii="Arial" w:hAnsi="Arial" w:cs="Arial"/>
          <w:sz w:val="24"/>
          <w:szCs w:val="24"/>
        </w:rPr>
        <w:t>нуждающихся в жилых помещениях</w:t>
      </w:r>
      <w:r>
        <w:rPr>
          <w:rFonts w:ascii="Arial" w:hAnsi="Arial" w:cs="Arial"/>
          <w:sz w:val="24"/>
          <w:szCs w:val="24"/>
        </w:rPr>
        <w:t>, предоставляемых по договору социального найма</w:t>
      </w:r>
      <w:r w:rsidRPr="00AB2602">
        <w:rPr>
          <w:rFonts w:ascii="Arial" w:eastAsia="PMingLiU" w:hAnsi="Arial" w:cs="Arial"/>
          <w:bCs/>
          <w:sz w:val="24"/>
          <w:szCs w:val="24"/>
        </w:rPr>
        <w:t>»</w:t>
      </w:r>
      <w:r>
        <w:rPr>
          <w:rFonts w:ascii="Arial" w:eastAsia="PMingLiU" w:hAnsi="Arial" w:cs="Arial"/>
          <w:bCs/>
          <w:sz w:val="24"/>
          <w:szCs w:val="24"/>
        </w:rPr>
        <w:t>, утвержденный постановлением Администрации Парбигского сельского поселения от 22.08.2014 года № 92 (далее Административный регламент):</w:t>
      </w:r>
    </w:p>
    <w:p w:rsidR="002A1DBA" w:rsidRPr="0046211A" w:rsidRDefault="002A1DBA" w:rsidP="002D233F">
      <w:pPr>
        <w:autoSpaceDE w:val="0"/>
        <w:autoSpaceDN w:val="0"/>
        <w:adjustRightInd w:val="0"/>
        <w:spacing w:line="240" w:lineRule="auto"/>
        <w:ind w:firstLine="0"/>
        <w:rPr>
          <w:rFonts w:ascii="Arial" w:hAnsi="Arial" w:cs="Arial"/>
          <w:sz w:val="24"/>
          <w:szCs w:val="24"/>
        </w:rPr>
      </w:pPr>
      <w:r>
        <w:rPr>
          <w:rFonts w:ascii="Arial" w:hAnsi="Arial" w:cs="Arial"/>
          <w:sz w:val="24"/>
          <w:szCs w:val="24"/>
        </w:rPr>
        <w:t xml:space="preserve"> 1</w:t>
      </w:r>
      <w:r w:rsidRPr="0046211A">
        <w:rPr>
          <w:rFonts w:ascii="Arial" w:hAnsi="Arial" w:cs="Arial"/>
          <w:sz w:val="24"/>
          <w:szCs w:val="24"/>
        </w:rPr>
        <w:t>.</w:t>
      </w:r>
      <w:r>
        <w:rPr>
          <w:rFonts w:ascii="Arial" w:hAnsi="Arial" w:cs="Arial"/>
          <w:sz w:val="24"/>
          <w:szCs w:val="24"/>
        </w:rPr>
        <w:t>1 П.19 Административного регламента изложить в следующей редакции:</w:t>
      </w:r>
    </w:p>
    <w:p w:rsidR="002A1DBA" w:rsidRDefault="002A1DBA" w:rsidP="00F744FC">
      <w:pPr>
        <w:widowControl w:val="0"/>
        <w:tabs>
          <w:tab w:val="left" w:pos="1134"/>
        </w:tabs>
        <w:autoSpaceDE w:val="0"/>
        <w:autoSpaceDN w:val="0"/>
        <w:adjustRightInd w:val="0"/>
        <w:spacing w:line="240" w:lineRule="auto"/>
        <w:ind w:firstLine="0"/>
        <w:jc w:val="left"/>
        <w:rPr>
          <w:rFonts w:ascii="Arial" w:hAnsi="Arial" w:cs="Arial"/>
          <w:sz w:val="24"/>
          <w:szCs w:val="24"/>
        </w:rPr>
      </w:pPr>
      <w:r>
        <w:rPr>
          <w:rFonts w:ascii="Arial" w:eastAsia="PMingLiU" w:hAnsi="Arial" w:cs="Arial"/>
          <w:bCs/>
          <w:sz w:val="24"/>
          <w:szCs w:val="24"/>
        </w:rPr>
        <w:t xml:space="preserve">      «Прием заявлений документов, а также постановка граждан на учет в качестве нуждающихся в жилых помещениях</w:t>
      </w:r>
      <w:r>
        <w:rPr>
          <w:rFonts w:ascii="Arial" w:hAnsi="Arial" w:cs="Arial"/>
          <w:sz w:val="24"/>
          <w:szCs w:val="24"/>
        </w:rPr>
        <w:t>, предоставляемых по договору социального найма</w:t>
      </w:r>
      <w:r w:rsidRPr="00AB2602">
        <w:rPr>
          <w:rFonts w:ascii="Arial" w:eastAsia="PMingLiU" w:hAnsi="Arial" w:cs="Arial"/>
          <w:bCs/>
          <w:sz w:val="24"/>
          <w:szCs w:val="24"/>
        </w:rPr>
        <w:t>»</w:t>
      </w:r>
    </w:p>
    <w:p w:rsidR="002A1DBA" w:rsidRDefault="002A1DBA" w:rsidP="00F744FC">
      <w:pPr>
        <w:widowControl w:val="0"/>
        <w:tabs>
          <w:tab w:val="left" w:pos="1134"/>
        </w:tabs>
        <w:autoSpaceDE w:val="0"/>
        <w:autoSpaceDN w:val="0"/>
        <w:adjustRightInd w:val="0"/>
        <w:spacing w:line="240" w:lineRule="auto"/>
        <w:ind w:firstLine="0"/>
        <w:jc w:val="left"/>
        <w:rPr>
          <w:rFonts w:ascii="Arial" w:hAnsi="Arial" w:cs="Arial"/>
          <w:sz w:val="24"/>
          <w:szCs w:val="24"/>
        </w:rPr>
      </w:pPr>
      <w:r>
        <w:rPr>
          <w:rFonts w:ascii="Arial" w:hAnsi="Arial" w:cs="Arial"/>
          <w:sz w:val="24"/>
          <w:szCs w:val="24"/>
        </w:rPr>
        <w:t>1.2. В п.26 Административного регламента ссылку на «п.31» изменить на «п.30»</w:t>
      </w:r>
    </w:p>
    <w:p w:rsidR="002A1DBA" w:rsidRDefault="002A1DBA" w:rsidP="00F744FC">
      <w:pPr>
        <w:widowControl w:val="0"/>
        <w:tabs>
          <w:tab w:val="left" w:pos="1134"/>
        </w:tabs>
        <w:autoSpaceDE w:val="0"/>
        <w:autoSpaceDN w:val="0"/>
        <w:adjustRightInd w:val="0"/>
        <w:spacing w:line="240" w:lineRule="auto"/>
        <w:ind w:firstLine="0"/>
        <w:jc w:val="left"/>
        <w:rPr>
          <w:rFonts w:ascii="Arial" w:hAnsi="Arial" w:cs="Arial"/>
          <w:sz w:val="24"/>
          <w:szCs w:val="24"/>
        </w:rPr>
      </w:pPr>
      <w:r>
        <w:rPr>
          <w:rFonts w:ascii="Arial" w:hAnsi="Arial" w:cs="Arial"/>
          <w:sz w:val="24"/>
          <w:szCs w:val="24"/>
        </w:rPr>
        <w:t>1.3. В п.31 Административного регламента ссылку на «п.31» изменить на «п.30»</w:t>
      </w:r>
    </w:p>
    <w:p w:rsidR="002A1DBA" w:rsidRDefault="002A1DBA" w:rsidP="00F744FC">
      <w:pPr>
        <w:widowControl w:val="0"/>
        <w:tabs>
          <w:tab w:val="left" w:pos="1134"/>
        </w:tabs>
        <w:autoSpaceDE w:val="0"/>
        <w:autoSpaceDN w:val="0"/>
        <w:adjustRightInd w:val="0"/>
        <w:spacing w:line="240" w:lineRule="auto"/>
        <w:ind w:firstLine="0"/>
        <w:jc w:val="left"/>
        <w:rPr>
          <w:rFonts w:ascii="Arial" w:hAnsi="Arial" w:cs="Arial"/>
          <w:sz w:val="24"/>
          <w:szCs w:val="24"/>
        </w:rPr>
      </w:pPr>
      <w:r>
        <w:rPr>
          <w:rFonts w:ascii="Arial" w:hAnsi="Arial" w:cs="Arial"/>
          <w:sz w:val="24"/>
          <w:szCs w:val="24"/>
        </w:rPr>
        <w:t>1.4. В п.40 Административного регламента ссылку на «п.31» изменить на «п.30»</w:t>
      </w:r>
    </w:p>
    <w:p w:rsidR="002A1DBA" w:rsidRDefault="002A1DBA" w:rsidP="00F744FC">
      <w:pPr>
        <w:widowControl w:val="0"/>
        <w:tabs>
          <w:tab w:val="left" w:pos="1134"/>
        </w:tabs>
        <w:autoSpaceDE w:val="0"/>
        <w:autoSpaceDN w:val="0"/>
        <w:adjustRightInd w:val="0"/>
        <w:spacing w:line="240" w:lineRule="auto"/>
        <w:ind w:firstLine="0"/>
        <w:jc w:val="left"/>
        <w:rPr>
          <w:rFonts w:ascii="Arial" w:hAnsi="Arial" w:cs="Arial"/>
          <w:sz w:val="24"/>
          <w:szCs w:val="24"/>
        </w:rPr>
      </w:pPr>
      <w:r>
        <w:rPr>
          <w:rFonts w:ascii="Arial" w:hAnsi="Arial" w:cs="Arial"/>
          <w:sz w:val="24"/>
          <w:szCs w:val="24"/>
        </w:rPr>
        <w:t>1.5. В п.81 Административного регламента ссылку на «п.31» изменить на «п.30»</w:t>
      </w:r>
    </w:p>
    <w:p w:rsidR="002A1DBA" w:rsidRDefault="002A1DBA" w:rsidP="00F744FC">
      <w:pPr>
        <w:widowControl w:val="0"/>
        <w:tabs>
          <w:tab w:val="left" w:pos="1134"/>
        </w:tabs>
        <w:autoSpaceDE w:val="0"/>
        <w:autoSpaceDN w:val="0"/>
        <w:adjustRightInd w:val="0"/>
        <w:spacing w:line="240" w:lineRule="auto"/>
        <w:ind w:firstLine="0"/>
        <w:jc w:val="left"/>
        <w:rPr>
          <w:rFonts w:ascii="Arial" w:hAnsi="Arial" w:cs="Arial"/>
          <w:sz w:val="24"/>
          <w:szCs w:val="24"/>
        </w:rPr>
      </w:pPr>
      <w:r>
        <w:rPr>
          <w:rFonts w:ascii="Arial" w:hAnsi="Arial" w:cs="Arial"/>
          <w:sz w:val="24"/>
          <w:szCs w:val="24"/>
        </w:rPr>
        <w:t>1.6. В п.94 Административного регламента ссылку на «п.31» изменить на «п.42»</w:t>
      </w:r>
    </w:p>
    <w:p w:rsidR="002A1DBA" w:rsidRDefault="002A1DBA" w:rsidP="00F744FC">
      <w:pPr>
        <w:widowControl w:val="0"/>
        <w:tabs>
          <w:tab w:val="left" w:pos="1134"/>
        </w:tabs>
        <w:autoSpaceDE w:val="0"/>
        <w:autoSpaceDN w:val="0"/>
        <w:adjustRightInd w:val="0"/>
        <w:spacing w:line="240" w:lineRule="auto"/>
        <w:ind w:firstLine="0"/>
        <w:jc w:val="left"/>
        <w:rPr>
          <w:rFonts w:ascii="Arial" w:hAnsi="Arial" w:cs="Arial"/>
          <w:sz w:val="24"/>
          <w:szCs w:val="24"/>
        </w:rPr>
      </w:pPr>
      <w:r>
        <w:rPr>
          <w:rFonts w:ascii="Arial" w:hAnsi="Arial" w:cs="Arial"/>
          <w:sz w:val="24"/>
          <w:szCs w:val="24"/>
        </w:rPr>
        <w:t>1.7.</w:t>
      </w:r>
      <w:r w:rsidRPr="00F744FC">
        <w:rPr>
          <w:rFonts w:ascii="Arial" w:hAnsi="Arial" w:cs="Arial"/>
          <w:sz w:val="24"/>
          <w:szCs w:val="24"/>
        </w:rPr>
        <w:t xml:space="preserve"> </w:t>
      </w:r>
      <w:r>
        <w:rPr>
          <w:rFonts w:ascii="Arial" w:hAnsi="Arial" w:cs="Arial"/>
          <w:sz w:val="24"/>
          <w:szCs w:val="24"/>
        </w:rPr>
        <w:t>В п.96 Административного регламента ссылку на «п.31» изменить на «п.42»</w:t>
      </w:r>
    </w:p>
    <w:p w:rsidR="002A1DBA" w:rsidRDefault="002A1DBA" w:rsidP="00F744FC">
      <w:pPr>
        <w:widowControl w:val="0"/>
        <w:tabs>
          <w:tab w:val="left" w:pos="1134"/>
        </w:tabs>
        <w:autoSpaceDE w:val="0"/>
        <w:autoSpaceDN w:val="0"/>
        <w:adjustRightInd w:val="0"/>
        <w:spacing w:line="240" w:lineRule="auto"/>
        <w:ind w:firstLine="0"/>
        <w:jc w:val="left"/>
        <w:rPr>
          <w:rFonts w:ascii="Arial" w:hAnsi="Arial" w:cs="Arial"/>
          <w:sz w:val="24"/>
          <w:szCs w:val="24"/>
        </w:rPr>
      </w:pPr>
      <w:r>
        <w:rPr>
          <w:rFonts w:ascii="Arial" w:hAnsi="Arial" w:cs="Arial"/>
          <w:sz w:val="24"/>
          <w:szCs w:val="24"/>
        </w:rPr>
        <w:t>1.8. В п.99 Административного регламента ссылку на «п.31» изменить на «п.40»</w:t>
      </w:r>
    </w:p>
    <w:p w:rsidR="002A1DBA" w:rsidRDefault="002A1DBA" w:rsidP="00F744FC">
      <w:pPr>
        <w:widowControl w:val="0"/>
        <w:tabs>
          <w:tab w:val="left" w:pos="1134"/>
        </w:tabs>
        <w:autoSpaceDE w:val="0"/>
        <w:autoSpaceDN w:val="0"/>
        <w:adjustRightInd w:val="0"/>
        <w:spacing w:line="240" w:lineRule="auto"/>
        <w:ind w:firstLine="0"/>
        <w:jc w:val="left"/>
        <w:rPr>
          <w:rFonts w:ascii="Arial" w:hAnsi="Arial" w:cs="Arial"/>
          <w:sz w:val="24"/>
          <w:szCs w:val="24"/>
        </w:rPr>
      </w:pPr>
      <w:r>
        <w:rPr>
          <w:rFonts w:ascii="Arial" w:hAnsi="Arial" w:cs="Arial"/>
          <w:sz w:val="24"/>
          <w:szCs w:val="24"/>
        </w:rPr>
        <w:t>1.9. В п.105 Административного регламента ссылку на «п.31» изменить на «п.40»</w:t>
      </w:r>
    </w:p>
    <w:p w:rsidR="002A1DBA" w:rsidRDefault="002A1DBA" w:rsidP="00F744FC">
      <w:pPr>
        <w:widowControl w:val="0"/>
        <w:tabs>
          <w:tab w:val="left" w:pos="1134"/>
        </w:tabs>
        <w:autoSpaceDE w:val="0"/>
        <w:autoSpaceDN w:val="0"/>
        <w:adjustRightInd w:val="0"/>
        <w:spacing w:line="240" w:lineRule="auto"/>
        <w:ind w:firstLine="0"/>
        <w:jc w:val="left"/>
        <w:rPr>
          <w:rFonts w:ascii="Arial" w:hAnsi="Arial" w:cs="Arial"/>
          <w:sz w:val="24"/>
          <w:szCs w:val="24"/>
        </w:rPr>
      </w:pPr>
    </w:p>
    <w:p w:rsidR="002A1DBA" w:rsidRDefault="002A1DBA" w:rsidP="002D233F">
      <w:pPr>
        <w:autoSpaceDE w:val="0"/>
        <w:autoSpaceDN w:val="0"/>
        <w:adjustRightInd w:val="0"/>
        <w:ind w:firstLine="0"/>
        <w:rPr>
          <w:rFonts w:ascii="Arial" w:hAnsi="Arial" w:cs="Arial"/>
          <w:sz w:val="24"/>
          <w:szCs w:val="24"/>
        </w:rPr>
      </w:pPr>
    </w:p>
    <w:p w:rsidR="002A1DBA" w:rsidRDefault="002A1DBA" w:rsidP="002D233F">
      <w:pPr>
        <w:autoSpaceDE w:val="0"/>
        <w:autoSpaceDN w:val="0"/>
        <w:adjustRightInd w:val="0"/>
        <w:ind w:firstLine="0"/>
        <w:rPr>
          <w:rFonts w:ascii="Arial" w:hAnsi="Arial" w:cs="Arial"/>
          <w:sz w:val="24"/>
          <w:szCs w:val="24"/>
        </w:rPr>
      </w:pPr>
      <w:r>
        <w:rPr>
          <w:rFonts w:ascii="Arial" w:hAnsi="Arial" w:cs="Arial"/>
          <w:sz w:val="24"/>
          <w:szCs w:val="24"/>
        </w:rPr>
        <w:t xml:space="preserve"> Глава</w:t>
      </w:r>
      <w:r w:rsidRPr="0046211A">
        <w:rPr>
          <w:rFonts w:ascii="Arial" w:hAnsi="Arial" w:cs="Arial"/>
          <w:sz w:val="24"/>
          <w:szCs w:val="24"/>
        </w:rPr>
        <w:t xml:space="preserve"> </w:t>
      </w:r>
      <w:r>
        <w:rPr>
          <w:rFonts w:ascii="Arial" w:hAnsi="Arial" w:cs="Arial"/>
          <w:sz w:val="24"/>
          <w:szCs w:val="24"/>
        </w:rPr>
        <w:t xml:space="preserve">Парбигского </w:t>
      </w:r>
      <w:r w:rsidRPr="0046211A">
        <w:rPr>
          <w:rFonts w:ascii="Arial" w:hAnsi="Arial" w:cs="Arial"/>
          <w:sz w:val="24"/>
          <w:szCs w:val="24"/>
        </w:rPr>
        <w:t xml:space="preserve"> сельского поселения:                 </w:t>
      </w:r>
      <w:r>
        <w:rPr>
          <w:rFonts w:ascii="Arial" w:hAnsi="Arial" w:cs="Arial"/>
          <w:sz w:val="24"/>
          <w:szCs w:val="24"/>
        </w:rPr>
        <w:t xml:space="preserve">                     Л.В.Косолапова</w:t>
      </w:r>
    </w:p>
    <w:p w:rsidR="002A1DBA" w:rsidRDefault="002A1DBA" w:rsidP="00AB2602">
      <w:pPr>
        <w:autoSpaceDE w:val="0"/>
        <w:autoSpaceDN w:val="0"/>
        <w:adjustRightInd w:val="0"/>
        <w:spacing w:line="240" w:lineRule="auto"/>
        <w:jc w:val="right"/>
        <w:rPr>
          <w:rFonts w:ascii="Arial" w:hAnsi="Arial" w:cs="Arial"/>
          <w:sz w:val="24"/>
          <w:szCs w:val="24"/>
        </w:rPr>
      </w:pPr>
    </w:p>
    <w:p w:rsidR="002A1DBA" w:rsidRPr="00AB2602" w:rsidRDefault="002A1DBA" w:rsidP="00AB2602">
      <w:pPr>
        <w:autoSpaceDE w:val="0"/>
        <w:autoSpaceDN w:val="0"/>
        <w:adjustRightInd w:val="0"/>
        <w:spacing w:line="240" w:lineRule="auto"/>
        <w:jc w:val="right"/>
        <w:rPr>
          <w:rFonts w:ascii="Arial" w:hAnsi="Arial" w:cs="Arial"/>
          <w:sz w:val="24"/>
          <w:szCs w:val="24"/>
        </w:rPr>
      </w:pPr>
      <w:r w:rsidRPr="00AB2602">
        <w:rPr>
          <w:rFonts w:ascii="Arial" w:hAnsi="Arial" w:cs="Arial"/>
          <w:sz w:val="24"/>
          <w:szCs w:val="24"/>
        </w:rPr>
        <w:t>Утвержден</w:t>
      </w:r>
    </w:p>
    <w:p w:rsidR="002A1DBA" w:rsidRPr="00AB2602" w:rsidRDefault="002A1DBA" w:rsidP="00AB2602">
      <w:pPr>
        <w:autoSpaceDE w:val="0"/>
        <w:autoSpaceDN w:val="0"/>
        <w:adjustRightInd w:val="0"/>
        <w:spacing w:line="240" w:lineRule="auto"/>
        <w:jc w:val="right"/>
        <w:rPr>
          <w:rFonts w:ascii="Arial" w:hAnsi="Arial" w:cs="Arial"/>
          <w:sz w:val="24"/>
          <w:szCs w:val="24"/>
        </w:rPr>
      </w:pPr>
      <w:r w:rsidRPr="00AB2602">
        <w:rPr>
          <w:rFonts w:ascii="Arial" w:hAnsi="Arial" w:cs="Arial"/>
          <w:sz w:val="24"/>
          <w:szCs w:val="24"/>
        </w:rPr>
        <w:t xml:space="preserve">постановлением Администрации </w:t>
      </w:r>
    </w:p>
    <w:p w:rsidR="002A1DBA" w:rsidRPr="00AB2602" w:rsidRDefault="002A1DBA" w:rsidP="00AB2602">
      <w:pPr>
        <w:autoSpaceDE w:val="0"/>
        <w:autoSpaceDN w:val="0"/>
        <w:adjustRightInd w:val="0"/>
        <w:spacing w:line="240" w:lineRule="auto"/>
        <w:jc w:val="right"/>
        <w:rPr>
          <w:rFonts w:ascii="Arial" w:hAnsi="Arial" w:cs="Arial"/>
          <w:sz w:val="24"/>
          <w:szCs w:val="24"/>
        </w:rPr>
      </w:pPr>
      <w:r>
        <w:rPr>
          <w:rFonts w:ascii="Arial" w:hAnsi="Arial" w:cs="Arial"/>
          <w:sz w:val="24"/>
          <w:szCs w:val="24"/>
        </w:rPr>
        <w:t>Парбигского</w:t>
      </w:r>
      <w:r w:rsidRPr="00AB2602">
        <w:rPr>
          <w:rFonts w:ascii="Arial" w:hAnsi="Arial" w:cs="Arial"/>
          <w:sz w:val="24"/>
          <w:szCs w:val="24"/>
        </w:rPr>
        <w:t xml:space="preserve"> сельского поселения</w:t>
      </w:r>
    </w:p>
    <w:p w:rsidR="002A1DBA" w:rsidRPr="00AB2602" w:rsidRDefault="002A1DBA" w:rsidP="00AB2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right"/>
        <w:rPr>
          <w:rFonts w:ascii="Arial" w:hAnsi="Arial" w:cs="Arial"/>
          <w:color w:val="000000"/>
          <w:sz w:val="24"/>
          <w:szCs w:val="24"/>
        </w:rPr>
      </w:pPr>
      <w:r>
        <w:rPr>
          <w:rFonts w:ascii="Arial" w:hAnsi="Arial" w:cs="Arial"/>
          <w:sz w:val="24"/>
          <w:szCs w:val="24"/>
        </w:rPr>
        <w:t xml:space="preserve">от «22» 08 </w:t>
      </w:r>
      <w:r w:rsidRPr="00AB2602">
        <w:rPr>
          <w:rFonts w:ascii="Arial" w:hAnsi="Arial" w:cs="Arial"/>
          <w:sz w:val="24"/>
          <w:szCs w:val="24"/>
        </w:rPr>
        <w:t>201</w:t>
      </w:r>
      <w:r>
        <w:rPr>
          <w:rFonts w:ascii="Arial" w:hAnsi="Arial" w:cs="Arial"/>
          <w:sz w:val="24"/>
          <w:szCs w:val="24"/>
        </w:rPr>
        <w:t>4</w:t>
      </w:r>
      <w:r w:rsidRPr="00AB2602">
        <w:rPr>
          <w:rFonts w:ascii="Arial" w:hAnsi="Arial" w:cs="Arial"/>
          <w:sz w:val="24"/>
          <w:szCs w:val="24"/>
        </w:rPr>
        <w:t>_г. №</w:t>
      </w:r>
      <w:r>
        <w:rPr>
          <w:rFonts w:ascii="Arial" w:hAnsi="Arial" w:cs="Arial"/>
          <w:sz w:val="24"/>
          <w:szCs w:val="24"/>
        </w:rPr>
        <w:t xml:space="preserve"> 92</w:t>
      </w:r>
    </w:p>
    <w:p w:rsidR="002A1DBA" w:rsidRPr="00AB2602" w:rsidRDefault="002A1DBA" w:rsidP="00AB2602">
      <w:pPr>
        <w:autoSpaceDE w:val="0"/>
        <w:autoSpaceDN w:val="0"/>
        <w:adjustRightInd w:val="0"/>
        <w:spacing w:line="240" w:lineRule="auto"/>
        <w:ind w:firstLine="0"/>
        <w:jc w:val="center"/>
        <w:rPr>
          <w:rFonts w:ascii="Arial" w:eastAsia="PMingLiU" w:hAnsi="Arial" w:cs="Arial"/>
          <w:bCs/>
          <w:sz w:val="24"/>
          <w:szCs w:val="24"/>
        </w:rPr>
      </w:pPr>
    </w:p>
    <w:p w:rsidR="002A1DBA" w:rsidRPr="002A41B0" w:rsidRDefault="002A1DBA" w:rsidP="00AB2602">
      <w:pPr>
        <w:autoSpaceDE w:val="0"/>
        <w:autoSpaceDN w:val="0"/>
        <w:adjustRightInd w:val="0"/>
        <w:spacing w:line="240" w:lineRule="auto"/>
        <w:ind w:firstLine="0"/>
        <w:jc w:val="center"/>
        <w:rPr>
          <w:rFonts w:ascii="Arial" w:eastAsia="PMingLiU" w:hAnsi="Arial" w:cs="Arial"/>
          <w:b/>
          <w:bCs/>
          <w:sz w:val="24"/>
          <w:szCs w:val="24"/>
        </w:rPr>
      </w:pPr>
      <w:r w:rsidRPr="002A41B0">
        <w:rPr>
          <w:rFonts w:ascii="Arial" w:eastAsia="PMingLiU" w:hAnsi="Arial" w:cs="Arial"/>
          <w:b/>
          <w:bCs/>
          <w:sz w:val="24"/>
          <w:szCs w:val="24"/>
        </w:rPr>
        <w:t>АДМИНИСТРАТИВНЫЙ РЕГЛАМЕНТ</w:t>
      </w:r>
    </w:p>
    <w:p w:rsidR="002A1DBA" w:rsidRPr="002A41B0" w:rsidRDefault="002A1DBA" w:rsidP="00AB2602">
      <w:pPr>
        <w:autoSpaceDE w:val="0"/>
        <w:autoSpaceDN w:val="0"/>
        <w:adjustRightInd w:val="0"/>
        <w:spacing w:line="240" w:lineRule="auto"/>
        <w:ind w:firstLine="0"/>
        <w:jc w:val="center"/>
        <w:rPr>
          <w:rFonts w:ascii="Arial" w:eastAsia="PMingLiU" w:hAnsi="Arial" w:cs="Arial"/>
          <w:b/>
          <w:bCs/>
          <w:sz w:val="24"/>
          <w:szCs w:val="24"/>
        </w:rPr>
      </w:pPr>
      <w:r w:rsidRPr="002A41B0">
        <w:rPr>
          <w:rFonts w:ascii="Arial" w:eastAsia="PMingLiU" w:hAnsi="Arial" w:cs="Arial"/>
          <w:b/>
          <w:bCs/>
          <w:sz w:val="24"/>
          <w:szCs w:val="24"/>
        </w:rPr>
        <w:t>предоставления муниципальной услуги «</w:t>
      </w:r>
      <w:r w:rsidRPr="002A41B0">
        <w:rPr>
          <w:rFonts w:ascii="Arial" w:hAnsi="Arial" w:cs="Arial"/>
          <w:b/>
          <w:sz w:val="24"/>
          <w:szCs w:val="24"/>
        </w:rPr>
        <w:t xml:space="preserve">Прием заявлений, документов, </w:t>
      </w:r>
      <w:r w:rsidRPr="002A41B0">
        <w:rPr>
          <w:rFonts w:ascii="Arial" w:hAnsi="Arial" w:cs="Arial"/>
          <w:b/>
          <w:sz w:val="24"/>
          <w:szCs w:val="24"/>
        </w:rPr>
        <w:br/>
        <w:t xml:space="preserve">а также постановка </w:t>
      </w:r>
      <w:r w:rsidRPr="002A41B0">
        <w:rPr>
          <w:rFonts w:ascii="Arial" w:eastAsia="PMingLiU" w:hAnsi="Arial" w:cs="Arial"/>
          <w:b/>
          <w:bCs/>
          <w:sz w:val="24"/>
          <w:szCs w:val="24"/>
        </w:rPr>
        <w:t>граждан</w:t>
      </w:r>
      <w:r w:rsidRPr="002A41B0">
        <w:rPr>
          <w:rFonts w:ascii="Arial" w:hAnsi="Arial" w:cs="Arial"/>
          <w:b/>
          <w:sz w:val="24"/>
          <w:szCs w:val="24"/>
        </w:rPr>
        <w:t xml:space="preserve"> на учет в качестве </w:t>
      </w:r>
      <w:r w:rsidRPr="002A41B0">
        <w:rPr>
          <w:rFonts w:ascii="Arial" w:hAnsi="Arial" w:cs="Arial"/>
          <w:b/>
          <w:sz w:val="24"/>
          <w:szCs w:val="24"/>
        </w:rPr>
        <w:br/>
        <w:t>нуждающихся в жилых помещениях</w:t>
      </w:r>
      <w:r w:rsidRPr="002A41B0">
        <w:rPr>
          <w:rFonts w:ascii="Arial" w:eastAsia="PMingLiU" w:hAnsi="Arial" w:cs="Arial"/>
          <w:b/>
          <w:bCs/>
          <w:sz w:val="24"/>
          <w:szCs w:val="24"/>
        </w:rPr>
        <w:t>»</w:t>
      </w:r>
    </w:p>
    <w:p w:rsidR="002A1DBA" w:rsidRPr="002A41B0" w:rsidRDefault="002A1DBA" w:rsidP="00AB2602">
      <w:pPr>
        <w:spacing w:line="240" w:lineRule="auto"/>
        <w:ind w:firstLine="0"/>
        <w:jc w:val="center"/>
        <w:outlineLvl w:val="0"/>
        <w:rPr>
          <w:rFonts w:ascii="Arial" w:hAnsi="Arial" w:cs="Arial"/>
          <w:b/>
          <w:bCs/>
          <w:kern w:val="32"/>
          <w:sz w:val="24"/>
          <w:szCs w:val="24"/>
        </w:rPr>
      </w:pPr>
      <w:bookmarkStart w:id="0" w:name="_GoBack"/>
    </w:p>
    <w:p w:rsidR="002A1DBA" w:rsidRPr="002A41B0" w:rsidRDefault="002A1DBA" w:rsidP="00AB2602">
      <w:pPr>
        <w:spacing w:line="240" w:lineRule="auto"/>
        <w:ind w:firstLine="0"/>
        <w:jc w:val="center"/>
        <w:outlineLvl w:val="0"/>
        <w:rPr>
          <w:rFonts w:ascii="Arial" w:hAnsi="Arial" w:cs="Arial"/>
          <w:b/>
          <w:bCs/>
          <w:kern w:val="32"/>
          <w:sz w:val="24"/>
          <w:szCs w:val="24"/>
        </w:rPr>
      </w:pPr>
      <w:r w:rsidRPr="002A41B0">
        <w:rPr>
          <w:rFonts w:ascii="Arial" w:hAnsi="Arial" w:cs="Arial"/>
          <w:b/>
          <w:bCs/>
          <w:kern w:val="32"/>
          <w:sz w:val="24"/>
          <w:szCs w:val="24"/>
        </w:rPr>
        <w:t>1. Общие положения</w:t>
      </w:r>
    </w:p>
    <w:bookmarkEnd w:id="0"/>
    <w:p w:rsidR="002A1DBA" w:rsidRPr="002A41B0" w:rsidRDefault="002A1DBA" w:rsidP="00AB2602">
      <w:pPr>
        <w:spacing w:line="240" w:lineRule="auto"/>
        <w:ind w:firstLine="0"/>
        <w:jc w:val="center"/>
        <w:outlineLvl w:val="0"/>
        <w:rPr>
          <w:rFonts w:ascii="Arial" w:hAnsi="Arial" w:cs="Arial"/>
          <w:b/>
          <w:bCs/>
          <w:kern w:val="32"/>
          <w:sz w:val="24"/>
          <w:szCs w:val="24"/>
        </w:rPr>
      </w:pPr>
    </w:p>
    <w:p w:rsidR="002A1DBA" w:rsidRPr="002A41B0" w:rsidRDefault="002A1DBA" w:rsidP="00AB2602">
      <w:pPr>
        <w:autoSpaceDE w:val="0"/>
        <w:autoSpaceDN w:val="0"/>
        <w:adjustRightInd w:val="0"/>
        <w:spacing w:line="240" w:lineRule="auto"/>
        <w:ind w:firstLine="0"/>
        <w:jc w:val="center"/>
        <w:rPr>
          <w:rFonts w:ascii="Arial" w:eastAsia="PMingLiU" w:hAnsi="Arial" w:cs="Arial"/>
          <w:b/>
          <w:bCs/>
          <w:sz w:val="24"/>
          <w:szCs w:val="24"/>
        </w:rPr>
      </w:pPr>
      <w:r w:rsidRPr="002A41B0">
        <w:rPr>
          <w:rFonts w:ascii="Arial" w:eastAsia="PMingLiU" w:hAnsi="Arial" w:cs="Arial"/>
          <w:b/>
          <w:bCs/>
          <w:sz w:val="24"/>
          <w:szCs w:val="24"/>
        </w:rPr>
        <w:t xml:space="preserve">Предмет регулирования административного регламента </w:t>
      </w:r>
      <w:r w:rsidRPr="002A41B0">
        <w:rPr>
          <w:rFonts w:ascii="Arial" w:eastAsia="PMingLiU" w:hAnsi="Arial" w:cs="Arial"/>
          <w:b/>
          <w:bCs/>
          <w:sz w:val="24"/>
          <w:szCs w:val="24"/>
        </w:rPr>
        <w:br/>
        <w:t>предоставления муниципальной услуги</w:t>
      </w:r>
    </w:p>
    <w:p w:rsidR="002A1DBA" w:rsidRPr="00AB2602" w:rsidRDefault="002A1DBA" w:rsidP="00AB2602">
      <w:pPr>
        <w:pStyle w:val="ListParagraph"/>
        <w:numPr>
          <w:ilvl w:val="0"/>
          <w:numId w:val="1"/>
        </w:numPr>
        <w:tabs>
          <w:tab w:val="num" w:pos="1134"/>
        </w:tabs>
        <w:autoSpaceDE w:val="0"/>
        <w:autoSpaceDN w:val="0"/>
        <w:adjustRightInd w:val="0"/>
        <w:spacing w:line="240" w:lineRule="auto"/>
        <w:ind w:left="0"/>
        <w:rPr>
          <w:rFonts w:ascii="Arial" w:hAnsi="Arial" w:cs="Arial"/>
          <w:sz w:val="24"/>
          <w:szCs w:val="24"/>
        </w:rPr>
      </w:pPr>
      <w:r w:rsidRPr="00AB2602">
        <w:rPr>
          <w:rFonts w:ascii="Arial" w:hAnsi="Arial" w:cs="Arial"/>
          <w:sz w:val="24"/>
          <w:szCs w:val="24"/>
        </w:rPr>
        <w:t>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(далее – административный регламент) устанавливает стандарт предоставления муниципальной услуги по приему заявлений, документов, а также постановке граждан на учет в качестве нуждающихся в жилых помещениях</w:t>
      </w:r>
      <w:r w:rsidRPr="00AB2602">
        <w:rPr>
          <w:rFonts w:ascii="Arial" w:hAnsi="Arial" w:cs="Arial"/>
          <w:i/>
          <w:sz w:val="24"/>
          <w:szCs w:val="24"/>
        </w:rPr>
        <w:t xml:space="preserve"> </w:t>
      </w:r>
      <w:r w:rsidRPr="00AB2602">
        <w:rPr>
          <w:rFonts w:ascii="Arial" w:hAnsi="Arial" w:cs="Arial"/>
          <w:sz w:val="24"/>
          <w:szCs w:val="24"/>
        </w:rPr>
        <w:t>(далее – муниципальная услуга) на территории муниципального образования «</w:t>
      </w:r>
      <w:r>
        <w:rPr>
          <w:rFonts w:ascii="Arial" w:hAnsi="Arial" w:cs="Arial"/>
          <w:sz w:val="24"/>
          <w:szCs w:val="24"/>
        </w:rPr>
        <w:t>Парбигское</w:t>
      </w:r>
      <w:r w:rsidRPr="00AB2602">
        <w:rPr>
          <w:rFonts w:ascii="Arial" w:hAnsi="Arial" w:cs="Arial"/>
          <w:sz w:val="24"/>
          <w:szCs w:val="24"/>
        </w:rPr>
        <w:t xml:space="preserve"> сельское поселение»,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должностных лиц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r w:rsidRPr="00AB2602">
        <w:rPr>
          <w:rFonts w:ascii="Arial" w:hAnsi="Arial" w:cs="Arial"/>
          <w:i/>
          <w:sz w:val="24"/>
          <w:szCs w:val="24"/>
        </w:rPr>
        <w:t xml:space="preserve"> </w:t>
      </w:r>
      <w:r w:rsidRPr="00AB2602">
        <w:rPr>
          <w:rFonts w:ascii="Arial" w:hAnsi="Arial" w:cs="Arial"/>
          <w:sz w:val="24"/>
          <w:szCs w:val="24"/>
        </w:rPr>
        <w:t>(далее – специалисты)</w:t>
      </w:r>
      <w:r w:rsidRPr="00AB2602">
        <w:rPr>
          <w:rFonts w:ascii="Arial" w:hAnsi="Arial" w:cs="Arial"/>
          <w:i/>
          <w:sz w:val="24"/>
          <w:szCs w:val="24"/>
        </w:rPr>
        <w:t xml:space="preserve"> </w:t>
      </w:r>
      <w:r w:rsidRPr="00AB2602">
        <w:rPr>
          <w:rFonts w:ascii="Arial" w:hAnsi="Arial" w:cs="Arial"/>
          <w:sz w:val="24"/>
          <w:szCs w:val="24"/>
        </w:rPr>
        <w:t>либо муниципальных служащих.</w:t>
      </w:r>
    </w:p>
    <w:p w:rsidR="002A1DBA" w:rsidRPr="00AB2602" w:rsidRDefault="002A1DBA" w:rsidP="00AB2602">
      <w:pPr>
        <w:autoSpaceDE w:val="0"/>
        <w:autoSpaceDN w:val="0"/>
        <w:adjustRightInd w:val="0"/>
        <w:spacing w:line="240" w:lineRule="auto"/>
        <w:rPr>
          <w:rFonts w:ascii="Arial" w:hAnsi="Arial" w:cs="Arial"/>
          <w:color w:val="000000"/>
          <w:sz w:val="24"/>
          <w:szCs w:val="24"/>
        </w:rPr>
      </w:pPr>
    </w:p>
    <w:p w:rsidR="002A1DBA" w:rsidRPr="002A41B0" w:rsidRDefault="002A1DBA" w:rsidP="00AB2602">
      <w:pPr>
        <w:autoSpaceDE w:val="0"/>
        <w:autoSpaceDN w:val="0"/>
        <w:adjustRightInd w:val="0"/>
        <w:spacing w:line="240" w:lineRule="auto"/>
        <w:ind w:firstLine="0"/>
        <w:jc w:val="center"/>
        <w:rPr>
          <w:rFonts w:ascii="Arial" w:hAnsi="Arial" w:cs="Arial"/>
          <w:b/>
          <w:sz w:val="24"/>
          <w:szCs w:val="24"/>
        </w:rPr>
      </w:pPr>
      <w:r w:rsidRPr="002A41B0">
        <w:rPr>
          <w:rFonts w:ascii="Arial" w:hAnsi="Arial" w:cs="Arial"/>
          <w:b/>
          <w:sz w:val="24"/>
          <w:szCs w:val="24"/>
        </w:rPr>
        <w:t>Круг заявителей</w:t>
      </w:r>
    </w:p>
    <w:p w:rsidR="002A1DBA" w:rsidRPr="00AB2602" w:rsidRDefault="002A1DBA" w:rsidP="00AB2602">
      <w:pPr>
        <w:numPr>
          <w:ilvl w:val="0"/>
          <w:numId w:val="1"/>
        </w:numPr>
        <w:tabs>
          <w:tab w:val="left" w:pos="1134"/>
        </w:tabs>
        <w:autoSpaceDE w:val="0"/>
        <w:autoSpaceDN w:val="0"/>
        <w:adjustRightInd w:val="0"/>
        <w:spacing w:line="240" w:lineRule="auto"/>
        <w:ind w:firstLine="708"/>
        <w:rPr>
          <w:rFonts w:ascii="Arial" w:hAnsi="Arial" w:cs="Arial"/>
          <w:sz w:val="24"/>
          <w:szCs w:val="24"/>
        </w:rPr>
      </w:pPr>
      <w:r w:rsidRPr="00AB2602">
        <w:rPr>
          <w:rFonts w:ascii="Arial" w:hAnsi="Arial" w:cs="Arial"/>
          <w:sz w:val="24"/>
          <w:szCs w:val="24"/>
        </w:rPr>
        <w:t>Заявителями являются (далее – заявители):</w:t>
      </w:r>
    </w:p>
    <w:p w:rsidR="002A1DBA" w:rsidRPr="00AB2602" w:rsidRDefault="002A1DBA" w:rsidP="00AB2602">
      <w:pPr>
        <w:widowControl w:val="0"/>
        <w:autoSpaceDE w:val="0"/>
        <w:autoSpaceDN w:val="0"/>
        <w:adjustRightInd w:val="0"/>
        <w:spacing w:line="240" w:lineRule="auto"/>
        <w:rPr>
          <w:rFonts w:ascii="Arial" w:hAnsi="Arial" w:cs="Arial"/>
          <w:sz w:val="24"/>
          <w:szCs w:val="24"/>
        </w:rPr>
      </w:pPr>
      <w:r w:rsidRPr="00AB2602">
        <w:rPr>
          <w:rFonts w:ascii="Arial" w:hAnsi="Arial" w:cs="Arial"/>
          <w:sz w:val="24"/>
          <w:szCs w:val="24"/>
        </w:rPr>
        <w:t>1) граждане, признанные в соответствии с законодательством Российской Федерации, законодательством Томской области малоимущими гражданами,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2A1DBA" w:rsidRPr="00AB2602" w:rsidRDefault="002A1DBA" w:rsidP="00AB2602">
      <w:pPr>
        <w:tabs>
          <w:tab w:val="left" w:pos="1134"/>
        </w:tabs>
        <w:autoSpaceDE w:val="0"/>
        <w:autoSpaceDN w:val="0"/>
        <w:adjustRightInd w:val="0"/>
        <w:spacing w:line="240" w:lineRule="auto"/>
        <w:rPr>
          <w:rFonts w:ascii="Arial" w:hAnsi="Arial" w:cs="Arial"/>
          <w:sz w:val="24"/>
          <w:szCs w:val="24"/>
        </w:rPr>
      </w:pPr>
      <w:r w:rsidRPr="00AB2602">
        <w:rPr>
          <w:rFonts w:ascii="Arial" w:hAnsi="Arial" w:cs="Arial"/>
          <w:sz w:val="24"/>
          <w:szCs w:val="24"/>
        </w:rPr>
        <w:t>2) иные определенные законодательством категории граждан из числа лиц:</w:t>
      </w:r>
      <w:bookmarkStart w:id="1" w:name="p744"/>
      <w:bookmarkEnd w:id="1"/>
    </w:p>
    <w:p w:rsidR="002A1DBA" w:rsidRPr="00AB2602" w:rsidRDefault="002A1DBA" w:rsidP="00AB2602">
      <w:pPr>
        <w:tabs>
          <w:tab w:val="left" w:pos="1134"/>
        </w:tabs>
        <w:autoSpaceDE w:val="0"/>
        <w:autoSpaceDN w:val="0"/>
        <w:adjustRightInd w:val="0"/>
        <w:spacing w:line="240" w:lineRule="auto"/>
        <w:rPr>
          <w:rFonts w:ascii="Arial" w:hAnsi="Arial" w:cs="Arial"/>
          <w:sz w:val="24"/>
          <w:szCs w:val="24"/>
        </w:rPr>
      </w:pPr>
      <w:r w:rsidRPr="00AB2602">
        <w:rPr>
          <w:rFonts w:ascii="Arial" w:hAnsi="Arial" w:cs="Arial"/>
          <w:sz w:val="24"/>
          <w:szCs w:val="24"/>
        </w:rPr>
        <w:t>а) не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bookmarkStart w:id="2" w:name="p745"/>
      <w:bookmarkEnd w:id="2"/>
    </w:p>
    <w:p w:rsidR="002A1DBA" w:rsidRPr="00AB2602" w:rsidRDefault="002A1DBA" w:rsidP="00AB2602">
      <w:pPr>
        <w:tabs>
          <w:tab w:val="left" w:pos="1134"/>
        </w:tabs>
        <w:autoSpaceDE w:val="0"/>
        <w:autoSpaceDN w:val="0"/>
        <w:adjustRightInd w:val="0"/>
        <w:spacing w:line="240" w:lineRule="auto"/>
        <w:rPr>
          <w:rFonts w:ascii="Arial" w:hAnsi="Arial" w:cs="Arial"/>
          <w:sz w:val="24"/>
          <w:szCs w:val="24"/>
        </w:rPr>
      </w:pPr>
      <w:r w:rsidRPr="00AB2602">
        <w:rPr>
          <w:rFonts w:ascii="Arial" w:hAnsi="Arial" w:cs="Arial"/>
          <w:sz w:val="24"/>
          <w:szCs w:val="24"/>
        </w:rPr>
        <w:t>б)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bookmarkStart w:id="3" w:name="p746"/>
      <w:bookmarkEnd w:id="3"/>
    </w:p>
    <w:p w:rsidR="002A1DBA" w:rsidRPr="00AB2602" w:rsidRDefault="002A1DBA" w:rsidP="00AB2602">
      <w:pPr>
        <w:tabs>
          <w:tab w:val="left" w:pos="1134"/>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в) проживающих в помещении, не отвечающем установленным для жилых помещений </w:t>
      </w:r>
      <w:hyperlink r:id="rId10" w:tooltip="Постановление Правительства РФ от 28.01.2006 N 47 (ред. от 08.04.2013)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w:history="1">
        <w:r w:rsidRPr="00AB2602">
          <w:rPr>
            <w:rFonts w:ascii="Arial" w:hAnsi="Arial" w:cs="Arial"/>
            <w:sz w:val="24"/>
            <w:szCs w:val="24"/>
          </w:rPr>
          <w:t>требованиям</w:t>
        </w:r>
      </w:hyperlink>
      <w:r w:rsidRPr="00AB2602">
        <w:rPr>
          <w:rFonts w:ascii="Arial" w:hAnsi="Arial" w:cs="Arial"/>
          <w:sz w:val="24"/>
          <w:szCs w:val="24"/>
        </w:rPr>
        <w:t>;</w:t>
      </w:r>
      <w:bookmarkStart w:id="4" w:name="p747"/>
      <w:bookmarkEnd w:id="4"/>
    </w:p>
    <w:p w:rsidR="002A1DBA" w:rsidRPr="00AB2602" w:rsidRDefault="002A1DBA" w:rsidP="00AB2602">
      <w:pPr>
        <w:tabs>
          <w:tab w:val="left" w:pos="1134"/>
        </w:tabs>
        <w:autoSpaceDE w:val="0"/>
        <w:autoSpaceDN w:val="0"/>
        <w:adjustRightInd w:val="0"/>
        <w:spacing w:line="240" w:lineRule="auto"/>
        <w:rPr>
          <w:rFonts w:ascii="Arial" w:hAnsi="Arial" w:cs="Arial"/>
          <w:sz w:val="24"/>
          <w:szCs w:val="24"/>
        </w:rPr>
      </w:pPr>
      <w:r w:rsidRPr="00AB2602">
        <w:rPr>
          <w:rFonts w:ascii="Arial" w:hAnsi="Arial" w:cs="Arial"/>
          <w:sz w:val="24"/>
          <w:szCs w:val="24"/>
        </w:rPr>
        <w:t>г) являющихся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w:t>
      </w:r>
      <w:hyperlink r:id="rId11" w:tooltip="Постановление Правительства РФ от 16.06.2006 N 378 &quot;Об утверждении перечня тяжелых форм хронических заболеваний, при которых невозможно совместное проживание граждан в одной квартире&quot;" w:history="1">
        <w:r w:rsidRPr="00AB2602">
          <w:rPr>
            <w:rFonts w:ascii="Arial" w:hAnsi="Arial" w:cs="Arial"/>
            <w:sz w:val="24"/>
            <w:szCs w:val="24"/>
          </w:rPr>
          <w:t>Перечень</w:t>
        </w:r>
      </w:hyperlink>
      <w:r w:rsidRPr="00AB2602">
        <w:rPr>
          <w:rFonts w:ascii="Arial" w:hAnsi="Arial" w:cs="Arial"/>
          <w:sz w:val="24"/>
          <w:szCs w:val="24"/>
        </w:rPr>
        <w:t>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2A1DBA" w:rsidRPr="00AB2602" w:rsidRDefault="002A1DBA" w:rsidP="00AB2602">
      <w:pPr>
        <w:tabs>
          <w:tab w:val="left" w:pos="1134"/>
        </w:tabs>
        <w:autoSpaceDE w:val="0"/>
        <w:autoSpaceDN w:val="0"/>
        <w:adjustRightInd w:val="0"/>
        <w:spacing w:line="240" w:lineRule="auto"/>
        <w:rPr>
          <w:rFonts w:ascii="Arial" w:hAnsi="Arial" w:cs="Arial"/>
          <w:sz w:val="24"/>
          <w:szCs w:val="24"/>
        </w:rPr>
      </w:pPr>
      <w:bookmarkStart w:id="5" w:name="p748"/>
      <w:bookmarkStart w:id="6" w:name="p750"/>
      <w:bookmarkEnd w:id="5"/>
      <w:bookmarkEnd w:id="6"/>
      <w:r w:rsidRPr="00AB2602">
        <w:rPr>
          <w:rFonts w:ascii="Arial" w:hAnsi="Arial" w:cs="Arial"/>
          <w:sz w:val="24"/>
          <w:szCs w:val="24"/>
        </w:rPr>
        <w:t>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2A1DBA" w:rsidRPr="00AB2602" w:rsidRDefault="002A1DBA" w:rsidP="00AB2602">
      <w:pPr>
        <w:tabs>
          <w:tab w:val="left" w:pos="1134"/>
        </w:tabs>
        <w:autoSpaceDE w:val="0"/>
        <w:autoSpaceDN w:val="0"/>
        <w:adjustRightInd w:val="0"/>
        <w:spacing w:line="240" w:lineRule="auto"/>
        <w:rPr>
          <w:rFonts w:ascii="Arial" w:hAnsi="Arial" w:cs="Arial"/>
          <w:sz w:val="24"/>
          <w:szCs w:val="24"/>
        </w:rPr>
      </w:pPr>
      <w:r w:rsidRPr="00AB2602">
        <w:rPr>
          <w:rFonts w:ascii="Arial" w:hAnsi="Arial" w:cs="Arial"/>
          <w:sz w:val="24"/>
          <w:szCs w:val="24"/>
        </w:rPr>
        <w:t>3) уполномоченные представители вышеназванных категорий граждан.</w:t>
      </w:r>
    </w:p>
    <w:p w:rsidR="002A1DBA" w:rsidRPr="00AB2602" w:rsidRDefault="002A1DBA" w:rsidP="00AB2602">
      <w:pPr>
        <w:autoSpaceDE w:val="0"/>
        <w:autoSpaceDN w:val="0"/>
        <w:adjustRightInd w:val="0"/>
        <w:spacing w:line="240" w:lineRule="auto"/>
        <w:ind w:firstLine="708"/>
        <w:rPr>
          <w:rFonts w:ascii="Arial" w:hAnsi="Arial" w:cs="Arial"/>
          <w:sz w:val="24"/>
          <w:szCs w:val="24"/>
        </w:rPr>
      </w:pPr>
    </w:p>
    <w:p w:rsidR="002A1DBA" w:rsidRPr="002A41B0" w:rsidRDefault="002A1DBA" w:rsidP="00AB2602">
      <w:pPr>
        <w:tabs>
          <w:tab w:val="left" w:pos="1276"/>
        </w:tabs>
        <w:spacing w:line="240" w:lineRule="auto"/>
        <w:ind w:firstLine="0"/>
        <w:jc w:val="center"/>
        <w:rPr>
          <w:rFonts w:ascii="Arial" w:hAnsi="Arial" w:cs="Arial"/>
          <w:b/>
          <w:sz w:val="24"/>
          <w:szCs w:val="24"/>
        </w:rPr>
      </w:pPr>
      <w:r w:rsidRPr="002A41B0">
        <w:rPr>
          <w:rFonts w:ascii="Arial" w:hAnsi="Arial" w:cs="Arial"/>
          <w:b/>
          <w:sz w:val="24"/>
          <w:szCs w:val="24"/>
        </w:rPr>
        <w:t>Требования к порядку информирования</w:t>
      </w:r>
      <w:r w:rsidRPr="002A41B0">
        <w:rPr>
          <w:rFonts w:ascii="Arial" w:hAnsi="Arial" w:cs="Arial"/>
          <w:b/>
          <w:sz w:val="24"/>
          <w:szCs w:val="24"/>
        </w:rPr>
        <w:br/>
        <w:t>о порядке предоставления муниципальной услуги</w:t>
      </w:r>
    </w:p>
    <w:p w:rsidR="002A1DBA" w:rsidRPr="002A41B0" w:rsidRDefault="002A1DBA" w:rsidP="00AB2602">
      <w:pPr>
        <w:tabs>
          <w:tab w:val="left" w:pos="1276"/>
        </w:tabs>
        <w:spacing w:line="240" w:lineRule="auto"/>
        <w:ind w:firstLine="0"/>
        <w:jc w:val="center"/>
        <w:rPr>
          <w:rFonts w:ascii="Arial" w:hAnsi="Arial" w:cs="Arial"/>
          <w:b/>
          <w:sz w:val="24"/>
          <w:szCs w:val="24"/>
        </w:rPr>
      </w:pPr>
      <w:r w:rsidRPr="002A41B0">
        <w:rPr>
          <w:rFonts w:ascii="Arial" w:hAnsi="Arial" w:cs="Arial"/>
          <w:b/>
          <w:sz w:val="24"/>
          <w:szCs w:val="24"/>
        </w:rPr>
        <w:t>Требования к порядку информирования</w:t>
      </w:r>
      <w:r w:rsidRPr="002A41B0">
        <w:rPr>
          <w:rFonts w:ascii="Arial" w:hAnsi="Arial" w:cs="Arial"/>
          <w:b/>
          <w:sz w:val="24"/>
          <w:szCs w:val="24"/>
        </w:rPr>
        <w:br/>
        <w:t>о порядке предоставления муниципальной услуги</w:t>
      </w:r>
    </w:p>
    <w:p w:rsidR="002A1DBA" w:rsidRPr="00AB2602" w:rsidRDefault="002A1DBA" w:rsidP="00AB2602">
      <w:pPr>
        <w:widowControl w:val="0"/>
        <w:numPr>
          <w:ilvl w:val="0"/>
          <w:numId w:val="1"/>
        </w:numPr>
        <w:spacing w:line="240" w:lineRule="auto"/>
        <w:rPr>
          <w:rFonts w:ascii="Arial" w:hAnsi="Arial" w:cs="Arial"/>
          <w:sz w:val="24"/>
          <w:szCs w:val="24"/>
        </w:rPr>
      </w:pPr>
      <w:r w:rsidRPr="00AB2602">
        <w:rPr>
          <w:rFonts w:ascii="Arial" w:hAnsi="Arial" w:cs="Arial"/>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r w:rsidRPr="00AB2602">
        <w:rPr>
          <w:rFonts w:ascii="Arial" w:hAnsi="Arial" w:cs="Arial"/>
          <w:i/>
          <w:sz w:val="24"/>
          <w:szCs w:val="24"/>
        </w:rPr>
        <w:t xml:space="preserve">, </w:t>
      </w:r>
      <w:r w:rsidRPr="00AB2602">
        <w:rPr>
          <w:rFonts w:ascii="Arial" w:hAnsi="Arial" w:cs="Arial"/>
          <w:sz w:val="24"/>
          <w:szCs w:val="24"/>
        </w:rPr>
        <w:t>многофункционального центра предоставления государственных и муниципальных услуг (далее – МФЦ).</w:t>
      </w:r>
    </w:p>
    <w:p w:rsidR="002A1DBA" w:rsidRPr="00AB2602" w:rsidRDefault="002A1DBA"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2A1DBA" w:rsidRPr="00AB2602" w:rsidRDefault="002A1DBA"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Место нахождения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r w:rsidRPr="00AB2602">
        <w:rPr>
          <w:rFonts w:ascii="Arial" w:hAnsi="Arial" w:cs="Arial"/>
          <w:i/>
          <w:sz w:val="24"/>
          <w:szCs w:val="24"/>
        </w:rPr>
        <w:t xml:space="preserve">, </w:t>
      </w:r>
      <w:r w:rsidRPr="00AB2602">
        <w:rPr>
          <w:rFonts w:ascii="Arial" w:hAnsi="Arial" w:cs="Arial"/>
          <w:sz w:val="24"/>
          <w:szCs w:val="24"/>
        </w:rPr>
        <w:t>органов и организаций, участвующих в предоставлении муниципальной услуги</w:t>
      </w:r>
      <w:r w:rsidRPr="00AB2602">
        <w:rPr>
          <w:rFonts w:ascii="Arial" w:hAnsi="Arial" w:cs="Arial"/>
          <w:i/>
          <w:sz w:val="24"/>
          <w:szCs w:val="24"/>
        </w:rPr>
        <w:t xml:space="preserve">, </w:t>
      </w:r>
      <w:r w:rsidRPr="00AB2602">
        <w:rPr>
          <w:rFonts w:ascii="Arial" w:hAnsi="Arial" w:cs="Arial"/>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2A1DBA" w:rsidRPr="00AB2602" w:rsidRDefault="002A1DBA"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Информация о месте нахождения, графиках работы Администрации </w:t>
      </w:r>
      <w:r>
        <w:rPr>
          <w:rFonts w:ascii="Arial" w:hAnsi="Arial" w:cs="Arial"/>
          <w:sz w:val="24"/>
          <w:szCs w:val="24"/>
        </w:rPr>
        <w:t xml:space="preserve">Парбигского </w:t>
      </w:r>
      <w:r w:rsidRPr="00AB2602">
        <w:rPr>
          <w:rFonts w:ascii="Arial" w:hAnsi="Arial" w:cs="Arial"/>
          <w:sz w:val="24"/>
          <w:szCs w:val="24"/>
        </w:rPr>
        <w:t xml:space="preserve">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w:t>
      </w:r>
      <w:r>
        <w:rPr>
          <w:rFonts w:ascii="Arial" w:hAnsi="Arial" w:cs="Arial"/>
          <w:sz w:val="24"/>
          <w:szCs w:val="24"/>
        </w:rPr>
        <w:t xml:space="preserve"> поселения </w:t>
      </w:r>
      <w:r w:rsidRPr="00AB2602">
        <w:rPr>
          <w:rFonts w:ascii="Arial" w:hAnsi="Arial" w:cs="Arial"/>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2A1DBA" w:rsidRPr="00AB2602" w:rsidRDefault="002A1DBA"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На официальном сайте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 в сети Интернет размещается следующая информация:</w:t>
      </w:r>
    </w:p>
    <w:p w:rsidR="002A1DBA" w:rsidRPr="00AB2602" w:rsidRDefault="002A1DBA" w:rsidP="00AB2602">
      <w:pPr>
        <w:spacing w:line="240" w:lineRule="auto"/>
        <w:rPr>
          <w:rFonts w:ascii="Arial" w:hAnsi="Arial" w:cs="Arial"/>
          <w:i/>
          <w:sz w:val="24"/>
          <w:szCs w:val="24"/>
        </w:rPr>
      </w:pPr>
      <w:r w:rsidRPr="00AB2602">
        <w:rPr>
          <w:rFonts w:ascii="Arial" w:hAnsi="Arial" w:cs="Arial"/>
          <w:sz w:val="24"/>
          <w:szCs w:val="24"/>
        </w:rPr>
        <w:t>1)</w:t>
      </w:r>
      <w:r w:rsidRPr="00AB2602">
        <w:rPr>
          <w:rFonts w:ascii="Arial" w:hAnsi="Arial" w:cs="Arial"/>
          <w:sz w:val="24"/>
          <w:szCs w:val="24"/>
          <w:lang w:val="en-US"/>
        </w:rPr>
        <w:t> </w:t>
      </w:r>
      <w:r w:rsidRPr="00AB2602">
        <w:rPr>
          <w:rFonts w:ascii="Arial" w:hAnsi="Arial" w:cs="Arial"/>
          <w:sz w:val="24"/>
          <w:szCs w:val="24"/>
        </w:rPr>
        <w:t xml:space="preserve">наименование и почтовые адреса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r w:rsidRPr="00AB2602">
        <w:rPr>
          <w:rFonts w:ascii="Arial" w:hAnsi="Arial" w:cs="Arial"/>
          <w:i/>
          <w:sz w:val="24"/>
          <w:szCs w:val="24"/>
        </w:rPr>
        <w:t xml:space="preserve"> </w:t>
      </w:r>
    </w:p>
    <w:p w:rsidR="002A1DBA" w:rsidRPr="00AB2602" w:rsidRDefault="002A1DBA" w:rsidP="00AB2602">
      <w:pPr>
        <w:spacing w:line="240" w:lineRule="auto"/>
        <w:rPr>
          <w:rFonts w:ascii="Arial" w:hAnsi="Arial" w:cs="Arial"/>
          <w:sz w:val="24"/>
          <w:szCs w:val="24"/>
        </w:rPr>
      </w:pPr>
      <w:r w:rsidRPr="00AB2602">
        <w:rPr>
          <w:rFonts w:ascii="Arial" w:hAnsi="Arial" w:cs="Arial"/>
          <w:sz w:val="24"/>
          <w:szCs w:val="24"/>
        </w:rPr>
        <w:t>2)</w:t>
      </w:r>
      <w:r w:rsidRPr="00AB2602">
        <w:rPr>
          <w:rFonts w:ascii="Arial" w:hAnsi="Arial" w:cs="Arial"/>
          <w:sz w:val="24"/>
          <w:szCs w:val="24"/>
          <w:lang w:val="en-US"/>
        </w:rPr>
        <w:t> </w:t>
      </w:r>
      <w:r w:rsidRPr="00AB2602">
        <w:rPr>
          <w:rFonts w:ascii="Arial" w:hAnsi="Arial" w:cs="Arial"/>
          <w:sz w:val="24"/>
          <w:szCs w:val="24"/>
        </w:rPr>
        <w:t xml:space="preserve">номера телефонов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p>
    <w:p w:rsidR="002A1DBA" w:rsidRPr="00AB2602" w:rsidRDefault="002A1DBA" w:rsidP="00AB2602">
      <w:pPr>
        <w:spacing w:line="240" w:lineRule="auto"/>
        <w:rPr>
          <w:rFonts w:ascii="Arial" w:hAnsi="Arial" w:cs="Arial"/>
          <w:sz w:val="24"/>
          <w:szCs w:val="24"/>
        </w:rPr>
      </w:pPr>
      <w:r w:rsidRPr="00AB2602">
        <w:rPr>
          <w:rFonts w:ascii="Arial" w:hAnsi="Arial" w:cs="Arial"/>
          <w:sz w:val="24"/>
          <w:szCs w:val="24"/>
        </w:rPr>
        <w:t>3)</w:t>
      </w:r>
      <w:r w:rsidRPr="00AB2602">
        <w:rPr>
          <w:rFonts w:ascii="Arial" w:hAnsi="Arial" w:cs="Arial"/>
          <w:sz w:val="24"/>
          <w:szCs w:val="24"/>
          <w:lang w:val="en-US"/>
        </w:rPr>
        <w:t> </w:t>
      </w:r>
      <w:r w:rsidRPr="00AB2602">
        <w:rPr>
          <w:rFonts w:ascii="Arial" w:hAnsi="Arial" w:cs="Arial"/>
          <w:sz w:val="24"/>
          <w:szCs w:val="24"/>
        </w:rPr>
        <w:t xml:space="preserve">график работы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p>
    <w:p w:rsidR="002A1DBA" w:rsidRPr="00AB2602" w:rsidRDefault="002A1DBA" w:rsidP="00AB2602">
      <w:pPr>
        <w:spacing w:line="240" w:lineRule="auto"/>
        <w:rPr>
          <w:rFonts w:ascii="Arial" w:hAnsi="Arial" w:cs="Arial"/>
          <w:sz w:val="24"/>
          <w:szCs w:val="24"/>
        </w:rPr>
      </w:pPr>
      <w:r w:rsidRPr="00AB2602">
        <w:rPr>
          <w:rFonts w:ascii="Arial" w:hAnsi="Arial" w:cs="Arial"/>
          <w:sz w:val="24"/>
          <w:szCs w:val="24"/>
        </w:rPr>
        <w:t>4)</w:t>
      </w:r>
      <w:r w:rsidRPr="00AB2602">
        <w:rPr>
          <w:rFonts w:ascii="Arial" w:hAnsi="Arial" w:cs="Arial"/>
          <w:sz w:val="24"/>
          <w:szCs w:val="24"/>
          <w:lang w:val="en-US"/>
        </w:rPr>
        <w:t> </w:t>
      </w:r>
      <w:r w:rsidRPr="00AB2602">
        <w:rPr>
          <w:rFonts w:ascii="Arial" w:hAnsi="Arial" w:cs="Arial"/>
          <w:sz w:val="24"/>
          <w:szCs w:val="24"/>
        </w:rPr>
        <w:t>требования к письменному запросу граждан о предоставлении информации о порядке предоставления муниципальной услуги;</w:t>
      </w:r>
    </w:p>
    <w:p w:rsidR="002A1DBA" w:rsidRPr="00AB2602" w:rsidRDefault="002A1DBA"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5) перечень документов, необходимых для получения муниципальной услуги;</w:t>
      </w:r>
    </w:p>
    <w:p w:rsidR="002A1DBA" w:rsidRPr="00AB2602" w:rsidRDefault="002A1DBA"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2A1DBA" w:rsidRPr="00AB2602" w:rsidRDefault="002A1DBA"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7) текст административного регламента с приложениями;</w:t>
      </w:r>
    </w:p>
    <w:p w:rsidR="002A1DBA" w:rsidRPr="00AB2602" w:rsidRDefault="002A1DBA"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8) краткое описание порядка предоставления муниципальной услуги;</w:t>
      </w:r>
    </w:p>
    <w:p w:rsidR="002A1DBA" w:rsidRPr="00AB2602" w:rsidRDefault="002A1DBA"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9) образцы оформления документов, необходимых для получения муниципальной услуги, и требования к ним;</w:t>
      </w:r>
    </w:p>
    <w:p w:rsidR="002A1DBA" w:rsidRPr="00AB2602" w:rsidRDefault="002A1DBA"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2A1DBA" w:rsidRPr="00AB2602" w:rsidRDefault="002A1DBA" w:rsidP="00AB2602">
      <w:pPr>
        <w:spacing w:line="240" w:lineRule="auto"/>
        <w:rPr>
          <w:rFonts w:ascii="Arial" w:hAnsi="Arial" w:cs="Arial"/>
          <w:sz w:val="24"/>
          <w:szCs w:val="24"/>
        </w:rPr>
      </w:pPr>
      <w:r w:rsidRPr="00AB2602">
        <w:rPr>
          <w:rFonts w:ascii="Arial" w:hAnsi="Arial" w:cs="Arial"/>
          <w:sz w:val="24"/>
          <w:szCs w:val="24"/>
        </w:rPr>
        <w:t xml:space="preserve">1) лично при обращении к должностному лицу (специалисту)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p>
    <w:p w:rsidR="002A1DBA" w:rsidRPr="00AB2602" w:rsidRDefault="002A1DBA" w:rsidP="00AB2602">
      <w:pPr>
        <w:spacing w:line="240" w:lineRule="auto"/>
        <w:rPr>
          <w:rFonts w:ascii="Arial" w:hAnsi="Arial" w:cs="Arial"/>
          <w:sz w:val="24"/>
          <w:szCs w:val="24"/>
        </w:rPr>
      </w:pPr>
      <w:r w:rsidRPr="00AB2602">
        <w:rPr>
          <w:rFonts w:ascii="Arial" w:hAnsi="Arial" w:cs="Arial"/>
          <w:sz w:val="24"/>
          <w:szCs w:val="24"/>
        </w:rPr>
        <w:t>2) по контактному телефону в часы работы Администрации, указанные в Приложении 1 к административному регламенту;</w:t>
      </w:r>
    </w:p>
    <w:p w:rsidR="002A1DBA" w:rsidRPr="00AB2602" w:rsidRDefault="002A1DBA" w:rsidP="00AB2602">
      <w:pPr>
        <w:spacing w:line="240" w:lineRule="auto"/>
        <w:rPr>
          <w:rFonts w:ascii="Arial" w:hAnsi="Arial" w:cs="Arial"/>
          <w:sz w:val="24"/>
          <w:szCs w:val="24"/>
        </w:rPr>
      </w:pPr>
      <w:r w:rsidRPr="00AB2602">
        <w:rPr>
          <w:rFonts w:ascii="Arial" w:hAnsi="Arial" w:cs="Arial"/>
          <w:sz w:val="24"/>
          <w:szCs w:val="24"/>
        </w:rPr>
        <w:t>3) посредством электронного обращения на адрес электронной почты, указанный в Приложении 1 к административному регламенту;</w:t>
      </w:r>
    </w:p>
    <w:p w:rsidR="002A1DBA" w:rsidRPr="00AB2602" w:rsidRDefault="002A1DBA" w:rsidP="00AB2602">
      <w:pPr>
        <w:spacing w:line="240" w:lineRule="auto"/>
        <w:rPr>
          <w:rFonts w:ascii="Arial" w:hAnsi="Arial" w:cs="Arial"/>
          <w:sz w:val="24"/>
          <w:szCs w:val="24"/>
        </w:rPr>
      </w:pPr>
      <w:r w:rsidRPr="00AB2602">
        <w:rPr>
          <w:rFonts w:ascii="Arial" w:hAnsi="Arial" w:cs="Arial"/>
          <w:sz w:val="24"/>
          <w:szCs w:val="24"/>
        </w:rPr>
        <w:t>4) в сети Интернет на  официальном сайте муниципального образования «</w:t>
      </w:r>
      <w:r>
        <w:rPr>
          <w:rFonts w:ascii="Arial" w:hAnsi="Arial" w:cs="Arial"/>
          <w:sz w:val="24"/>
          <w:szCs w:val="24"/>
        </w:rPr>
        <w:t>Парбигское</w:t>
      </w:r>
      <w:r w:rsidRPr="00AB2602">
        <w:rPr>
          <w:rFonts w:ascii="Arial" w:hAnsi="Arial" w:cs="Arial"/>
          <w:sz w:val="24"/>
          <w:szCs w:val="24"/>
        </w:rPr>
        <w:t xml:space="preserve"> сельское поселение</w:t>
      </w:r>
      <w:r w:rsidRPr="00AB2602">
        <w:rPr>
          <w:rFonts w:ascii="Arial" w:hAnsi="Arial" w:cs="Arial"/>
          <w:color w:val="0000FF"/>
          <w:sz w:val="24"/>
          <w:szCs w:val="24"/>
        </w:rPr>
        <w:t xml:space="preserve">», </w:t>
      </w:r>
      <w:r>
        <w:rPr>
          <w:rFonts w:ascii="Arial" w:hAnsi="Arial" w:cs="Arial"/>
          <w:color w:val="0000FF"/>
          <w:sz w:val="24"/>
          <w:szCs w:val="24"/>
          <w:lang w:val="en-US"/>
        </w:rPr>
        <w:t>spparbig</w:t>
      </w:r>
      <w:r w:rsidRPr="00AB2602">
        <w:rPr>
          <w:rFonts w:ascii="Arial" w:hAnsi="Arial" w:cs="Arial"/>
          <w:color w:val="0000FF"/>
          <w:sz w:val="24"/>
          <w:szCs w:val="24"/>
        </w:rPr>
        <w:t>.</w:t>
      </w:r>
      <w:r w:rsidRPr="00AB2602">
        <w:rPr>
          <w:rFonts w:ascii="Arial" w:hAnsi="Arial" w:cs="Arial"/>
          <w:color w:val="0000FF"/>
          <w:sz w:val="24"/>
          <w:szCs w:val="24"/>
          <w:lang w:val="en-US"/>
        </w:rPr>
        <w:t>tomsk</w:t>
      </w:r>
      <w:r w:rsidRPr="00AB2602">
        <w:rPr>
          <w:rFonts w:ascii="Arial" w:hAnsi="Arial" w:cs="Arial"/>
          <w:color w:val="0000FF"/>
          <w:sz w:val="24"/>
          <w:szCs w:val="24"/>
        </w:rPr>
        <w:t>.</w:t>
      </w:r>
      <w:r w:rsidRPr="00AB2602">
        <w:rPr>
          <w:rFonts w:ascii="Arial" w:hAnsi="Arial" w:cs="Arial"/>
          <w:color w:val="0000FF"/>
          <w:sz w:val="24"/>
          <w:szCs w:val="24"/>
          <w:lang w:val="en-US"/>
        </w:rPr>
        <w:t>ru</w:t>
      </w:r>
      <w:r w:rsidRPr="00AB2602">
        <w:rPr>
          <w:rFonts w:ascii="Arial" w:hAnsi="Arial" w:cs="Arial"/>
          <w:sz w:val="24"/>
          <w:szCs w:val="24"/>
        </w:rPr>
        <w:t xml:space="preserve"> </w:t>
      </w:r>
    </w:p>
    <w:p w:rsidR="002A1DBA" w:rsidRPr="00AB2602" w:rsidRDefault="002A1DBA" w:rsidP="00AB2602">
      <w:pPr>
        <w:spacing w:line="240" w:lineRule="auto"/>
        <w:rPr>
          <w:rFonts w:ascii="Arial" w:hAnsi="Arial" w:cs="Arial"/>
          <w:sz w:val="24"/>
          <w:szCs w:val="24"/>
        </w:rPr>
      </w:pPr>
      <w:r w:rsidRPr="00AB2602">
        <w:rPr>
          <w:rFonts w:ascii="Arial" w:hAnsi="Arial" w:cs="Arial"/>
          <w:sz w:val="24"/>
          <w:szCs w:val="24"/>
        </w:rPr>
        <w:t xml:space="preserve">5) на информационных стендах в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по адресу, указанному в Приложении 1 к административному регламенту;</w:t>
      </w:r>
    </w:p>
    <w:p w:rsidR="002A1DBA" w:rsidRPr="00AB2602" w:rsidRDefault="002A1DBA" w:rsidP="00AB2602">
      <w:pPr>
        <w:spacing w:line="240" w:lineRule="auto"/>
        <w:rPr>
          <w:rFonts w:ascii="Arial" w:hAnsi="Arial" w:cs="Arial"/>
          <w:sz w:val="24"/>
          <w:szCs w:val="24"/>
        </w:rPr>
      </w:pPr>
      <w:r w:rsidRPr="00AB2602">
        <w:rPr>
          <w:rFonts w:ascii="Arial" w:hAnsi="Arial" w:cs="Arial"/>
          <w:sz w:val="24"/>
          <w:szCs w:val="24"/>
        </w:rPr>
        <w:t>6) посредством Единого портала государственных и муниципальных услуг (функций): http://www.gosuslugi.ru/;</w:t>
      </w:r>
    </w:p>
    <w:p w:rsidR="002A1DBA" w:rsidRPr="00AB2602" w:rsidRDefault="002A1DBA" w:rsidP="00AB2602">
      <w:pPr>
        <w:spacing w:line="240" w:lineRule="auto"/>
        <w:rPr>
          <w:rFonts w:ascii="Arial" w:hAnsi="Arial" w:cs="Arial"/>
          <w:sz w:val="24"/>
          <w:szCs w:val="24"/>
        </w:rPr>
      </w:pPr>
      <w:r w:rsidRPr="00AB2602">
        <w:rPr>
          <w:rFonts w:ascii="Arial" w:hAnsi="Arial" w:cs="Arial"/>
          <w:sz w:val="24"/>
          <w:szCs w:val="24"/>
        </w:rPr>
        <w:t>7) посредством Портала государственных и муниципальных услуг Томской области: http://pgs.tomsk.gov.ru/;</w:t>
      </w:r>
    </w:p>
    <w:p w:rsidR="002A1DBA" w:rsidRPr="00AB2602" w:rsidRDefault="002A1DBA" w:rsidP="00AB2602">
      <w:pPr>
        <w:spacing w:line="240" w:lineRule="auto"/>
        <w:rPr>
          <w:rFonts w:ascii="Arial" w:hAnsi="Arial" w:cs="Arial"/>
          <w:sz w:val="24"/>
          <w:szCs w:val="24"/>
        </w:rPr>
      </w:pPr>
      <w:r w:rsidRPr="00AB2602">
        <w:rPr>
          <w:rFonts w:ascii="Arial" w:hAnsi="Arial" w:cs="Arial"/>
          <w:sz w:val="24"/>
          <w:szCs w:val="24"/>
        </w:rPr>
        <w:t>8) при обращении в МФЦ.</w:t>
      </w:r>
    </w:p>
    <w:p w:rsidR="002A1DBA" w:rsidRPr="00AB2602" w:rsidRDefault="002A1DBA"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Информационные стенды оборудуются при входе в помещение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На информационных стендах размещается следующая обязательная информация: </w:t>
      </w:r>
    </w:p>
    <w:p w:rsidR="002A1DBA" w:rsidRPr="00AB2602" w:rsidRDefault="002A1DBA" w:rsidP="00AB2602">
      <w:pPr>
        <w:spacing w:line="240" w:lineRule="auto"/>
        <w:rPr>
          <w:rFonts w:ascii="Arial" w:hAnsi="Arial" w:cs="Arial"/>
          <w:sz w:val="24"/>
          <w:szCs w:val="24"/>
        </w:rPr>
      </w:pPr>
      <w:r w:rsidRPr="00AB2602">
        <w:rPr>
          <w:rFonts w:ascii="Arial" w:hAnsi="Arial" w:cs="Arial"/>
          <w:sz w:val="24"/>
          <w:szCs w:val="24"/>
        </w:rPr>
        <w:t>1)</w:t>
      </w:r>
      <w:r w:rsidRPr="00AB2602">
        <w:rPr>
          <w:rFonts w:ascii="Arial" w:hAnsi="Arial" w:cs="Arial"/>
          <w:sz w:val="24"/>
          <w:szCs w:val="24"/>
          <w:lang w:val="en-US"/>
        </w:rPr>
        <w:t> </w:t>
      </w:r>
      <w:r w:rsidRPr="00AB2602">
        <w:rPr>
          <w:rFonts w:ascii="Arial" w:hAnsi="Arial" w:cs="Arial"/>
          <w:sz w:val="24"/>
          <w:szCs w:val="24"/>
        </w:rPr>
        <w:t xml:space="preserve">почтовый адрес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w:t>
      </w:r>
    </w:p>
    <w:p w:rsidR="002A1DBA" w:rsidRPr="00AB2602" w:rsidRDefault="002A1DBA" w:rsidP="00AB2602">
      <w:pPr>
        <w:spacing w:line="240" w:lineRule="auto"/>
        <w:rPr>
          <w:rFonts w:ascii="Arial" w:hAnsi="Arial" w:cs="Arial"/>
          <w:sz w:val="24"/>
          <w:szCs w:val="24"/>
        </w:rPr>
      </w:pPr>
      <w:r w:rsidRPr="00AB2602">
        <w:rPr>
          <w:rFonts w:ascii="Arial" w:hAnsi="Arial" w:cs="Arial"/>
          <w:sz w:val="24"/>
          <w:szCs w:val="24"/>
        </w:rPr>
        <w:t>2)</w:t>
      </w:r>
      <w:r w:rsidRPr="00AB2602">
        <w:rPr>
          <w:rFonts w:ascii="Arial" w:hAnsi="Arial" w:cs="Arial"/>
          <w:sz w:val="24"/>
          <w:szCs w:val="24"/>
          <w:lang w:val="en-US"/>
        </w:rPr>
        <w:t> </w:t>
      </w:r>
      <w:r w:rsidRPr="00AB2602">
        <w:rPr>
          <w:rFonts w:ascii="Arial" w:hAnsi="Arial" w:cs="Arial"/>
          <w:sz w:val="24"/>
          <w:szCs w:val="24"/>
        </w:rPr>
        <w:t xml:space="preserve">адрес официального сайта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r w:rsidRPr="00AB2602">
        <w:rPr>
          <w:rFonts w:ascii="Arial" w:hAnsi="Arial" w:cs="Arial"/>
          <w:i/>
          <w:sz w:val="24"/>
          <w:szCs w:val="24"/>
        </w:rPr>
        <w:t xml:space="preserve"> </w:t>
      </w:r>
      <w:r w:rsidRPr="00AB2602">
        <w:rPr>
          <w:rFonts w:ascii="Arial" w:hAnsi="Arial" w:cs="Arial"/>
          <w:sz w:val="24"/>
          <w:szCs w:val="24"/>
        </w:rPr>
        <w:t>в сети Интернет;</w:t>
      </w:r>
    </w:p>
    <w:p w:rsidR="002A1DBA" w:rsidRPr="00AB2602" w:rsidRDefault="002A1DBA" w:rsidP="00AB2602">
      <w:pPr>
        <w:spacing w:line="240" w:lineRule="auto"/>
        <w:rPr>
          <w:rFonts w:ascii="Arial" w:hAnsi="Arial" w:cs="Arial"/>
          <w:sz w:val="24"/>
          <w:szCs w:val="24"/>
        </w:rPr>
      </w:pPr>
      <w:r w:rsidRPr="00AB2602">
        <w:rPr>
          <w:rFonts w:ascii="Arial" w:hAnsi="Arial" w:cs="Arial"/>
          <w:sz w:val="24"/>
          <w:szCs w:val="24"/>
        </w:rPr>
        <w:t>3)</w:t>
      </w:r>
      <w:r w:rsidRPr="00AB2602">
        <w:rPr>
          <w:rFonts w:ascii="Arial" w:hAnsi="Arial" w:cs="Arial"/>
          <w:sz w:val="24"/>
          <w:szCs w:val="24"/>
          <w:lang w:val="en-US"/>
        </w:rPr>
        <w:t> </w:t>
      </w:r>
      <w:r w:rsidRPr="00AB2602">
        <w:rPr>
          <w:rFonts w:ascii="Arial" w:hAnsi="Arial" w:cs="Arial"/>
          <w:sz w:val="24"/>
          <w:szCs w:val="24"/>
        </w:rPr>
        <w:t xml:space="preserve"> справочный номер телефона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p>
    <w:p w:rsidR="002A1DBA" w:rsidRPr="00AB2602" w:rsidRDefault="002A1DBA" w:rsidP="00AB2602">
      <w:pPr>
        <w:spacing w:line="240" w:lineRule="auto"/>
        <w:rPr>
          <w:rFonts w:ascii="Arial" w:hAnsi="Arial" w:cs="Arial"/>
          <w:sz w:val="24"/>
          <w:szCs w:val="24"/>
        </w:rPr>
      </w:pPr>
      <w:r w:rsidRPr="00AB2602">
        <w:rPr>
          <w:rFonts w:ascii="Arial" w:hAnsi="Arial" w:cs="Arial"/>
          <w:sz w:val="24"/>
          <w:szCs w:val="24"/>
        </w:rPr>
        <w:t>4)</w:t>
      </w:r>
      <w:r w:rsidRPr="00AB2602">
        <w:rPr>
          <w:rFonts w:ascii="Arial" w:hAnsi="Arial" w:cs="Arial"/>
          <w:sz w:val="24"/>
          <w:szCs w:val="24"/>
          <w:lang w:val="en-US"/>
        </w:rPr>
        <w:t> </w:t>
      </w:r>
      <w:r w:rsidRPr="00AB2602">
        <w:rPr>
          <w:rFonts w:ascii="Arial" w:hAnsi="Arial" w:cs="Arial"/>
          <w:sz w:val="24"/>
          <w:szCs w:val="24"/>
        </w:rPr>
        <w:t xml:space="preserve">график работы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p>
    <w:p w:rsidR="002A1DBA" w:rsidRPr="00AB2602" w:rsidRDefault="002A1DBA" w:rsidP="00AB2602">
      <w:pPr>
        <w:spacing w:line="240" w:lineRule="auto"/>
        <w:rPr>
          <w:rFonts w:ascii="Arial" w:hAnsi="Arial" w:cs="Arial"/>
          <w:sz w:val="24"/>
          <w:szCs w:val="24"/>
        </w:rPr>
      </w:pPr>
      <w:r w:rsidRPr="00AB2602">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2A1DBA" w:rsidRPr="00AB2602" w:rsidRDefault="002A1DBA"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6) перечень документов, необходимых для получения муниципальной услуги;</w:t>
      </w:r>
    </w:p>
    <w:p w:rsidR="002A1DBA" w:rsidRPr="00AB2602" w:rsidRDefault="002A1DBA"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7) образец оформления заявления.</w:t>
      </w:r>
    </w:p>
    <w:p w:rsidR="002A1DBA" w:rsidRPr="00AB2602" w:rsidRDefault="002A1DBA"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представленному в Приложении 1 к административному регламенту.</w:t>
      </w:r>
    </w:p>
    <w:p w:rsidR="002A1DBA" w:rsidRPr="00AB2602" w:rsidRDefault="002A1DBA"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Ответ на телефонный звонок должен содержать информацию о наименовании структурного подразделения Администрации </w:t>
      </w:r>
      <w:r>
        <w:rPr>
          <w:rFonts w:ascii="Arial" w:hAnsi="Arial" w:cs="Arial"/>
          <w:sz w:val="24"/>
          <w:szCs w:val="24"/>
        </w:rPr>
        <w:t>Парбигского</w:t>
      </w:r>
      <w:r w:rsidRPr="00AB2602">
        <w:rPr>
          <w:rFonts w:ascii="Arial" w:hAnsi="Arial" w:cs="Arial"/>
          <w:sz w:val="24"/>
          <w:szCs w:val="24"/>
        </w:rPr>
        <w:t xml:space="preserve"> сельского поселения в которое обратился гражданин, фамилии, имени, отчестве (при наличии) и должности специалиста,  принявшего телефонный звонок.</w:t>
      </w:r>
    </w:p>
    <w:p w:rsidR="002A1DBA" w:rsidRPr="00AB2602" w:rsidRDefault="002A1DBA"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При ответах на телефонные звонки и устные обращения  специалисты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обязаны предоставлять информацию по следующим вопросам:</w:t>
      </w:r>
    </w:p>
    <w:p w:rsidR="002A1DBA" w:rsidRPr="00AB2602" w:rsidRDefault="002A1DBA" w:rsidP="00AB2602">
      <w:pPr>
        <w:spacing w:line="240" w:lineRule="auto"/>
        <w:rPr>
          <w:rFonts w:ascii="Arial" w:hAnsi="Arial" w:cs="Arial"/>
          <w:sz w:val="24"/>
          <w:szCs w:val="24"/>
        </w:rPr>
      </w:pPr>
      <w:r w:rsidRPr="00AB2602">
        <w:rPr>
          <w:rFonts w:ascii="Arial" w:hAnsi="Arial" w:cs="Arial"/>
          <w:sz w:val="24"/>
          <w:szCs w:val="24"/>
        </w:rPr>
        <w:t>1) о месте предоставления муниципальной услуги и способах проезда к нему;</w:t>
      </w:r>
    </w:p>
    <w:p w:rsidR="002A1DBA" w:rsidRPr="00AB2602" w:rsidRDefault="002A1DBA" w:rsidP="00AB2602">
      <w:pPr>
        <w:spacing w:line="240" w:lineRule="auto"/>
        <w:rPr>
          <w:rFonts w:ascii="Arial" w:hAnsi="Arial" w:cs="Arial"/>
          <w:sz w:val="24"/>
          <w:szCs w:val="24"/>
        </w:rPr>
      </w:pPr>
      <w:r w:rsidRPr="00AB2602">
        <w:rPr>
          <w:rFonts w:ascii="Arial" w:hAnsi="Arial" w:cs="Arial"/>
          <w:sz w:val="24"/>
          <w:szCs w:val="24"/>
        </w:rPr>
        <w:t>2) графике приема граждан по вопросам предоставления муниципальной услуги;</w:t>
      </w:r>
    </w:p>
    <w:p w:rsidR="002A1DBA" w:rsidRPr="00AB2602" w:rsidRDefault="002A1DBA" w:rsidP="00AB2602">
      <w:pPr>
        <w:spacing w:line="240" w:lineRule="auto"/>
        <w:rPr>
          <w:rFonts w:ascii="Arial" w:hAnsi="Arial" w:cs="Arial"/>
          <w:sz w:val="24"/>
          <w:szCs w:val="24"/>
        </w:rPr>
      </w:pPr>
      <w:r w:rsidRPr="00AB2602">
        <w:rPr>
          <w:rFonts w:ascii="Arial" w:hAnsi="Arial" w:cs="Arial"/>
          <w:sz w:val="24"/>
          <w:szCs w:val="24"/>
        </w:rPr>
        <w:t>3)</w:t>
      </w:r>
      <w:r w:rsidRPr="00AB2602">
        <w:rPr>
          <w:rFonts w:ascii="Arial" w:hAnsi="Arial" w:cs="Arial"/>
          <w:sz w:val="24"/>
          <w:szCs w:val="24"/>
          <w:lang w:val="en-US"/>
        </w:rPr>
        <w:t> </w:t>
      </w:r>
      <w:r w:rsidRPr="00AB2602">
        <w:rPr>
          <w:rFonts w:ascii="Arial" w:hAnsi="Arial" w:cs="Arial"/>
          <w:sz w:val="24"/>
          <w:szCs w:val="24"/>
        </w:rPr>
        <w:t xml:space="preserve">о входящих номерах, под которыми зарегистрированы в системе делопроизводства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поступившие документы.</w:t>
      </w:r>
    </w:p>
    <w:p w:rsidR="002A1DBA" w:rsidRPr="00AB2602" w:rsidRDefault="002A1DBA" w:rsidP="00AB2602">
      <w:pPr>
        <w:spacing w:line="240" w:lineRule="auto"/>
        <w:rPr>
          <w:rFonts w:ascii="Arial" w:hAnsi="Arial" w:cs="Arial"/>
          <w:sz w:val="24"/>
          <w:szCs w:val="24"/>
        </w:rPr>
      </w:pPr>
      <w:r w:rsidRPr="00AB2602">
        <w:rPr>
          <w:rFonts w:ascii="Arial" w:hAnsi="Arial" w:cs="Arial"/>
          <w:sz w:val="24"/>
          <w:szCs w:val="24"/>
        </w:rPr>
        <w:t>4)</w:t>
      </w:r>
      <w:r w:rsidRPr="00AB2602">
        <w:rPr>
          <w:rFonts w:ascii="Arial" w:hAnsi="Arial" w:cs="Arial"/>
          <w:sz w:val="24"/>
          <w:szCs w:val="24"/>
          <w:lang w:val="en-US"/>
        </w:rPr>
        <w:t> </w:t>
      </w:r>
      <w:r w:rsidRPr="00AB2602">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2A1DBA" w:rsidRPr="00AB2602" w:rsidRDefault="002A1DBA"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5) о перечне документов, необходимых для получения муниципальной услуги;</w:t>
      </w:r>
    </w:p>
    <w:p w:rsidR="002A1DBA" w:rsidRPr="00AB2602" w:rsidRDefault="002A1DBA"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6) о сроках рассмотрения документов;</w:t>
      </w:r>
    </w:p>
    <w:p w:rsidR="002A1DBA" w:rsidRPr="00AB2602" w:rsidRDefault="002A1DBA"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7) о сроках предоставления муниципальной услуги;</w:t>
      </w:r>
    </w:p>
    <w:p w:rsidR="002A1DBA" w:rsidRPr="00AB2602" w:rsidRDefault="002A1DBA" w:rsidP="00AB2602">
      <w:pPr>
        <w:spacing w:line="240" w:lineRule="auto"/>
        <w:rPr>
          <w:rFonts w:ascii="Arial" w:hAnsi="Arial" w:cs="Arial"/>
          <w:sz w:val="24"/>
          <w:szCs w:val="24"/>
        </w:rPr>
      </w:pPr>
      <w:r w:rsidRPr="00AB2602">
        <w:rPr>
          <w:rFonts w:ascii="Arial" w:hAnsi="Arial" w:cs="Arial"/>
          <w:sz w:val="24"/>
          <w:szCs w:val="24"/>
        </w:rPr>
        <w:t>8)</w:t>
      </w:r>
      <w:r w:rsidRPr="00AB2602">
        <w:rPr>
          <w:rFonts w:ascii="Arial" w:hAnsi="Arial" w:cs="Arial"/>
          <w:sz w:val="24"/>
          <w:szCs w:val="24"/>
          <w:lang w:val="en-US"/>
        </w:rPr>
        <w:t> </w:t>
      </w:r>
      <w:r w:rsidRPr="00AB2602">
        <w:rPr>
          <w:rFonts w:ascii="Arial" w:hAnsi="Arial" w:cs="Arial"/>
          <w:sz w:val="24"/>
          <w:szCs w:val="24"/>
        </w:rPr>
        <w:t xml:space="preserve">о месте размещения на официальном сайте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r w:rsidRPr="00AB2602">
        <w:rPr>
          <w:rFonts w:ascii="Arial" w:hAnsi="Arial" w:cs="Arial"/>
          <w:i/>
          <w:sz w:val="24"/>
          <w:szCs w:val="24"/>
        </w:rPr>
        <w:t xml:space="preserve"> </w:t>
      </w:r>
      <w:r w:rsidRPr="00AB2602">
        <w:rPr>
          <w:rFonts w:ascii="Arial" w:hAnsi="Arial" w:cs="Arial"/>
          <w:sz w:val="24"/>
          <w:szCs w:val="24"/>
        </w:rPr>
        <w:t>в сети Интернет информации по вопросам предоставления муниципальной услуги;</w:t>
      </w:r>
    </w:p>
    <w:p w:rsidR="002A1DBA" w:rsidRPr="00AB2602" w:rsidRDefault="002A1DBA" w:rsidP="00AB2602">
      <w:pPr>
        <w:spacing w:line="240" w:lineRule="auto"/>
        <w:rPr>
          <w:rFonts w:ascii="Arial" w:hAnsi="Arial" w:cs="Arial"/>
          <w:i/>
          <w:sz w:val="24"/>
          <w:szCs w:val="24"/>
        </w:rPr>
      </w:pPr>
      <w:r w:rsidRPr="00AB2602">
        <w:rPr>
          <w:rFonts w:ascii="Arial" w:hAnsi="Arial" w:cs="Arial"/>
          <w:i/>
          <w:sz w:val="24"/>
          <w:szCs w:val="24"/>
        </w:rPr>
        <w:t xml:space="preserve">9) </w:t>
      </w:r>
      <w:r w:rsidRPr="00AB2602">
        <w:rPr>
          <w:rFonts w:ascii="Arial" w:hAnsi="Arial" w:cs="Arial"/>
          <w:sz w:val="24"/>
          <w:szCs w:val="24"/>
        </w:rPr>
        <w:t>иная информация о порядке предоставления муниципальной услуги</w:t>
      </w:r>
      <w:r w:rsidRPr="00AB2602">
        <w:rPr>
          <w:rFonts w:ascii="Arial" w:hAnsi="Arial" w:cs="Arial"/>
          <w:i/>
          <w:sz w:val="24"/>
          <w:szCs w:val="24"/>
        </w:rPr>
        <w:t>.</w:t>
      </w:r>
    </w:p>
    <w:p w:rsidR="002A1DBA" w:rsidRPr="00AB2602" w:rsidRDefault="002A1DBA"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При общении с гражданами (по телефону или лично) специалисты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A1DBA" w:rsidRPr="00AB2602" w:rsidRDefault="002A1DBA"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При обращении за информацией гражданина лично специалисты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Если для подготовки ответа на устное обращение требуется более 15 минут, специалист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2A1DBA" w:rsidRPr="00AB2602" w:rsidRDefault="002A1DBA" w:rsidP="00AB2602">
      <w:pPr>
        <w:widowControl w:val="0"/>
        <w:numPr>
          <w:ilvl w:val="0"/>
          <w:numId w:val="1"/>
        </w:numPr>
        <w:autoSpaceDE w:val="0"/>
        <w:autoSpaceDN w:val="0"/>
        <w:adjustRightInd w:val="0"/>
        <w:spacing w:line="240" w:lineRule="auto"/>
        <w:rPr>
          <w:rFonts w:ascii="Arial" w:hAnsi="Arial" w:cs="Arial"/>
          <w:i/>
          <w:sz w:val="24"/>
          <w:szCs w:val="24"/>
        </w:rPr>
      </w:pPr>
      <w:r w:rsidRPr="00AB2602">
        <w:rPr>
          <w:rFonts w:ascii="Arial" w:hAnsi="Arial" w:cs="Arial"/>
          <w:sz w:val="24"/>
          <w:szCs w:val="24"/>
        </w:rPr>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p>
    <w:p w:rsidR="002A1DBA" w:rsidRPr="00AB2602" w:rsidRDefault="002A1DBA"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2A1DBA" w:rsidRPr="00AB2602" w:rsidRDefault="002A1DBA"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2A1DBA" w:rsidRPr="00AB2602" w:rsidRDefault="002A1DBA" w:rsidP="00AB2602">
      <w:pPr>
        <w:pStyle w:val="ListParagraph"/>
        <w:widowControl w:val="0"/>
        <w:numPr>
          <w:ilvl w:val="0"/>
          <w:numId w:val="1"/>
        </w:numPr>
        <w:autoSpaceDE w:val="0"/>
        <w:autoSpaceDN w:val="0"/>
        <w:adjustRightInd w:val="0"/>
        <w:spacing w:line="240" w:lineRule="auto"/>
        <w:ind w:left="0"/>
        <w:rPr>
          <w:rFonts w:ascii="Arial" w:hAnsi="Arial" w:cs="Arial"/>
          <w:sz w:val="24"/>
          <w:szCs w:val="24"/>
        </w:rPr>
      </w:pPr>
      <w:r w:rsidRPr="00AB2602">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2A1DBA" w:rsidRPr="00AB2602" w:rsidRDefault="002A1DBA" w:rsidP="00AB2602">
      <w:pPr>
        <w:tabs>
          <w:tab w:val="left" w:pos="1276"/>
        </w:tabs>
        <w:autoSpaceDE w:val="0"/>
        <w:autoSpaceDN w:val="0"/>
        <w:adjustRightInd w:val="0"/>
        <w:spacing w:line="240" w:lineRule="auto"/>
        <w:rPr>
          <w:rFonts w:ascii="Arial" w:hAnsi="Arial" w:cs="Arial"/>
          <w:sz w:val="24"/>
          <w:szCs w:val="24"/>
        </w:rPr>
      </w:pPr>
    </w:p>
    <w:p w:rsidR="002A1DBA" w:rsidRPr="002A41B0" w:rsidRDefault="002A1DBA" w:rsidP="00AB2602">
      <w:pPr>
        <w:tabs>
          <w:tab w:val="left" w:pos="1276"/>
        </w:tabs>
        <w:autoSpaceDE w:val="0"/>
        <w:autoSpaceDN w:val="0"/>
        <w:adjustRightInd w:val="0"/>
        <w:spacing w:line="240" w:lineRule="auto"/>
        <w:ind w:firstLine="0"/>
        <w:jc w:val="center"/>
        <w:rPr>
          <w:rFonts w:ascii="Arial" w:hAnsi="Arial" w:cs="Arial"/>
          <w:b/>
          <w:sz w:val="24"/>
          <w:szCs w:val="24"/>
        </w:rPr>
      </w:pPr>
      <w:r w:rsidRPr="002A41B0">
        <w:rPr>
          <w:rFonts w:ascii="Arial" w:hAnsi="Arial" w:cs="Arial"/>
          <w:b/>
          <w:sz w:val="24"/>
          <w:szCs w:val="24"/>
        </w:rPr>
        <w:t>2. Стандарт предоставления муниципальной услуги</w:t>
      </w:r>
    </w:p>
    <w:p w:rsidR="002A1DBA" w:rsidRPr="002A41B0" w:rsidRDefault="002A1DBA" w:rsidP="00AB2602">
      <w:pPr>
        <w:tabs>
          <w:tab w:val="left" w:pos="1276"/>
        </w:tabs>
        <w:autoSpaceDE w:val="0"/>
        <w:autoSpaceDN w:val="0"/>
        <w:adjustRightInd w:val="0"/>
        <w:spacing w:line="240" w:lineRule="auto"/>
        <w:ind w:firstLine="0"/>
        <w:rPr>
          <w:rFonts w:ascii="Arial" w:hAnsi="Arial" w:cs="Arial"/>
          <w:b/>
          <w:sz w:val="24"/>
          <w:szCs w:val="24"/>
        </w:rPr>
      </w:pPr>
    </w:p>
    <w:p w:rsidR="002A1DBA" w:rsidRPr="002A41B0" w:rsidRDefault="002A1DBA" w:rsidP="00AB2602">
      <w:pPr>
        <w:tabs>
          <w:tab w:val="left" w:pos="1276"/>
        </w:tabs>
        <w:autoSpaceDE w:val="0"/>
        <w:autoSpaceDN w:val="0"/>
        <w:adjustRightInd w:val="0"/>
        <w:spacing w:line="240" w:lineRule="auto"/>
        <w:ind w:firstLine="0"/>
        <w:jc w:val="center"/>
        <w:rPr>
          <w:rFonts w:ascii="Arial" w:hAnsi="Arial" w:cs="Arial"/>
          <w:b/>
          <w:sz w:val="24"/>
          <w:szCs w:val="24"/>
        </w:rPr>
      </w:pPr>
      <w:r w:rsidRPr="002A41B0">
        <w:rPr>
          <w:rFonts w:ascii="Arial" w:hAnsi="Arial" w:cs="Arial"/>
          <w:b/>
          <w:sz w:val="24"/>
          <w:szCs w:val="24"/>
        </w:rPr>
        <w:t>Наименование муниципальной услуги</w:t>
      </w:r>
    </w:p>
    <w:p w:rsidR="002A1DBA" w:rsidRDefault="002A1DBA"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Муниципальная услуга </w:t>
      </w:r>
      <w:r>
        <w:rPr>
          <w:rFonts w:ascii="Arial" w:hAnsi="Arial" w:cs="Arial"/>
          <w:sz w:val="24"/>
          <w:szCs w:val="24"/>
        </w:rPr>
        <w:t>« Прием заявлений, документов, а также постановка граждан на учет в качестве нуждающихся в жилых помещениях, предоставляемых по договору социального найма»</w:t>
      </w:r>
    </w:p>
    <w:p w:rsidR="002A1DBA" w:rsidRPr="00AB2602" w:rsidRDefault="002A1DBA" w:rsidP="00F744FC">
      <w:pPr>
        <w:tabs>
          <w:tab w:val="left" w:pos="1276"/>
        </w:tabs>
        <w:autoSpaceDE w:val="0"/>
        <w:autoSpaceDN w:val="0"/>
        <w:adjustRightInd w:val="0"/>
        <w:spacing w:line="240" w:lineRule="auto"/>
        <w:ind w:firstLine="0"/>
        <w:rPr>
          <w:rFonts w:ascii="Arial" w:hAnsi="Arial" w:cs="Arial"/>
          <w:sz w:val="24"/>
          <w:szCs w:val="24"/>
        </w:rPr>
      </w:pPr>
    </w:p>
    <w:p w:rsidR="002A1DBA" w:rsidRPr="002A41B0" w:rsidRDefault="002A1DBA" w:rsidP="00AB2602">
      <w:pPr>
        <w:tabs>
          <w:tab w:val="left" w:pos="1276"/>
        </w:tabs>
        <w:autoSpaceDE w:val="0"/>
        <w:autoSpaceDN w:val="0"/>
        <w:adjustRightInd w:val="0"/>
        <w:spacing w:line="240" w:lineRule="auto"/>
        <w:ind w:firstLine="0"/>
        <w:jc w:val="center"/>
        <w:rPr>
          <w:rFonts w:ascii="Arial" w:hAnsi="Arial" w:cs="Arial"/>
          <w:b/>
          <w:sz w:val="24"/>
          <w:szCs w:val="24"/>
        </w:rPr>
      </w:pPr>
      <w:r w:rsidRPr="002A41B0">
        <w:rPr>
          <w:rFonts w:ascii="Arial" w:hAnsi="Arial" w:cs="Arial"/>
          <w:b/>
          <w:sz w:val="24"/>
          <w:szCs w:val="24"/>
        </w:rPr>
        <w:t>Наименование органа, предоставляющего муниципальную услугу</w:t>
      </w:r>
    </w:p>
    <w:p w:rsidR="002A1DBA" w:rsidRPr="00AB2602" w:rsidRDefault="002A1DBA"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Предоставление муниципальной услуги осуществляется администрацией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p>
    <w:p w:rsidR="002A1DBA" w:rsidRPr="00AB2602" w:rsidRDefault="002A1DBA"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Непосредственно предоставление муниципальной услуги осуществляют специалисты Администрации </w:t>
      </w:r>
      <w:r>
        <w:rPr>
          <w:rFonts w:ascii="Arial" w:hAnsi="Arial" w:cs="Arial"/>
          <w:sz w:val="24"/>
          <w:szCs w:val="24"/>
        </w:rPr>
        <w:t xml:space="preserve">Парбигского </w:t>
      </w:r>
      <w:r w:rsidRPr="00AB2602">
        <w:rPr>
          <w:rFonts w:ascii="Arial" w:hAnsi="Arial" w:cs="Arial"/>
          <w:sz w:val="24"/>
          <w:szCs w:val="24"/>
        </w:rPr>
        <w:t xml:space="preserve">сельского поселения. </w:t>
      </w:r>
    </w:p>
    <w:p w:rsidR="002A1DBA" w:rsidRPr="00AB2602" w:rsidRDefault="002A1DBA"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Органы и организации, участвующие в предоставлении муниципальной услуги:</w:t>
      </w:r>
    </w:p>
    <w:p w:rsidR="002A1DBA" w:rsidRPr="00AB2602" w:rsidRDefault="002A1DBA"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1) Управление Федеральной служба государственной регистрации, кадастра и картографии по Томской области (Росреестр);</w:t>
      </w:r>
    </w:p>
    <w:p w:rsidR="002A1DBA" w:rsidRPr="00AB2602" w:rsidRDefault="002A1DBA"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2) Управление Федеральной налоговой службы по Томской области;</w:t>
      </w:r>
    </w:p>
    <w:p w:rsidR="002A1DBA" w:rsidRPr="00AB2602" w:rsidRDefault="002A1DBA"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3)  Отделение Пенсионного фонда Российской Федерации по Томской области;</w:t>
      </w:r>
    </w:p>
    <w:p w:rsidR="002A1DBA" w:rsidRPr="00AB2602" w:rsidRDefault="002A1DBA" w:rsidP="00AB2602">
      <w:pPr>
        <w:pStyle w:val="ListParagraph"/>
        <w:widowControl w:val="0"/>
        <w:tabs>
          <w:tab w:val="left" w:pos="1276"/>
        </w:tabs>
        <w:spacing w:line="240" w:lineRule="auto"/>
        <w:ind w:left="0"/>
        <w:rPr>
          <w:rFonts w:ascii="Arial" w:hAnsi="Arial" w:cs="Arial"/>
          <w:i/>
          <w:sz w:val="24"/>
          <w:szCs w:val="24"/>
        </w:rPr>
      </w:pPr>
      <w:r w:rsidRPr="00AB2602">
        <w:rPr>
          <w:rFonts w:ascii="Arial" w:hAnsi="Arial" w:cs="Arial"/>
          <w:sz w:val="24"/>
          <w:szCs w:val="24"/>
        </w:rPr>
        <w:t xml:space="preserve">4) Администрация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p>
    <w:p w:rsidR="002A1DBA" w:rsidRPr="00AB2602" w:rsidRDefault="002A1DBA"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5) медицинские организации;</w:t>
      </w:r>
    </w:p>
    <w:p w:rsidR="002A1DBA" w:rsidRPr="00AB2602" w:rsidRDefault="002A1DBA"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6) органы опеки и попечительства;</w:t>
      </w:r>
    </w:p>
    <w:p w:rsidR="002A1DBA" w:rsidRPr="00AB2602" w:rsidRDefault="002A1DBA" w:rsidP="00AB2602">
      <w:pPr>
        <w:tabs>
          <w:tab w:val="left" w:pos="1276"/>
        </w:tabs>
        <w:autoSpaceDE w:val="0"/>
        <w:autoSpaceDN w:val="0"/>
        <w:adjustRightInd w:val="0"/>
        <w:spacing w:line="240" w:lineRule="auto"/>
        <w:ind w:firstLine="0"/>
        <w:rPr>
          <w:rFonts w:ascii="Arial" w:hAnsi="Arial" w:cs="Arial"/>
          <w:sz w:val="24"/>
          <w:szCs w:val="24"/>
        </w:rPr>
      </w:pPr>
      <w:r w:rsidRPr="00AB2602">
        <w:rPr>
          <w:rFonts w:ascii="Arial" w:hAnsi="Arial" w:cs="Arial"/>
          <w:sz w:val="24"/>
          <w:szCs w:val="24"/>
        </w:rPr>
        <w:t xml:space="preserve">          7) образовательные организации;</w:t>
      </w:r>
    </w:p>
    <w:p w:rsidR="002A1DBA" w:rsidRPr="00AB2602" w:rsidRDefault="002A1DBA"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8) Многофункциональный центр предоставления муниципальных услуг.</w:t>
      </w:r>
    </w:p>
    <w:p w:rsidR="002A1DBA" w:rsidRPr="00AB2602" w:rsidRDefault="002A1DBA"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9) компании, управляющие жилищным фондом, ТСЖ, иные организации, выдающие справки о составе семьи с места постоянного проживания с указанием нанимателя/собственника, всех зарегистрированных на данной площади, родственных взаимоотношений, общей площади</w:t>
      </w:r>
      <w:r w:rsidRPr="00AB2602">
        <w:rPr>
          <w:rFonts w:ascii="Arial" w:hAnsi="Arial" w:cs="Arial"/>
          <w:i/>
          <w:sz w:val="24"/>
          <w:szCs w:val="24"/>
        </w:rPr>
        <w:t xml:space="preserve"> (в зависимости от специфики муниципального образования)</w:t>
      </w:r>
      <w:r w:rsidRPr="00AB2602">
        <w:rPr>
          <w:rFonts w:ascii="Arial" w:hAnsi="Arial" w:cs="Arial"/>
          <w:sz w:val="24"/>
          <w:szCs w:val="24"/>
        </w:rPr>
        <w:t>.</w:t>
      </w:r>
    </w:p>
    <w:p w:rsidR="002A1DBA" w:rsidRPr="00AB2602" w:rsidRDefault="002A1DBA"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2A1DBA" w:rsidRPr="00AB2602" w:rsidRDefault="002A1DBA"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1) Управлением Федеральной службы государственной регистрации, кадастра и картографии по Томской области (Росреестр);</w:t>
      </w:r>
    </w:p>
    <w:p w:rsidR="002A1DBA" w:rsidRPr="00AB2602" w:rsidRDefault="002A1DBA"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2) Управлением Федеральной налоговой службы по Томской области;</w:t>
      </w:r>
    </w:p>
    <w:p w:rsidR="002A1DBA" w:rsidRPr="00AB2602" w:rsidRDefault="002A1DBA"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3)  Отделением пенсионного фонда Российской Федерации по Томской области;</w:t>
      </w:r>
    </w:p>
    <w:p w:rsidR="002A1DBA" w:rsidRPr="00AB2602" w:rsidRDefault="002A1DBA"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4) центрами занятости населения;</w:t>
      </w:r>
    </w:p>
    <w:p w:rsidR="002A1DBA" w:rsidRPr="00AB2602" w:rsidRDefault="002A1DBA"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5) центрами социальной поддержки населения;</w:t>
      </w:r>
    </w:p>
    <w:p w:rsidR="002A1DBA" w:rsidRPr="00AB2602" w:rsidRDefault="002A1DBA"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 xml:space="preserve">6) Администрацией </w:t>
      </w:r>
      <w:r>
        <w:rPr>
          <w:rFonts w:ascii="Arial" w:hAnsi="Arial" w:cs="Arial"/>
          <w:sz w:val="24"/>
          <w:szCs w:val="24"/>
        </w:rPr>
        <w:t xml:space="preserve">Парбигского </w:t>
      </w:r>
      <w:r w:rsidRPr="00AB2602">
        <w:rPr>
          <w:rFonts w:ascii="Arial" w:hAnsi="Arial" w:cs="Arial"/>
          <w:sz w:val="24"/>
          <w:szCs w:val="24"/>
        </w:rPr>
        <w:t>сельского поселения</w:t>
      </w:r>
    </w:p>
    <w:p w:rsidR="002A1DBA" w:rsidRPr="00AB2602" w:rsidRDefault="002A1DBA"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Администрация </w:t>
      </w:r>
      <w:r>
        <w:rPr>
          <w:rFonts w:ascii="Arial" w:hAnsi="Arial" w:cs="Arial"/>
          <w:sz w:val="24"/>
          <w:szCs w:val="24"/>
        </w:rPr>
        <w:t>Парбигского</w:t>
      </w:r>
      <w:r w:rsidRPr="00AB2602">
        <w:rPr>
          <w:rFonts w:ascii="Arial" w:hAnsi="Arial" w:cs="Arial"/>
          <w:sz w:val="24"/>
          <w:szCs w:val="24"/>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
    <w:p w:rsidR="002A1DBA" w:rsidRPr="002A41B0" w:rsidRDefault="002A1DBA"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Описание результата предоставления муниципальной услуги</w:t>
      </w:r>
    </w:p>
    <w:p w:rsidR="002A1DBA" w:rsidRPr="00AB2602" w:rsidRDefault="002A1DBA"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Результатами предоставления муниципальной услуги являются:</w:t>
      </w:r>
    </w:p>
    <w:p w:rsidR="002A1DBA" w:rsidRPr="00AB2602" w:rsidRDefault="002A1DBA" w:rsidP="00AB2602">
      <w:pPr>
        <w:pStyle w:val="ListParagraph"/>
        <w:widowControl w:val="0"/>
        <w:tabs>
          <w:tab w:val="left" w:pos="1276"/>
        </w:tabs>
        <w:spacing w:line="240" w:lineRule="auto"/>
        <w:ind w:left="0"/>
        <w:rPr>
          <w:rFonts w:ascii="Arial" w:hAnsi="Arial" w:cs="Arial"/>
          <w:iCs/>
          <w:sz w:val="24"/>
          <w:szCs w:val="24"/>
          <w:lang w:eastAsia="en-US"/>
        </w:rPr>
      </w:pPr>
      <w:r w:rsidRPr="00AB2602">
        <w:rPr>
          <w:rFonts w:ascii="Arial" w:hAnsi="Arial" w:cs="Arial"/>
          <w:sz w:val="24"/>
          <w:szCs w:val="24"/>
        </w:rPr>
        <w:t xml:space="preserve"> Постановление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о постановке на учет в качестве нуждающегося в жилом помещении, предоставляемом по договорам социального найма;</w:t>
      </w:r>
      <w:r w:rsidRPr="00AB2602">
        <w:rPr>
          <w:rFonts w:ascii="Arial" w:hAnsi="Arial" w:cs="Arial"/>
          <w:i/>
          <w:iCs/>
          <w:sz w:val="24"/>
          <w:szCs w:val="24"/>
          <w:lang w:eastAsia="en-US"/>
        </w:rPr>
        <w:t xml:space="preserve"> </w:t>
      </w:r>
      <w:r w:rsidRPr="00AB2602">
        <w:rPr>
          <w:rFonts w:ascii="Arial" w:hAnsi="Arial" w:cs="Arial"/>
          <w:iCs/>
          <w:sz w:val="24"/>
          <w:szCs w:val="24"/>
          <w:lang w:eastAsia="en-US"/>
        </w:rPr>
        <w:t xml:space="preserve"> </w:t>
      </w:r>
    </w:p>
    <w:p w:rsidR="002A1DBA" w:rsidRPr="00AB2602" w:rsidRDefault="002A1DBA" w:rsidP="00AB2602">
      <w:pPr>
        <w:pStyle w:val="ListParagraph"/>
        <w:widowControl w:val="0"/>
        <w:tabs>
          <w:tab w:val="left" w:pos="1276"/>
        </w:tabs>
        <w:spacing w:line="240" w:lineRule="auto"/>
        <w:ind w:left="0"/>
        <w:rPr>
          <w:rFonts w:ascii="Arial" w:hAnsi="Arial" w:cs="Arial"/>
          <w:iCs/>
          <w:sz w:val="24"/>
          <w:szCs w:val="24"/>
          <w:lang w:eastAsia="en-US"/>
        </w:rPr>
      </w:pPr>
      <w:r w:rsidRPr="00AB2602">
        <w:rPr>
          <w:rFonts w:ascii="Arial" w:hAnsi="Arial" w:cs="Arial"/>
          <w:sz w:val="24"/>
          <w:szCs w:val="24"/>
        </w:rPr>
        <w:t xml:space="preserve">Постановление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об отказе в постановке на учет в качестве нуждающегося в жилом помещении, предоставляемом по договорам социального найма.</w:t>
      </w:r>
    </w:p>
    <w:p w:rsidR="002A1DBA" w:rsidRPr="00AB2602" w:rsidRDefault="002A1DBA"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2A1DBA" w:rsidRPr="002A41B0" w:rsidRDefault="002A1DBA"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Срок предоставления муниципальной услуги</w:t>
      </w:r>
    </w:p>
    <w:p w:rsidR="002A1DBA" w:rsidRPr="00AB2602" w:rsidRDefault="002A1DBA"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Решение о постановке гражданина на учет или об отказе в постановке на учет принимается не позднее чем через 30 рабочих дней со дня представления заявителем документов, необходимых для получения муниципальной усл</w:t>
      </w:r>
      <w:r>
        <w:rPr>
          <w:rFonts w:ascii="Arial" w:hAnsi="Arial" w:cs="Arial"/>
          <w:sz w:val="24"/>
          <w:szCs w:val="24"/>
        </w:rPr>
        <w:t>уги и предусмотренных пунктом 30</w:t>
      </w:r>
      <w:r w:rsidRPr="00AB2602">
        <w:rPr>
          <w:rFonts w:ascii="Arial" w:hAnsi="Arial" w:cs="Arial"/>
          <w:sz w:val="24"/>
          <w:szCs w:val="24"/>
        </w:rPr>
        <w:t xml:space="preserve"> настоящего административного регламента, в администрацию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p>
    <w:p w:rsidR="002A1DBA" w:rsidRPr="00AB2602" w:rsidRDefault="002A1DBA"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В случае представления гражданином заявления о постановке на учет через МФЦ срок принятия решения о постановке на учет или об отказе в постановке на учет исчисляется со дня передачи МФЦ такого заявления в администрацию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p>
    <w:p w:rsidR="002A1DBA" w:rsidRPr="00AB2602" w:rsidRDefault="002A1DBA"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Общий срок предоставления муниципальной услуги указан с учетом необходимости обращения в органы и организации, участвующие в предоставлении муниципальной услуги.</w:t>
      </w:r>
    </w:p>
    <w:p w:rsidR="002A1DBA" w:rsidRPr="00AB2602" w:rsidRDefault="002A1DBA"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Приостановление предоставления муниципальной услуги не предусмотрено.</w:t>
      </w:r>
    </w:p>
    <w:p w:rsidR="002A1DBA" w:rsidRPr="00AB2602" w:rsidRDefault="002A1DBA"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Документ, подтверждающий постановку на учет, выдается или направляется гражданину, подавшему соответствующее заявление о постановке на учет, администрацией </w:t>
      </w:r>
      <w:r>
        <w:rPr>
          <w:rFonts w:ascii="Arial" w:hAnsi="Arial" w:cs="Arial"/>
          <w:sz w:val="24"/>
          <w:szCs w:val="24"/>
        </w:rPr>
        <w:t>Парбигского</w:t>
      </w:r>
      <w:r w:rsidRPr="00AB2602">
        <w:rPr>
          <w:rFonts w:ascii="Arial" w:hAnsi="Arial" w:cs="Arial"/>
          <w:sz w:val="24"/>
          <w:szCs w:val="24"/>
        </w:rPr>
        <w:t xml:space="preserve"> сельского поселения (либо направляется в МФЦ, если иной способ получения не указан заявителем) не позднее 3 рабочих дней со дня принятия решения.</w:t>
      </w:r>
    </w:p>
    <w:p w:rsidR="002A1DBA" w:rsidRPr="00AB2602" w:rsidRDefault="002A1DBA" w:rsidP="00AB2602">
      <w:pPr>
        <w:tabs>
          <w:tab w:val="left" w:pos="1276"/>
        </w:tabs>
        <w:spacing w:line="240" w:lineRule="auto"/>
        <w:ind w:firstLine="0"/>
        <w:jc w:val="center"/>
        <w:rPr>
          <w:rFonts w:ascii="Arial" w:hAnsi="Arial" w:cs="Arial"/>
          <w:sz w:val="24"/>
          <w:szCs w:val="24"/>
        </w:rPr>
      </w:pPr>
    </w:p>
    <w:p w:rsidR="002A1DBA" w:rsidRPr="002A41B0" w:rsidRDefault="002A1DBA"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A1DBA" w:rsidRPr="00AB2602" w:rsidRDefault="002A1DBA" w:rsidP="00AB2602">
      <w:pPr>
        <w:numPr>
          <w:ilvl w:val="0"/>
          <w:numId w:val="1"/>
        </w:numPr>
        <w:tabs>
          <w:tab w:val="left" w:pos="1276"/>
        </w:tabs>
        <w:spacing w:line="240" w:lineRule="auto"/>
        <w:rPr>
          <w:rFonts w:ascii="Arial" w:hAnsi="Arial" w:cs="Arial"/>
          <w:color w:val="000000"/>
          <w:sz w:val="24"/>
          <w:szCs w:val="24"/>
        </w:rPr>
      </w:pPr>
      <w:r w:rsidRPr="00AB2602">
        <w:rPr>
          <w:rFonts w:ascii="Arial" w:hAnsi="Arial" w:cs="Arial"/>
          <w:color w:val="000000"/>
          <w:sz w:val="24"/>
          <w:szCs w:val="24"/>
        </w:rPr>
        <w:t>Предоставление муниципальной услуги осуществляется в соответствии с:</w:t>
      </w:r>
    </w:p>
    <w:p w:rsidR="002A1DBA" w:rsidRPr="00AB2602" w:rsidRDefault="002A1DBA"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Жилищным кодексом Российской Федерации // «Российская газета», № 1, 12.01.2005 г.;</w:t>
      </w:r>
    </w:p>
    <w:p w:rsidR="002A1DBA" w:rsidRPr="00AB2602" w:rsidRDefault="002A1DBA"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 28, 10.02.2006 г.;</w:t>
      </w:r>
    </w:p>
    <w:p w:rsidR="002A1DBA" w:rsidRPr="00AB2602" w:rsidRDefault="002A1DBA"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«Российская газета», № 131, 21.06.2006 г. (далее – постановление Правительства Российской Федерации от 16.06.2006 № 378);</w:t>
      </w:r>
    </w:p>
    <w:p w:rsidR="002A1DBA" w:rsidRPr="00AB2602" w:rsidRDefault="002A1DBA"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Законом Томской области от 09.10.2003 № 131-ОЗ "О жилищном фонде социального использования в Томской области" //«Официальные ведомости Государственной Думы Томской области» ((сборник нормативных правовых актов), 30.06.2005 г., № 42 (103));</w:t>
      </w:r>
    </w:p>
    <w:p w:rsidR="002A1DBA" w:rsidRPr="00AB2602" w:rsidRDefault="002A1DBA"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Законом Томской области от 11.08.2005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 (далее - Законом Томской области от 11.08.2005 года № 130-ОЗ) // «Собрание законодательства Томской области», 31.08.2005 г., № 1;</w:t>
      </w:r>
    </w:p>
    <w:p w:rsidR="002A1DBA" w:rsidRPr="00AB2602" w:rsidRDefault="002A1DBA"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постановлением Администрации Томской области от 25.11.2005 года № 119а «Об утверждении Методики расчета размера дохода, приходящегося на каждого члена семьи, и стоимости имущества, находящегося в собственности членов семьи» // «Собрание законодательства Томской области», 30.12.2005 г., № 5;</w:t>
      </w:r>
    </w:p>
    <w:p w:rsidR="002A1DBA" w:rsidRPr="00AB2602" w:rsidRDefault="002A1DBA" w:rsidP="00AB2602">
      <w:pPr>
        <w:tabs>
          <w:tab w:val="left" w:pos="1276"/>
        </w:tabs>
        <w:autoSpaceDE w:val="0"/>
        <w:autoSpaceDN w:val="0"/>
        <w:adjustRightInd w:val="0"/>
        <w:spacing w:line="240" w:lineRule="auto"/>
        <w:ind w:firstLine="0"/>
        <w:rPr>
          <w:rFonts w:ascii="Arial" w:hAnsi="Arial" w:cs="Arial"/>
          <w:sz w:val="24"/>
          <w:szCs w:val="24"/>
        </w:rPr>
      </w:pPr>
    </w:p>
    <w:p w:rsidR="002A1DBA" w:rsidRPr="002A41B0" w:rsidRDefault="002A1DBA"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 xml:space="preserve">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w:t>
      </w:r>
      <w:r w:rsidRPr="002A41B0">
        <w:rPr>
          <w:rFonts w:ascii="Arial" w:hAnsi="Arial" w:cs="Arial"/>
          <w:b/>
          <w:sz w:val="24"/>
          <w:szCs w:val="24"/>
        </w:rPr>
        <w:br/>
        <w:t>в электронной форме, порядок их представления</w:t>
      </w:r>
    </w:p>
    <w:p w:rsidR="002A1DBA" w:rsidRPr="00AB2602" w:rsidRDefault="002A1DBA" w:rsidP="00AB2602">
      <w:pPr>
        <w:numPr>
          <w:ilvl w:val="0"/>
          <w:numId w:val="1"/>
        </w:numPr>
        <w:tabs>
          <w:tab w:val="left" w:pos="1276"/>
        </w:tabs>
        <w:spacing w:line="240" w:lineRule="auto"/>
        <w:rPr>
          <w:rFonts w:ascii="Arial" w:hAnsi="Arial" w:cs="Arial"/>
          <w:color w:val="000000"/>
          <w:sz w:val="24"/>
          <w:szCs w:val="24"/>
        </w:rPr>
      </w:pPr>
      <w:r w:rsidRPr="00AB2602">
        <w:rPr>
          <w:rFonts w:ascii="Arial" w:hAnsi="Arial" w:cs="Arial"/>
          <w:color w:val="000000"/>
          <w:sz w:val="24"/>
          <w:szCs w:val="24"/>
        </w:rPr>
        <w:t>Для предоставления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2A1DBA" w:rsidRPr="00AB2602" w:rsidRDefault="002A1DBA"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1) ксерокопия паспорта с отметкой о регистрации по месту жительства, в случае отсутствия паспорта либо отсутствия в паспорте отметки о регистрации по месту жительства – свидетельство о регистрации по месту жительства, выданное соответствующим органом регистрационного учета;</w:t>
      </w:r>
    </w:p>
    <w:p w:rsidR="002A1DBA" w:rsidRPr="00AB2602" w:rsidRDefault="002A1DBA"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2) копии документов, подтверждающих полномочия представителя (при обращении представителя заявителя);</w:t>
      </w:r>
    </w:p>
    <w:p w:rsidR="002A1DBA" w:rsidRPr="00AB2602" w:rsidRDefault="002A1DBA"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3) справка о составе семьи (с указанием фамилии, имени, отчества, степени родства, возраста) (справка о составе семьи может быть получена заявителем в паспортном столе организации, осуществляющей обслуживание многоквартирного дома);</w:t>
      </w:r>
    </w:p>
    <w:p w:rsidR="002A1DBA" w:rsidRPr="00AB2602" w:rsidRDefault="002A1DBA"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4) документы, необходимые для признания гражданина малоимущим в соответствии с Законом Томской области от 11 августа 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 – при постановке на учет в качестве малоимущего:</w:t>
      </w:r>
    </w:p>
    <w:p w:rsidR="002A1DBA" w:rsidRPr="00AB2602" w:rsidRDefault="002A1DBA" w:rsidP="00AB2602">
      <w:pPr>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а) справка о заработной плате за последние 12 месяцев, предшествующих дате подачи заявления, – для работающих граждан (по форме 2-НДФЛ);</w:t>
      </w:r>
    </w:p>
    <w:p w:rsidR="002A1DBA" w:rsidRPr="00AB2602" w:rsidRDefault="002A1DBA" w:rsidP="00AB2602">
      <w:pPr>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б) справка о доходах за последние 12 месяцев, предшествующих дате подачи заявления, из областного государственного бюджетного учреждения «Центр занятости населения» – для безработных граждан;</w:t>
      </w:r>
    </w:p>
    <w:p w:rsidR="002A1DBA" w:rsidRPr="00AB2602" w:rsidRDefault="002A1DBA" w:rsidP="00AB2602">
      <w:pPr>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в) справка о наличии или отсутствии стипендии за последние 12 месяцев, предшествующих дате подачи заявления, с учебного заведения – для студентов;</w:t>
      </w:r>
    </w:p>
    <w:p w:rsidR="002A1DBA" w:rsidRPr="00AB2602" w:rsidRDefault="002A1DBA" w:rsidP="00AB2602">
      <w:pPr>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г) справка о наличии пособия на детей за последние 12 месяцев, предшествующих дате подачи заявления – для граждан, имеющих несовершеннолетних детей;</w:t>
      </w:r>
    </w:p>
    <w:p w:rsidR="002A1DBA" w:rsidRPr="00AB2602" w:rsidRDefault="002A1DBA" w:rsidP="00AB2602">
      <w:pPr>
        <w:pStyle w:val="ConsPlusNormal"/>
        <w:widowControl/>
        <w:tabs>
          <w:tab w:val="left" w:pos="1260"/>
        </w:tabs>
        <w:ind w:firstLine="709"/>
        <w:rPr>
          <w:sz w:val="24"/>
          <w:szCs w:val="24"/>
        </w:rPr>
      </w:pPr>
      <w:r w:rsidRPr="00AB2602">
        <w:rPr>
          <w:sz w:val="24"/>
          <w:szCs w:val="24"/>
        </w:rPr>
        <w:t>д) паспорт и свидетельство о регистрации транспортного средства (в случае если имеются транспортные средства, являющиеся объектом налогообложения в соответствии с законодательством о налогах и сборах);</w:t>
      </w:r>
    </w:p>
    <w:p w:rsidR="002A1DBA" w:rsidRPr="00AB2602" w:rsidRDefault="002A1DBA"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6) копия договора социального найма представляется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 (ордер, копию финансового лицевого счета и др.);</w:t>
      </w:r>
    </w:p>
    <w:p w:rsidR="002A1DBA" w:rsidRPr="00AB2602" w:rsidRDefault="002A1DBA"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7) копия свидетельства о государственной регистрации права собственности на жилое помещение либо иной правоустанавливающий документ, подтверждающий право собственности, возникшее до вступления в силу Федерального закона от 21 июля 1997 года № 122-ФЗ «О государственной регистрации прав на недвижимое имущество и сделок с ним» представляется гражданином, являющимся собственником жилого помещения либо членом семьи собственника жилого помещения;</w:t>
      </w:r>
    </w:p>
    <w:p w:rsidR="002A1DBA" w:rsidRPr="00AB2602" w:rsidRDefault="002A1DBA"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8) медицинская справка представляется гражданином, имеющим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постановлением Правительства Российской Федерации от 16.06.2006 № 378);</w:t>
      </w:r>
    </w:p>
    <w:p w:rsidR="002A1DBA" w:rsidRPr="00AB2602" w:rsidRDefault="002A1DBA"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9) копия трудовой книжки представляется гражданином в случае обращения с заявлением о постановке на учет в орган местного самоуправления по месту нахождения организации, с которой гражданин состоит в трудовых отношениях (в случае регистрации заявителя в ином муниципальном образовании);</w:t>
      </w:r>
    </w:p>
    <w:p w:rsidR="002A1DBA" w:rsidRPr="00AB2602" w:rsidRDefault="002A1DBA"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10) решение органа опеки и попечительства о назначении опекуна в случае подписания заявления о постановке на учет опекуном, действующим от имени недееспособного гражданина.</w:t>
      </w:r>
    </w:p>
    <w:p w:rsidR="002A1DBA" w:rsidRPr="00AB2602" w:rsidRDefault="002A1DBA"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При подаче заявления и прилагаемых документов лично заявитель предъявляет специалисту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осуществляющему прием документов, оригиналы </w:t>
      </w:r>
      <w:r>
        <w:rPr>
          <w:rFonts w:ascii="Arial" w:hAnsi="Arial" w:cs="Arial"/>
          <w:sz w:val="24"/>
          <w:szCs w:val="24"/>
        </w:rPr>
        <w:t>указанных в пункте 30</w:t>
      </w:r>
      <w:r w:rsidRPr="00AB2602">
        <w:rPr>
          <w:rFonts w:ascii="Arial" w:hAnsi="Arial" w:cs="Arial"/>
          <w:sz w:val="24"/>
          <w:szCs w:val="24"/>
        </w:rPr>
        <w:t xml:space="preserve"> административного регламента документов для сверки либо нотариально заверенные копии соответствующих документов.</w:t>
      </w:r>
    </w:p>
    <w:p w:rsidR="002A1DBA" w:rsidRPr="00AB2602" w:rsidRDefault="002A1DBA"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Форма заявления доступна для копирования и заполнения в электронной форме на Едином портале государственных и муниципальных услуг (функций) (www.gosuslugi.ru), на Портале государственных и муниципальных услуг Томской области (http://pgs.tomsk.gov.ru), на официальном сайте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w:t>
      </w:r>
      <w:r>
        <w:rPr>
          <w:rFonts w:ascii="Arial" w:hAnsi="Arial" w:cs="Arial"/>
          <w:sz w:val="24"/>
          <w:szCs w:val="24"/>
          <w:lang w:val="en-US"/>
        </w:rPr>
        <w:t>spparbig</w:t>
      </w:r>
      <w:r w:rsidRPr="00AB2602">
        <w:rPr>
          <w:rFonts w:ascii="Arial" w:hAnsi="Arial" w:cs="Arial"/>
          <w:sz w:val="24"/>
          <w:szCs w:val="24"/>
        </w:rPr>
        <w:t>.</w:t>
      </w:r>
      <w:r w:rsidRPr="00AB2602">
        <w:rPr>
          <w:rFonts w:ascii="Arial" w:hAnsi="Arial" w:cs="Arial"/>
          <w:sz w:val="24"/>
          <w:szCs w:val="24"/>
          <w:lang w:val="en-US"/>
        </w:rPr>
        <w:t>tomsk</w:t>
      </w:r>
      <w:r w:rsidRPr="00AB2602">
        <w:rPr>
          <w:rFonts w:ascii="Arial" w:hAnsi="Arial" w:cs="Arial"/>
          <w:sz w:val="24"/>
          <w:szCs w:val="24"/>
        </w:rPr>
        <w:t>.</w:t>
      </w:r>
      <w:r w:rsidRPr="00AB2602">
        <w:rPr>
          <w:rFonts w:ascii="Arial" w:hAnsi="Arial" w:cs="Arial"/>
          <w:sz w:val="24"/>
          <w:szCs w:val="24"/>
          <w:lang w:val="en-US"/>
        </w:rPr>
        <w:t>ru</w:t>
      </w:r>
    </w:p>
    <w:p w:rsidR="002A1DBA" w:rsidRPr="00AB2602" w:rsidRDefault="002A1DBA"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В бумажном виде форма заявления может быть получена непосредственно в Администрации </w:t>
      </w:r>
      <w:r>
        <w:rPr>
          <w:rFonts w:ascii="Arial" w:hAnsi="Arial" w:cs="Arial"/>
          <w:sz w:val="24"/>
          <w:szCs w:val="24"/>
        </w:rPr>
        <w:t>Парбигского</w:t>
      </w:r>
      <w:r w:rsidRPr="00AB2602">
        <w:rPr>
          <w:rFonts w:ascii="Arial" w:hAnsi="Arial" w:cs="Arial"/>
          <w:sz w:val="24"/>
          <w:szCs w:val="24"/>
        </w:rPr>
        <w:t xml:space="preserve"> сельского поселения по адресу, указанному в Приложении 1 к административному регламенту.</w:t>
      </w:r>
    </w:p>
    <w:p w:rsidR="002A1DBA" w:rsidRPr="00AB2602" w:rsidRDefault="002A1DBA"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Документы, необходимые для предоставления муниципальной  услуги, могут быть представлены в администрацию </w:t>
      </w:r>
      <w:r>
        <w:rPr>
          <w:rFonts w:ascii="Arial" w:hAnsi="Arial" w:cs="Arial"/>
          <w:sz w:val="24"/>
          <w:szCs w:val="24"/>
        </w:rPr>
        <w:t>Парбигского</w:t>
      </w:r>
      <w:r w:rsidRPr="00AB2602">
        <w:rPr>
          <w:rFonts w:ascii="Arial" w:hAnsi="Arial" w:cs="Arial"/>
          <w:sz w:val="24"/>
          <w:szCs w:val="24"/>
        </w:rPr>
        <w:t xml:space="preserve"> 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2A1DBA" w:rsidRPr="00AB2602" w:rsidRDefault="002A1DBA"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 </w:t>
      </w:r>
    </w:p>
    <w:p w:rsidR="002A1DBA" w:rsidRPr="00AB2602" w:rsidRDefault="002A1DBA" w:rsidP="00AB2602">
      <w:pPr>
        <w:tabs>
          <w:tab w:val="left" w:pos="1276"/>
        </w:tabs>
        <w:autoSpaceDE w:val="0"/>
        <w:autoSpaceDN w:val="0"/>
        <w:adjustRightInd w:val="0"/>
        <w:spacing w:line="240" w:lineRule="auto"/>
        <w:ind w:firstLine="0"/>
        <w:rPr>
          <w:rFonts w:ascii="Arial" w:hAnsi="Arial" w:cs="Arial"/>
          <w:sz w:val="24"/>
          <w:szCs w:val="24"/>
        </w:rPr>
      </w:pPr>
    </w:p>
    <w:p w:rsidR="002A1DBA" w:rsidRDefault="002A1DBA" w:rsidP="00AB2602">
      <w:pPr>
        <w:widowControl w:val="0"/>
        <w:tabs>
          <w:tab w:val="left" w:pos="1276"/>
        </w:tabs>
        <w:autoSpaceDE w:val="0"/>
        <w:autoSpaceDN w:val="0"/>
        <w:adjustRightInd w:val="0"/>
        <w:spacing w:line="240" w:lineRule="auto"/>
        <w:ind w:firstLine="0"/>
        <w:jc w:val="center"/>
        <w:outlineLvl w:val="2"/>
        <w:rPr>
          <w:rFonts w:ascii="Arial" w:hAnsi="Arial" w:cs="Arial"/>
          <w:sz w:val="24"/>
          <w:szCs w:val="24"/>
        </w:rPr>
      </w:pPr>
    </w:p>
    <w:p w:rsidR="002A1DBA" w:rsidRDefault="002A1DBA" w:rsidP="00AB2602">
      <w:pPr>
        <w:widowControl w:val="0"/>
        <w:tabs>
          <w:tab w:val="left" w:pos="1276"/>
        </w:tabs>
        <w:autoSpaceDE w:val="0"/>
        <w:autoSpaceDN w:val="0"/>
        <w:adjustRightInd w:val="0"/>
        <w:spacing w:line="240" w:lineRule="auto"/>
        <w:ind w:firstLine="0"/>
        <w:jc w:val="center"/>
        <w:outlineLvl w:val="2"/>
        <w:rPr>
          <w:rFonts w:ascii="Arial" w:hAnsi="Arial" w:cs="Arial"/>
          <w:sz w:val="24"/>
          <w:szCs w:val="24"/>
        </w:rPr>
      </w:pPr>
    </w:p>
    <w:p w:rsidR="002A1DBA" w:rsidRDefault="002A1DBA" w:rsidP="00AB2602">
      <w:pPr>
        <w:widowControl w:val="0"/>
        <w:tabs>
          <w:tab w:val="left" w:pos="1276"/>
        </w:tabs>
        <w:autoSpaceDE w:val="0"/>
        <w:autoSpaceDN w:val="0"/>
        <w:adjustRightInd w:val="0"/>
        <w:spacing w:line="240" w:lineRule="auto"/>
        <w:ind w:firstLine="0"/>
        <w:jc w:val="center"/>
        <w:outlineLvl w:val="2"/>
        <w:rPr>
          <w:rFonts w:ascii="Arial" w:hAnsi="Arial" w:cs="Arial"/>
          <w:sz w:val="24"/>
          <w:szCs w:val="24"/>
        </w:rPr>
      </w:pPr>
    </w:p>
    <w:p w:rsidR="002A1DBA" w:rsidRDefault="002A1DBA" w:rsidP="00AB2602">
      <w:pPr>
        <w:widowControl w:val="0"/>
        <w:tabs>
          <w:tab w:val="left" w:pos="1276"/>
        </w:tabs>
        <w:autoSpaceDE w:val="0"/>
        <w:autoSpaceDN w:val="0"/>
        <w:adjustRightInd w:val="0"/>
        <w:spacing w:line="240" w:lineRule="auto"/>
        <w:ind w:firstLine="0"/>
        <w:jc w:val="center"/>
        <w:outlineLvl w:val="2"/>
        <w:rPr>
          <w:rFonts w:ascii="Arial" w:hAnsi="Arial" w:cs="Arial"/>
          <w:sz w:val="24"/>
          <w:szCs w:val="24"/>
        </w:rPr>
      </w:pPr>
    </w:p>
    <w:p w:rsidR="002A1DBA" w:rsidRDefault="002A1DBA" w:rsidP="00AB2602">
      <w:pPr>
        <w:widowControl w:val="0"/>
        <w:tabs>
          <w:tab w:val="left" w:pos="1276"/>
        </w:tabs>
        <w:autoSpaceDE w:val="0"/>
        <w:autoSpaceDN w:val="0"/>
        <w:adjustRightInd w:val="0"/>
        <w:spacing w:line="240" w:lineRule="auto"/>
        <w:ind w:firstLine="0"/>
        <w:jc w:val="center"/>
        <w:outlineLvl w:val="2"/>
        <w:rPr>
          <w:rFonts w:ascii="Arial" w:hAnsi="Arial" w:cs="Arial"/>
          <w:sz w:val="24"/>
          <w:szCs w:val="24"/>
        </w:rPr>
      </w:pPr>
    </w:p>
    <w:p w:rsidR="002A1DBA" w:rsidRPr="002A41B0" w:rsidRDefault="002A1DBA" w:rsidP="00AB2602">
      <w:pPr>
        <w:widowControl w:val="0"/>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A1DBA" w:rsidRPr="00AB2602" w:rsidRDefault="002A1DBA" w:rsidP="00AB2602">
      <w:pPr>
        <w:widowControl w:val="0"/>
        <w:numPr>
          <w:ilvl w:val="0"/>
          <w:numId w:val="1"/>
        </w:numPr>
        <w:tabs>
          <w:tab w:val="left" w:pos="1276"/>
        </w:tabs>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 xml:space="preserve">Документы, необходимые для предоставления муниципальной услуги, которые находятся в распоряжении иных органов, участвующих в предоставлении муниципальной услуги: </w:t>
      </w:r>
    </w:p>
    <w:p w:rsidR="002A1DBA" w:rsidRPr="00AB2602" w:rsidRDefault="002A1DBA" w:rsidP="00AB2602">
      <w:pPr>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1) документы, необходимые для признания гражданина малоимущим в соответствии с Законом Томской области «О порядке признания граждан малоимущими в целях предоставления им по договорам социального найма жилых помещений муниципального жилищного фонда»:</w:t>
      </w:r>
    </w:p>
    <w:p w:rsidR="002A1DBA" w:rsidRPr="00AB2602" w:rsidRDefault="002A1DBA" w:rsidP="00AB2602">
      <w:pPr>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а) справка из Управления Федеральной службы государственной регистрации, кадастра и картографии по Томской области о наличии (отсутствии) в собственности гражданина и (или) членов его семьи следующего имущества:</w:t>
      </w:r>
    </w:p>
    <w:p w:rsidR="002A1DBA" w:rsidRPr="00AB2602" w:rsidRDefault="002A1DBA" w:rsidP="00AB2602">
      <w:pPr>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земельных участков, являющихся объектом налогообложения в соответствии с законодательством о налогах и сборах, за исключением земельных участков, от права собственности на которые гражданин отказался в установленном порядке. Не учитываются земельные участки, предоставленные для ведения садоводства, огородничества, в размере до 600 квадратных метров;</w:t>
      </w:r>
    </w:p>
    <w:p w:rsidR="002A1DBA" w:rsidRPr="00AB2602" w:rsidRDefault="002A1DBA" w:rsidP="00AB2602">
      <w:pPr>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жилых домов, квартир, дач, гаражей и иных строений, помещений и сооружений;</w:t>
      </w:r>
    </w:p>
    <w:p w:rsidR="002A1DBA" w:rsidRPr="00AB2602" w:rsidRDefault="002A1DBA" w:rsidP="00AB2602">
      <w:pPr>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б) копия декларации по налогу на доходы физических лиц, если в соответствии с законодательством заявитель обязан представлять указанную декларацию;</w:t>
      </w:r>
    </w:p>
    <w:p w:rsidR="002A1DBA" w:rsidRPr="00AB2602" w:rsidRDefault="002A1DBA" w:rsidP="00AB2602">
      <w:pPr>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в) копии налоговых деклараций за расчетный период – если заявитель и (или) члены его семьи являются индивидуальным предпринимателями, использующими систему налогообложения в виде единого налога на вмененный доход;</w:t>
      </w:r>
    </w:p>
    <w:p w:rsidR="002A1DBA" w:rsidRPr="00AB2602" w:rsidRDefault="002A1DBA" w:rsidP="00AB2602">
      <w:pPr>
        <w:spacing w:line="240" w:lineRule="auto"/>
        <w:rPr>
          <w:rFonts w:ascii="Arial" w:hAnsi="Arial" w:cs="Arial"/>
          <w:sz w:val="24"/>
          <w:szCs w:val="24"/>
        </w:rPr>
      </w:pPr>
      <w:r w:rsidRPr="00AB2602">
        <w:rPr>
          <w:rFonts w:ascii="Arial" w:hAnsi="Arial" w:cs="Arial"/>
          <w:sz w:val="24"/>
          <w:szCs w:val="24"/>
        </w:rPr>
        <w:t>г) справка о размере пенсии за последние 12 месяцев, предшествующих дате подачи заявления, Управления Пенсионного Фонда Российской Федерации – для пенсионеров;</w:t>
      </w:r>
    </w:p>
    <w:p w:rsidR="002A1DBA" w:rsidRPr="00AB2602" w:rsidRDefault="002A1DBA" w:rsidP="00AB2602">
      <w:pPr>
        <w:spacing w:line="240" w:lineRule="auto"/>
        <w:rPr>
          <w:rFonts w:ascii="Arial" w:hAnsi="Arial" w:cs="Arial"/>
          <w:sz w:val="24"/>
          <w:szCs w:val="24"/>
        </w:rPr>
      </w:pPr>
      <w:r w:rsidRPr="00AB2602">
        <w:rPr>
          <w:rFonts w:ascii="Arial" w:hAnsi="Arial" w:cs="Arial"/>
          <w:sz w:val="24"/>
          <w:szCs w:val="24"/>
        </w:rPr>
        <w:t>2) справка Управления Федеральной службы государственной регистрации, кадастра и картографии по Томской области о сделках, совершенных гражданином и (или) членами его семьи, указанными в справке о составе семьи, с жилыми помещениями за 5 лет, предшествующих дню обращения с заявлением о постановке на учет;</w:t>
      </w:r>
    </w:p>
    <w:p w:rsidR="002A1DBA" w:rsidRPr="00AB2602" w:rsidRDefault="002A1DBA" w:rsidP="00AB2602">
      <w:pPr>
        <w:spacing w:line="240" w:lineRule="auto"/>
        <w:rPr>
          <w:rFonts w:ascii="Arial" w:hAnsi="Arial" w:cs="Arial"/>
          <w:sz w:val="24"/>
          <w:szCs w:val="24"/>
        </w:rPr>
      </w:pPr>
      <w:r w:rsidRPr="00AB2602">
        <w:rPr>
          <w:rFonts w:ascii="Arial" w:hAnsi="Arial" w:cs="Arial"/>
          <w:sz w:val="24"/>
          <w:szCs w:val="24"/>
        </w:rPr>
        <w:t>3) решение уполномоченного органа о признании жилого дома (жилого помещения) непригодным для проживания – в отношении граждан, проживающих в жилом помещении, признанном непригодным для проживания;</w:t>
      </w:r>
    </w:p>
    <w:p w:rsidR="002A1DBA" w:rsidRPr="00AB2602" w:rsidRDefault="002A1DBA"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услуги.</w:t>
      </w:r>
    </w:p>
    <w:p w:rsidR="002A1DBA" w:rsidRPr="00AB2602" w:rsidRDefault="002A1DBA"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i/>
          <w:sz w:val="24"/>
          <w:szCs w:val="24"/>
        </w:rPr>
        <w:t xml:space="preserve"> </w:t>
      </w:r>
      <w:r w:rsidRPr="00AB2602">
        <w:rPr>
          <w:rFonts w:ascii="Arial" w:hAnsi="Arial" w:cs="Arial"/>
          <w:sz w:val="24"/>
          <w:szCs w:val="24"/>
        </w:rPr>
        <w:t xml:space="preserve">Администрация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не вправе требовать от заявителя:</w:t>
      </w:r>
    </w:p>
    <w:p w:rsidR="002A1DBA" w:rsidRPr="00AB2602" w:rsidRDefault="002A1DBA"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1DBA" w:rsidRPr="00AB2602" w:rsidRDefault="002A1DBA"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2A1DBA" w:rsidRPr="00AB2602" w:rsidRDefault="002A1DBA"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Заявитель вправе представить указанные документы и информацию в Администрацию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по собственной инициативе.</w:t>
      </w:r>
    </w:p>
    <w:p w:rsidR="002A1DBA" w:rsidRPr="00AB2602" w:rsidRDefault="002A1DBA" w:rsidP="00AB2602">
      <w:pPr>
        <w:tabs>
          <w:tab w:val="left" w:pos="1276"/>
        </w:tabs>
        <w:autoSpaceDE w:val="0"/>
        <w:autoSpaceDN w:val="0"/>
        <w:adjustRightInd w:val="0"/>
        <w:spacing w:line="240" w:lineRule="auto"/>
        <w:ind w:firstLine="0"/>
        <w:jc w:val="center"/>
        <w:rPr>
          <w:rFonts w:ascii="Arial" w:hAnsi="Arial" w:cs="Arial"/>
          <w:sz w:val="24"/>
          <w:szCs w:val="24"/>
        </w:rPr>
      </w:pPr>
    </w:p>
    <w:p w:rsidR="002A1DBA" w:rsidRPr="002A41B0" w:rsidRDefault="002A1DBA" w:rsidP="00AB2602">
      <w:pPr>
        <w:keepNext/>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2A1DBA" w:rsidRPr="00AB2602" w:rsidRDefault="002A1DBA"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2A1DBA" w:rsidRPr="00AB2602" w:rsidRDefault="002A1DBA" w:rsidP="00AB2602">
      <w:pPr>
        <w:tabs>
          <w:tab w:val="left" w:pos="1276"/>
        </w:tabs>
        <w:autoSpaceDE w:val="0"/>
        <w:autoSpaceDN w:val="0"/>
        <w:adjustRightInd w:val="0"/>
        <w:spacing w:line="240" w:lineRule="auto"/>
        <w:ind w:left="709" w:firstLine="0"/>
        <w:rPr>
          <w:rFonts w:ascii="Arial" w:hAnsi="Arial" w:cs="Arial"/>
          <w:sz w:val="24"/>
          <w:szCs w:val="24"/>
        </w:rPr>
      </w:pPr>
    </w:p>
    <w:p w:rsidR="002A1DBA" w:rsidRPr="002A41B0" w:rsidRDefault="002A1DBA" w:rsidP="00AB2602">
      <w:pPr>
        <w:keepNext/>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 xml:space="preserve">Исчерпывающий перечень оснований для приостановления или </w:t>
      </w:r>
      <w:r w:rsidRPr="002A41B0">
        <w:rPr>
          <w:rFonts w:ascii="Arial" w:hAnsi="Arial" w:cs="Arial"/>
          <w:b/>
          <w:sz w:val="24"/>
          <w:szCs w:val="24"/>
        </w:rPr>
        <w:br/>
        <w:t>отказа в предоставлении муниципальной услуги</w:t>
      </w:r>
    </w:p>
    <w:p w:rsidR="002A1DBA" w:rsidRPr="00AB2602" w:rsidRDefault="002A1DBA"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Основания для отказа в предоставлении муниципальной услуги:</w:t>
      </w:r>
    </w:p>
    <w:p w:rsidR="002A1DBA" w:rsidRPr="00AB2602" w:rsidRDefault="002A1DBA" w:rsidP="00AB2602">
      <w:pPr>
        <w:pStyle w:val="ConsPlusNormal"/>
        <w:ind w:firstLine="709"/>
        <w:rPr>
          <w:sz w:val="24"/>
          <w:szCs w:val="24"/>
        </w:rPr>
      </w:pPr>
      <w:r w:rsidRPr="00AB2602">
        <w:rPr>
          <w:sz w:val="24"/>
          <w:szCs w:val="24"/>
        </w:rPr>
        <w:t>представление неполного комплекта документов и сведений, подлежащих представлению заявителем в целях постановки н</w:t>
      </w:r>
      <w:r>
        <w:rPr>
          <w:sz w:val="24"/>
          <w:szCs w:val="24"/>
        </w:rPr>
        <w:t>а учет, установленных пунктом 30</w:t>
      </w:r>
      <w:r w:rsidRPr="00AB2602">
        <w:rPr>
          <w:sz w:val="24"/>
          <w:szCs w:val="24"/>
        </w:rPr>
        <w:t xml:space="preserve"> настоящего административного регламента;</w:t>
      </w:r>
    </w:p>
    <w:p w:rsidR="002A1DBA" w:rsidRPr="00AB2602" w:rsidRDefault="002A1DBA" w:rsidP="00AB2602">
      <w:pPr>
        <w:pStyle w:val="ConsPlusNormal"/>
        <w:widowControl/>
        <w:ind w:firstLine="709"/>
        <w:rPr>
          <w:sz w:val="24"/>
          <w:szCs w:val="24"/>
        </w:rPr>
      </w:pPr>
      <w:r w:rsidRPr="00AB2602">
        <w:rPr>
          <w:sz w:val="24"/>
          <w:szCs w:val="24"/>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постановки граждан на учет,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указанных органов или организаций подтверждает право соответствующих граждан состоять на учете в качестве нуждающегося в жилом помещении;</w:t>
      </w:r>
    </w:p>
    <w:p w:rsidR="002A1DBA" w:rsidRPr="00AB2602" w:rsidRDefault="002A1DBA" w:rsidP="00AB2602">
      <w:pPr>
        <w:pStyle w:val="ConsPlusNormal"/>
        <w:ind w:firstLine="709"/>
        <w:rPr>
          <w:sz w:val="24"/>
          <w:szCs w:val="24"/>
        </w:rPr>
      </w:pPr>
      <w:r w:rsidRPr="00AB2602">
        <w:rPr>
          <w:sz w:val="24"/>
          <w:szCs w:val="24"/>
        </w:rPr>
        <w:t>представлены документы, которые не подтверждают право соответствующих граждан состоять на учете;</w:t>
      </w:r>
    </w:p>
    <w:p w:rsidR="002A1DBA" w:rsidRPr="00AB2602" w:rsidRDefault="002A1DBA" w:rsidP="00AB2602">
      <w:pPr>
        <w:tabs>
          <w:tab w:val="left" w:pos="1276"/>
        </w:tabs>
        <w:spacing w:line="240" w:lineRule="auto"/>
        <w:rPr>
          <w:rFonts w:ascii="Arial" w:hAnsi="Arial" w:cs="Arial"/>
          <w:sz w:val="24"/>
          <w:szCs w:val="24"/>
        </w:rPr>
      </w:pPr>
      <w:r w:rsidRPr="00AB2602">
        <w:rPr>
          <w:rFonts w:ascii="Arial" w:hAnsi="Arial" w:cs="Arial"/>
          <w:sz w:val="24"/>
          <w:szCs w:val="24"/>
        </w:rPr>
        <w:t>не истек установленный срок со дня совершения действий граждан, которые с намерением приобретения права состоять на учете совершили действия, в результате которых такие граждане могут быть признаны нуждающимися в жилых помещениях.</w:t>
      </w:r>
    </w:p>
    <w:p w:rsidR="002A1DBA" w:rsidRPr="00AB2602" w:rsidRDefault="002A1DBA" w:rsidP="00AB2602">
      <w:pPr>
        <w:tabs>
          <w:tab w:val="left" w:pos="1276"/>
        </w:tabs>
        <w:spacing w:line="240" w:lineRule="auto"/>
        <w:rPr>
          <w:rFonts w:ascii="Arial" w:hAnsi="Arial" w:cs="Arial"/>
          <w:sz w:val="24"/>
          <w:szCs w:val="24"/>
        </w:rPr>
      </w:pPr>
      <w:r w:rsidRPr="00AB2602">
        <w:rPr>
          <w:rFonts w:ascii="Arial" w:hAnsi="Arial" w:cs="Arial"/>
          <w:sz w:val="24"/>
          <w:szCs w:val="24"/>
        </w:rPr>
        <w:t>Неполучение или несвоевременное получение документов, запрошенных в соответствии с пунктом 37 настоящего регламента, не может являться основанием для отказа в постановке на учет.</w:t>
      </w:r>
    </w:p>
    <w:p w:rsidR="002A1DBA" w:rsidRPr="00AB2602" w:rsidRDefault="002A1DBA" w:rsidP="00AB2602">
      <w:pPr>
        <w:numPr>
          <w:ilvl w:val="0"/>
          <w:numId w:val="1"/>
        </w:numPr>
        <w:tabs>
          <w:tab w:val="left" w:pos="1276"/>
        </w:tabs>
        <w:spacing w:line="240" w:lineRule="auto"/>
        <w:rPr>
          <w:rFonts w:ascii="Arial" w:hAnsi="Arial" w:cs="Arial"/>
          <w:sz w:val="24"/>
          <w:szCs w:val="24"/>
        </w:rPr>
      </w:pPr>
      <w:r w:rsidRPr="00AB2602">
        <w:rPr>
          <w:rFonts w:ascii="Arial" w:hAnsi="Arial" w:cs="Arial"/>
          <w:sz w:val="24"/>
          <w:szCs w:val="24"/>
        </w:rPr>
        <w:t>Основания для приостановления предоставления муниципальной услуги не предусмотрены.</w:t>
      </w:r>
    </w:p>
    <w:p w:rsidR="002A1DBA" w:rsidRPr="00AB2602" w:rsidRDefault="002A1DBA" w:rsidP="00AB2602">
      <w:pPr>
        <w:tabs>
          <w:tab w:val="left" w:pos="1276"/>
        </w:tabs>
        <w:spacing w:line="240" w:lineRule="auto"/>
        <w:ind w:firstLine="0"/>
        <w:rPr>
          <w:rFonts w:ascii="Arial" w:hAnsi="Arial" w:cs="Arial"/>
          <w:sz w:val="24"/>
          <w:szCs w:val="24"/>
        </w:rPr>
      </w:pPr>
    </w:p>
    <w:p w:rsidR="002A1DBA" w:rsidRDefault="002A1DBA"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2A1DBA" w:rsidRDefault="002A1DBA"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2A1DBA" w:rsidRDefault="002A1DBA"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2A1DBA" w:rsidRDefault="002A1DBA"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2A1DBA" w:rsidRDefault="002A1DBA"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2A1DBA" w:rsidRPr="002A41B0" w:rsidRDefault="002A1DBA"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A1DBA" w:rsidRPr="00AB2602" w:rsidRDefault="002A1DBA" w:rsidP="00AB2602">
      <w:pPr>
        <w:pStyle w:val="ListParagraph"/>
        <w:numPr>
          <w:ilvl w:val="0"/>
          <w:numId w:val="1"/>
        </w:numPr>
        <w:tabs>
          <w:tab w:val="left" w:pos="1134"/>
        </w:tabs>
        <w:autoSpaceDE w:val="0"/>
        <w:autoSpaceDN w:val="0"/>
        <w:adjustRightInd w:val="0"/>
        <w:spacing w:line="240" w:lineRule="auto"/>
        <w:ind w:left="0"/>
        <w:rPr>
          <w:rFonts w:ascii="Arial" w:hAnsi="Arial" w:cs="Arial"/>
          <w:sz w:val="24"/>
          <w:szCs w:val="24"/>
        </w:rPr>
      </w:pPr>
      <w:r w:rsidRPr="00AB2602">
        <w:rPr>
          <w:rFonts w:ascii="Arial" w:hAnsi="Arial" w:cs="Arial"/>
          <w:sz w:val="24"/>
          <w:szCs w:val="24"/>
        </w:rPr>
        <w:t>Услуги, которые являются необходимыми и обязательными для предоставления муниципальной услуги:</w:t>
      </w:r>
    </w:p>
    <w:p w:rsidR="002A1DBA" w:rsidRPr="00AB2602" w:rsidRDefault="002A1DBA" w:rsidP="00AB2602">
      <w:pPr>
        <w:tabs>
          <w:tab w:val="left" w:pos="1276"/>
        </w:tabs>
        <w:spacing w:line="240" w:lineRule="auto"/>
        <w:ind w:left="709" w:firstLine="0"/>
        <w:rPr>
          <w:rFonts w:ascii="Arial" w:hAnsi="Arial" w:cs="Arial"/>
          <w:i/>
          <w:sz w:val="24"/>
          <w:szCs w:val="24"/>
        </w:rPr>
      </w:pPr>
      <w:r w:rsidRPr="00AB2602">
        <w:rPr>
          <w:rFonts w:ascii="Arial" w:hAnsi="Arial" w:cs="Arial"/>
          <w:sz w:val="24"/>
          <w:szCs w:val="24"/>
        </w:rPr>
        <w:t xml:space="preserve">1) оформлению справки о составе семьи </w:t>
      </w:r>
      <w:r w:rsidRPr="00AB2602">
        <w:rPr>
          <w:rFonts w:ascii="Arial" w:hAnsi="Arial" w:cs="Arial"/>
          <w:i/>
          <w:sz w:val="24"/>
          <w:szCs w:val="24"/>
        </w:rPr>
        <w:t>(кроме случаев, когда справка оформляется органами местного самоуправления).</w:t>
      </w:r>
    </w:p>
    <w:p w:rsidR="002A1DBA" w:rsidRPr="00AB2602" w:rsidRDefault="002A1DBA" w:rsidP="00AB2602">
      <w:pPr>
        <w:tabs>
          <w:tab w:val="left" w:pos="1276"/>
        </w:tabs>
        <w:spacing w:line="240" w:lineRule="auto"/>
        <w:ind w:firstLine="0"/>
        <w:rPr>
          <w:rFonts w:ascii="Arial" w:hAnsi="Arial" w:cs="Arial"/>
          <w:sz w:val="24"/>
          <w:szCs w:val="24"/>
        </w:rPr>
      </w:pPr>
    </w:p>
    <w:p w:rsidR="002A1DBA" w:rsidRPr="002A41B0" w:rsidRDefault="002A1DBA"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2A1DBA" w:rsidRPr="00AB2602" w:rsidRDefault="002A1DBA"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Предоставление муниципальной услуги по оформлению справки о составе семьи осуществляется</w:t>
      </w:r>
      <w:r w:rsidRPr="00AB2602">
        <w:rPr>
          <w:rFonts w:ascii="Arial" w:hAnsi="Arial" w:cs="Arial"/>
          <w:i/>
          <w:sz w:val="24"/>
          <w:szCs w:val="24"/>
        </w:rPr>
        <w:t xml:space="preserve"> </w:t>
      </w:r>
      <w:r w:rsidRPr="00AB2602">
        <w:rPr>
          <w:rFonts w:ascii="Arial" w:hAnsi="Arial" w:cs="Arial"/>
          <w:sz w:val="24"/>
          <w:szCs w:val="24"/>
        </w:rPr>
        <w:t xml:space="preserve"> бесплатно.</w:t>
      </w:r>
    </w:p>
    <w:p w:rsidR="002A1DBA" w:rsidRPr="00AB2602" w:rsidRDefault="002A1DBA" w:rsidP="00AB2602">
      <w:pPr>
        <w:tabs>
          <w:tab w:val="left" w:pos="1276"/>
        </w:tabs>
        <w:autoSpaceDE w:val="0"/>
        <w:autoSpaceDN w:val="0"/>
        <w:adjustRightInd w:val="0"/>
        <w:spacing w:line="240" w:lineRule="auto"/>
        <w:jc w:val="center"/>
        <w:outlineLvl w:val="2"/>
        <w:rPr>
          <w:rFonts w:ascii="Arial" w:hAnsi="Arial" w:cs="Arial"/>
          <w:sz w:val="24"/>
          <w:szCs w:val="24"/>
        </w:rPr>
      </w:pPr>
    </w:p>
    <w:p w:rsidR="002A1DBA" w:rsidRPr="002A41B0" w:rsidRDefault="002A1DBA"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w:t>
      </w:r>
      <w:r w:rsidRPr="002A41B0">
        <w:rPr>
          <w:rFonts w:ascii="Arial" w:hAnsi="Arial" w:cs="Arial"/>
          <w:b/>
          <w:sz w:val="24"/>
          <w:szCs w:val="24"/>
        </w:rPr>
        <w:br/>
        <w:t>методике расчета размера такой платы</w:t>
      </w:r>
    </w:p>
    <w:p w:rsidR="002A1DBA" w:rsidRPr="00AB2602" w:rsidRDefault="002A1DBA" w:rsidP="00AB2602">
      <w:pPr>
        <w:numPr>
          <w:ilvl w:val="0"/>
          <w:numId w:val="1"/>
        </w:numPr>
        <w:tabs>
          <w:tab w:val="left" w:pos="1276"/>
        </w:tabs>
        <w:spacing w:line="240" w:lineRule="auto"/>
        <w:rPr>
          <w:rFonts w:ascii="Arial" w:hAnsi="Arial" w:cs="Arial"/>
          <w:sz w:val="24"/>
          <w:szCs w:val="24"/>
        </w:rPr>
      </w:pPr>
      <w:r w:rsidRPr="00AB2602">
        <w:rPr>
          <w:rFonts w:ascii="Arial" w:hAnsi="Arial" w:cs="Arial"/>
          <w:sz w:val="24"/>
          <w:szCs w:val="24"/>
        </w:rPr>
        <w:t>Предоставление услуги необходимой и обязательной для предоставления муниципальной услуги - оформление справки о составе семьи, осуществляется бесплатно.</w:t>
      </w:r>
    </w:p>
    <w:p w:rsidR="002A1DBA" w:rsidRPr="00AB2602" w:rsidRDefault="002A1DBA"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2A1DBA" w:rsidRPr="002A41B0" w:rsidRDefault="002A1DBA"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 xml:space="preserve">Максимальный срок ожидания в очереди при подаче запроса о предоставлении муниципальной услуги и при получении </w:t>
      </w:r>
      <w:r w:rsidRPr="002A41B0">
        <w:rPr>
          <w:rFonts w:ascii="Arial" w:hAnsi="Arial" w:cs="Arial"/>
          <w:b/>
          <w:sz w:val="24"/>
          <w:szCs w:val="24"/>
        </w:rPr>
        <w:br/>
        <w:t>результата предоставления услуги</w:t>
      </w:r>
    </w:p>
    <w:p w:rsidR="002A1DBA" w:rsidRPr="00AB2602" w:rsidRDefault="002A1DBA"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2A1DBA" w:rsidRPr="00AB2602" w:rsidRDefault="002A1DBA"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2A1DBA" w:rsidRPr="00AB2602" w:rsidRDefault="002A1DBA" w:rsidP="00AB2602">
      <w:pPr>
        <w:autoSpaceDE w:val="0"/>
        <w:autoSpaceDN w:val="0"/>
        <w:adjustRightInd w:val="0"/>
        <w:spacing w:line="240" w:lineRule="auto"/>
        <w:ind w:firstLine="0"/>
        <w:jc w:val="center"/>
        <w:rPr>
          <w:rFonts w:ascii="Arial" w:hAnsi="Arial" w:cs="Arial"/>
          <w:bCs/>
          <w:sz w:val="24"/>
          <w:szCs w:val="24"/>
          <w:lang w:eastAsia="en-US"/>
        </w:rPr>
      </w:pPr>
    </w:p>
    <w:p w:rsidR="002A1DBA" w:rsidRPr="002A41B0" w:rsidRDefault="002A1DBA" w:rsidP="00AB2602">
      <w:pPr>
        <w:keepNext/>
        <w:autoSpaceDE w:val="0"/>
        <w:autoSpaceDN w:val="0"/>
        <w:adjustRightInd w:val="0"/>
        <w:spacing w:line="240" w:lineRule="auto"/>
        <w:ind w:firstLine="0"/>
        <w:jc w:val="center"/>
        <w:rPr>
          <w:rFonts w:ascii="Arial" w:hAnsi="Arial" w:cs="Arial"/>
          <w:b/>
          <w:bCs/>
          <w:sz w:val="24"/>
          <w:szCs w:val="24"/>
          <w:lang w:eastAsia="en-US"/>
        </w:rPr>
      </w:pPr>
      <w:r w:rsidRPr="002A41B0">
        <w:rPr>
          <w:rFonts w:ascii="Arial" w:hAnsi="Arial" w:cs="Arial"/>
          <w:b/>
          <w:bCs/>
          <w:sz w:val="24"/>
          <w:szCs w:val="24"/>
          <w:lang w:eastAsia="en-US"/>
        </w:rPr>
        <w:t>Срок и порядок регистрации запроса заявителя о предоставлении муниципальной услуги, в том числе в электронной форме</w:t>
      </w:r>
    </w:p>
    <w:p w:rsidR="002A1DBA" w:rsidRPr="00AB2602" w:rsidRDefault="002A1DBA"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Заявление на бумажном носителе регистрируется в день поступления (представления) в администрацию </w:t>
      </w:r>
      <w:r>
        <w:rPr>
          <w:rFonts w:ascii="Arial" w:hAnsi="Arial" w:cs="Arial"/>
          <w:sz w:val="24"/>
          <w:szCs w:val="24"/>
        </w:rPr>
        <w:t>Парбигского</w:t>
      </w:r>
      <w:r w:rsidRPr="00AB2602">
        <w:rPr>
          <w:rFonts w:ascii="Arial" w:hAnsi="Arial" w:cs="Arial"/>
          <w:sz w:val="24"/>
          <w:szCs w:val="24"/>
        </w:rPr>
        <w:t xml:space="preserve"> сельского поселения</w:t>
      </w:r>
      <w:r w:rsidRPr="00AB2602">
        <w:rPr>
          <w:rFonts w:ascii="Arial" w:hAnsi="Arial" w:cs="Arial"/>
          <w:i/>
          <w:sz w:val="24"/>
          <w:szCs w:val="24"/>
        </w:rPr>
        <w:t xml:space="preserve"> </w:t>
      </w:r>
      <w:r w:rsidRPr="00AB2602">
        <w:rPr>
          <w:rFonts w:ascii="Arial" w:hAnsi="Arial" w:cs="Arial"/>
          <w:sz w:val="24"/>
          <w:szCs w:val="24"/>
        </w:rPr>
        <w:t>заявления и документов, необходимых для предоставления муниципальной услуги.</w:t>
      </w:r>
    </w:p>
    <w:p w:rsidR="002A1DBA" w:rsidRPr="00AB2602" w:rsidRDefault="002A1DBA" w:rsidP="00AB2602">
      <w:pPr>
        <w:tabs>
          <w:tab w:val="left" w:pos="1276"/>
        </w:tabs>
        <w:autoSpaceDE w:val="0"/>
        <w:autoSpaceDN w:val="0"/>
        <w:adjustRightInd w:val="0"/>
        <w:spacing w:line="240" w:lineRule="auto"/>
        <w:rPr>
          <w:rFonts w:ascii="Arial" w:hAnsi="Arial" w:cs="Arial"/>
          <w:sz w:val="24"/>
          <w:szCs w:val="24"/>
          <w:lang w:eastAsia="en-US"/>
        </w:rPr>
      </w:pPr>
      <w:r w:rsidRPr="00AB2602">
        <w:rPr>
          <w:rFonts w:ascii="Arial" w:hAnsi="Arial" w:cs="Arial"/>
          <w:sz w:val="24"/>
          <w:szCs w:val="24"/>
          <w:lang w:eastAsia="en-US"/>
        </w:rPr>
        <w:t xml:space="preserve">Регистрация </w:t>
      </w:r>
      <w:r w:rsidRPr="00AB2602">
        <w:rPr>
          <w:rFonts w:ascii="Arial" w:hAnsi="Arial" w:cs="Arial"/>
          <w:sz w:val="24"/>
          <w:szCs w:val="24"/>
        </w:rPr>
        <w:t xml:space="preserve">заявления, направленного </w:t>
      </w:r>
      <w:r w:rsidRPr="00AB2602">
        <w:rPr>
          <w:rFonts w:ascii="Arial" w:hAnsi="Arial" w:cs="Arial"/>
          <w:sz w:val="24"/>
          <w:szCs w:val="24"/>
          <w:lang w:eastAsia="en-US"/>
        </w:rPr>
        <w:t xml:space="preserve">в форме электронного документа через Единый портал государственных и муниципальных услуг (функций), </w:t>
      </w:r>
      <w:r w:rsidRPr="00AB2602">
        <w:rPr>
          <w:rFonts w:ascii="Arial" w:hAnsi="Arial" w:cs="Arial"/>
          <w:sz w:val="24"/>
          <w:szCs w:val="24"/>
        </w:rPr>
        <w:t>Портал государственных и муниципальных услуг Томской области</w:t>
      </w:r>
      <w:r w:rsidRPr="00AB2602">
        <w:rPr>
          <w:rFonts w:ascii="Arial" w:hAnsi="Arial" w:cs="Arial"/>
          <w:sz w:val="24"/>
          <w:szCs w:val="24"/>
          <w:lang w:eastAsia="en-US"/>
        </w:rPr>
        <w:t xml:space="preserve"> осуществляется не позднее рабочего дня, следующего за днем его поступления в </w:t>
      </w:r>
      <w:r w:rsidRPr="00AB2602">
        <w:rPr>
          <w:rFonts w:ascii="Arial" w:hAnsi="Arial" w:cs="Arial"/>
          <w:sz w:val="24"/>
          <w:szCs w:val="24"/>
        </w:rPr>
        <w:t xml:space="preserve">администрацию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w:t>
      </w:r>
    </w:p>
    <w:p w:rsidR="002A1DBA" w:rsidRPr="00AB2602" w:rsidRDefault="002A1DBA"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2A1DBA" w:rsidRPr="002A41B0" w:rsidRDefault="002A1DBA"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 xml:space="preserve">Требования к помещениям, в которых предоставляется муниципальная услуга, к залу ожидания, местам для заполнения запросов </w:t>
      </w:r>
      <w:r w:rsidRPr="002A41B0">
        <w:rPr>
          <w:rFonts w:ascii="Arial" w:hAnsi="Arial" w:cs="Arial"/>
          <w:b/>
          <w:sz w:val="24"/>
          <w:szCs w:val="24"/>
        </w:rPr>
        <w:br/>
        <w:t xml:space="preserve">о предоставлении муниципальной услуги, информационным </w:t>
      </w:r>
      <w:r w:rsidRPr="002A41B0">
        <w:rPr>
          <w:rFonts w:ascii="Arial" w:hAnsi="Arial" w:cs="Arial"/>
          <w:b/>
          <w:sz w:val="24"/>
          <w:szCs w:val="24"/>
        </w:rPr>
        <w:br/>
        <w:t xml:space="preserve">стендам с перечнем документов, необходимых для предоставления </w:t>
      </w:r>
      <w:r w:rsidRPr="002A41B0">
        <w:rPr>
          <w:rFonts w:ascii="Arial" w:hAnsi="Arial" w:cs="Arial"/>
          <w:b/>
          <w:sz w:val="24"/>
          <w:szCs w:val="24"/>
        </w:rPr>
        <w:br/>
        <w:t>муниципальной услуги, и образцами их заполнения</w:t>
      </w:r>
    </w:p>
    <w:p w:rsidR="002A1DBA" w:rsidRPr="00AB2602" w:rsidRDefault="002A1DBA"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Предоставление муниципальных услуг осуществляется в специально выделенных для этих целей помещениях. </w:t>
      </w:r>
    </w:p>
    <w:p w:rsidR="002A1DBA" w:rsidRPr="00AB2602" w:rsidRDefault="002A1DBA"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2A1DBA" w:rsidRPr="00AB2602" w:rsidRDefault="002A1DBA"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2A1DBA" w:rsidRPr="00AB2602" w:rsidRDefault="002A1DBA"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2A1DBA" w:rsidRPr="00AB2602" w:rsidRDefault="002A1DBA" w:rsidP="00AB2602">
      <w:pPr>
        <w:widowControl w:val="0"/>
        <w:autoSpaceDE w:val="0"/>
        <w:autoSpaceDN w:val="0"/>
        <w:adjustRightInd w:val="0"/>
        <w:spacing w:line="240" w:lineRule="auto"/>
        <w:rPr>
          <w:rFonts w:ascii="Arial" w:hAnsi="Arial" w:cs="Arial"/>
          <w:sz w:val="24"/>
          <w:szCs w:val="24"/>
        </w:rPr>
      </w:pPr>
      <w:r w:rsidRPr="00AB2602">
        <w:rPr>
          <w:rFonts w:ascii="Arial" w:hAnsi="Arial" w:cs="Arial"/>
          <w:sz w:val="24"/>
          <w:szCs w:val="24"/>
        </w:rPr>
        <w:t>наименование органа;</w:t>
      </w:r>
    </w:p>
    <w:p w:rsidR="002A1DBA" w:rsidRPr="00AB2602" w:rsidRDefault="002A1DBA" w:rsidP="00AB2602">
      <w:pPr>
        <w:widowControl w:val="0"/>
        <w:autoSpaceDE w:val="0"/>
        <w:autoSpaceDN w:val="0"/>
        <w:adjustRightInd w:val="0"/>
        <w:spacing w:line="240" w:lineRule="auto"/>
        <w:rPr>
          <w:rFonts w:ascii="Arial" w:hAnsi="Arial" w:cs="Arial"/>
          <w:sz w:val="24"/>
          <w:szCs w:val="24"/>
        </w:rPr>
      </w:pPr>
      <w:r w:rsidRPr="00AB2602">
        <w:rPr>
          <w:rFonts w:ascii="Arial" w:hAnsi="Arial" w:cs="Arial"/>
          <w:sz w:val="24"/>
          <w:szCs w:val="24"/>
        </w:rPr>
        <w:t>место нахождения и юридический адрес;</w:t>
      </w:r>
    </w:p>
    <w:p w:rsidR="002A1DBA" w:rsidRPr="00AB2602" w:rsidRDefault="002A1DBA" w:rsidP="00AB2602">
      <w:pPr>
        <w:widowControl w:val="0"/>
        <w:autoSpaceDE w:val="0"/>
        <w:autoSpaceDN w:val="0"/>
        <w:adjustRightInd w:val="0"/>
        <w:spacing w:line="240" w:lineRule="auto"/>
        <w:rPr>
          <w:rFonts w:ascii="Arial" w:hAnsi="Arial" w:cs="Arial"/>
          <w:sz w:val="24"/>
          <w:szCs w:val="24"/>
        </w:rPr>
      </w:pPr>
      <w:r w:rsidRPr="00AB2602">
        <w:rPr>
          <w:rFonts w:ascii="Arial" w:hAnsi="Arial" w:cs="Arial"/>
          <w:sz w:val="24"/>
          <w:szCs w:val="24"/>
        </w:rPr>
        <w:t>режим работы;</w:t>
      </w:r>
    </w:p>
    <w:p w:rsidR="002A1DBA" w:rsidRPr="00AB2602" w:rsidRDefault="002A1DBA" w:rsidP="00AB2602">
      <w:pPr>
        <w:widowControl w:val="0"/>
        <w:autoSpaceDE w:val="0"/>
        <w:autoSpaceDN w:val="0"/>
        <w:adjustRightInd w:val="0"/>
        <w:spacing w:line="240" w:lineRule="auto"/>
        <w:rPr>
          <w:rFonts w:ascii="Arial" w:hAnsi="Arial" w:cs="Arial"/>
          <w:sz w:val="24"/>
          <w:szCs w:val="24"/>
        </w:rPr>
      </w:pPr>
      <w:r w:rsidRPr="00AB2602">
        <w:rPr>
          <w:rFonts w:ascii="Arial" w:hAnsi="Arial" w:cs="Arial"/>
          <w:sz w:val="24"/>
          <w:szCs w:val="24"/>
        </w:rPr>
        <w:t>номера телефонов для справок;</w:t>
      </w:r>
    </w:p>
    <w:p w:rsidR="002A1DBA" w:rsidRPr="00AB2602" w:rsidRDefault="002A1DBA" w:rsidP="00AB2602">
      <w:pPr>
        <w:widowControl w:val="0"/>
        <w:autoSpaceDE w:val="0"/>
        <w:autoSpaceDN w:val="0"/>
        <w:adjustRightInd w:val="0"/>
        <w:spacing w:line="240" w:lineRule="auto"/>
        <w:rPr>
          <w:rFonts w:ascii="Arial" w:hAnsi="Arial" w:cs="Arial"/>
          <w:sz w:val="24"/>
          <w:szCs w:val="24"/>
        </w:rPr>
      </w:pPr>
      <w:r w:rsidRPr="00AB2602">
        <w:rPr>
          <w:rFonts w:ascii="Arial" w:hAnsi="Arial" w:cs="Arial"/>
          <w:sz w:val="24"/>
          <w:szCs w:val="24"/>
        </w:rPr>
        <w:t>адрес официального сайта.</w:t>
      </w:r>
    </w:p>
    <w:p w:rsidR="002A1DBA" w:rsidRPr="00AB2602" w:rsidRDefault="002A1DBA"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2A1DBA" w:rsidRPr="00AB2602" w:rsidRDefault="002A1DBA"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2A1DBA" w:rsidRPr="00AB2602" w:rsidRDefault="002A1DBA"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2A1DBA" w:rsidRPr="00AB2602" w:rsidRDefault="002A1DBA"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2A1DBA" w:rsidRPr="00AB2602" w:rsidRDefault="002A1DBA"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В помещении приема и выдачи документов организуется работа справочных окон, в количестве, обеспечивающем потребности граждан, но менее одного.</w:t>
      </w:r>
    </w:p>
    <w:p w:rsidR="002A1DBA" w:rsidRPr="00AB2602" w:rsidRDefault="002A1DBA"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1DBA" w:rsidRPr="00AB2602" w:rsidRDefault="002A1DBA"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2A1DBA" w:rsidRPr="00AB2602" w:rsidRDefault="002A1DBA"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В местах для ожидания устанавливаются стулья (кресельные секции, кресла) для заявителей.</w:t>
      </w:r>
    </w:p>
    <w:p w:rsidR="002A1DBA" w:rsidRPr="00AB2602" w:rsidRDefault="002A1DBA" w:rsidP="00AB2602">
      <w:pPr>
        <w:widowControl w:val="0"/>
        <w:spacing w:line="240" w:lineRule="auto"/>
        <w:rPr>
          <w:rFonts w:ascii="Arial" w:eastAsia="PMingLiU" w:hAnsi="Arial" w:cs="Arial"/>
          <w:sz w:val="24"/>
          <w:szCs w:val="24"/>
        </w:rPr>
      </w:pPr>
      <w:r w:rsidRPr="00AB2602">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2A1DBA" w:rsidRPr="00AB2602" w:rsidRDefault="002A1DBA"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Информация о фамилии, имени, отчестве и должности специалиста Администрации </w:t>
      </w:r>
      <w:r>
        <w:rPr>
          <w:rFonts w:ascii="Arial" w:hAnsi="Arial" w:cs="Arial"/>
          <w:sz w:val="24"/>
          <w:szCs w:val="24"/>
        </w:rPr>
        <w:t>Парбигского</w:t>
      </w:r>
      <w:r w:rsidRPr="00AB2602">
        <w:rPr>
          <w:rFonts w:ascii="Arial" w:hAnsi="Arial" w:cs="Arial"/>
          <w:sz w:val="24"/>
          <w:szCs w:val="24"/>
        </w:rPr>
        <w:t xml:space="preserve"> сельского поселения, осуществляющего предоставление муниципальной услуги</w:t>
      </w:r>
      <w:r w:rsidRPr="00AB2602">
        <w:rPr>
          <w:rFonts w:ascii="Arial" w:hAnsi="Arial" w:cs="Arial"/>
          <w:i/>
          <w:sz w:val="24"/>
          <w:szCs w:val="24"/>
        </w:rPr>
        <w:t>,</w:t>
      </w:r>
      <w:r w:rsidRPr="00AB2602">
        <w:rPr>
          <w:rFonts w:ascii="Arial" w:hAnsi="Arial" w:cs="Arial"/>
          <w:sz w:val="24"/>
          <w:szCs w:val="24"/>
        </w:rPr>
        <w:t xml:space="preserve"> должна быть размещена на личной информационной табличке и на рабочем месте специалиста.</w:t>
      </w:r>
    </w:p>
    <w:p w:rsidR="002A1DBA" w:rsidRPr="00AB2602" w:rsidRDefault="002A1DBA" w:rsidP="00AB2602">
      <w:pPr>
        <w:widowControl w:val="0"/>
        <w:tabs>
          <w:tab w:val="left" w:pos="1276"/>
        </w:tabs>
        <w:autoSpaceDE w:val="0"/>
        <w:autoSpaceDN w:val="0"/>
        <w:adjustRightInd w:val="0"/>
        <w:spacing w:line="240" w:lineRule="auto"/>
        <w:rPr>
          <w:rFonts w:ascii="Arial" w:hAnsi="Arial" w:cs="Arial"/>
          <w:sz w:val="24"/>
          <w:szCs w:val="24"/>
        </w:rPr>
      </w:pPr>
    </w:p>
    <w:p w:rsidR="002A1DBA" w:rsidRPr="002A41B0" w:rsidRDefault="002A1DBA"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многофункциональном центре</w:t>
      </w:r>
    </w:p>
    <w:p w:rsidR="002A1DBA" w:rsidRPr="00AB2602" w:rsidRDefault="002A1DBA"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Показателями доступности и качества муниципальной услуги являются:</w:t>
      </w:r>
    </w:p>
    <w:p w:rsidR="002A1DBA" w:rsidRPr="00AB2602" w:rsidRDefault="002A1DBA" w:rsidP="00AB2602">
      <w:pPr>
        <w:widowControl w:val="0"/>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достоверность предоставляемой гражданам информации;</w:t>
      </w:r>
    </w:p>
    <w:p w:rsidR="002A1DBA" w:rsidRPr="00AB2602" w:rsidRDefault="002A1DBA" w:rsidP="00AB2602">
      <w:pPr>
        <w:widowControl w:val="0"/>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полнота информирования граждан;</w:t>
      </w:r>
    </w:p>
    <w:p w:rsidR="002A1DBA" w:rsidRPr="00AB2602" w:rsidRDefault="002A1DBA" w:rsidP="00AB2602">
      <w:pPr>
        <w:widowControl w:val="0"/>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наглядность форм предоставляемой информации об административных процедурах при предоставлении муниципальной услуги;</w:t>
      </w:r>
    </w:p>
    <w:p w:rsidR="002A1DBA" w:rsidRPr="00AB2602" w:rsidRDefault="002A1DBA" w:rsidP="00AB2602">
      <w:pPr>
        <w:widowControl w:val="0"/>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удобство и доступность получения информации заявителями о порядке предоставления муниципальной услуги;</w:t>
      </w:r>
    </w:p>
    <w:p w:rsidR="002A1DBA" w:rsidRPr="00AB2602" w:rsidRDefault="002A1DBA" w:rsidP="00AB2602">
      <w:pPr>
        <w:widowControl w:val="0"/>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соблюдение сроков исполнения отдельных административных процедур и предоставления муниципальной услуги в целом;</w:t>
      </w:r>
    </w:p>
    <w:p w:rsidR="002A1DBA" w:rsidRPr="00AB2602" w:rsidRDefault="002A1DBA" w:rsidP="00AB2602">
      <w:pPr>
        <w:widowControl w:val="0"/>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соблюдение требований к размеру платы за предоставление муниципальной услуги;</w:t>
      </w:r>
    </w:p>
    <w:p w:rsidR="002A1DBA" w:rsidRPr="00AB2602" w:rsidRDefault="002A1DBA" w:rsidP="00AB2602">
      <w:pPr>
        <w:widowControl w:val="0"/>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соблюдений требований стандарта предоставления муниципальной услуги;</w:t>
      </w:r>
    </w:p>
    <w:p w:rsidR="002A1DBA" w:rsidRPr="00AB2602" w:rsidRDefault="002A1DBA" w:rsidP="00AB2602">
      <w:pPr>
        <w:widowControl w:val="0"/>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отсутствие обоснованных жалоб на решения, действия (бездействие) Администрации </w:t>
      </w:r>
      <w:r>
        <w:rPr>
          <w:rFonts w:ascii="Arial" w:hAnsi="Arial" w:cs="Arial"/>
          <w:sz w:val="24"/>
          <w:szCs w:val="24"/>
        </w:rPr>
        <w:t>Парбигского</w:t>
      </w:r>
      <w:r w:rsidRPr="00AB2602">
        <w:rPr>
          <w:rFonts w:ascii="Arial" w:hAnsi="Arial" w:cs="Arial"/>
          <w:sz w:val="24"/>
          <w:szCs w:val="24"/>
        </w:rPr>
        <w:t xml:space="preserve"> сельского поселения, специалистов Администрации </w:t>
      </w:r>
      <w:r>
        <w:rPr>
          <w:rFonts w:ascii="Arial" w:hAnsi="Arial" w:cs="Arial"/>
          <w:sz w:val="24"/>
          <w:szCs w:val="24"/>
        </w:rPr>
        <w:t xml:space="preserve">Парбигского </w:t>
      </w:r>
      <w:r w:rsidRPr="00AB2602">
        <w:rPr>
          <w:rFonts w:ascii="Arial" w:hAnsi="Arial" w:cs="Arial"/>
          <w:sz w:val="24"/>
          <w:szCs w:val="24"/>
        </w:rPr>
        <w:t>сельского поселения, либо муниципальных служащих при предоставлении муниципальной услуги;</w:t>
      </w:r>
    </w:p>
    <w:p w:rsidR="002A1DBA" w:rsidRPr="00AB2602" w:rsidRDefault="002A1DBA"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полнота и актуальность информации о порядке предоставления муниципальной услуги.</w:t>
      </w:r>
    </w:p>
    <w:p w:rsidR="002A1DBA" w:rsidRPr="00AB2602" w:rsidRDefault="002A1DBA"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При получении муниципальной услуги заявитель осуществляет не более 2 взаимодействий с должностными лицами, в том числе:</w:t>
      </w:r>
    </w:p>
    <w:p w:rsidR="002A1DBA" w:rsidRPr="00AB2602" w:rsidRDefault="002A1DBA" w:rsidP="00AB2602">
      <w:pPr>
        <w:widowControl w:val="0"/>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при подаче запроса на получение муниципальной услуги и получении результата предоставления услуги заявителем лично, в том числе через МФЦ – не более 2 взаимодействий;</w:t>
      </w:r>
    </w:p>
    <w:p w:rsidR="002A1DBA" w:rsidRPr="00AB2602" w:rsidRDefault="002A1DBA"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при подаче запроса на получение муниципальной услуги и получении результата предоставления услуги с использованием Портала государственных и муниципальных услуг Томской области, Единого портала государственных и муниципальных услуг (функций), почтовым отправлением – непосредственное взаимодействие не требуется.</w:t>
      </w:r>
    </w:p>
    <w:p w:rsidR="002A1DBA" w:rsidRPr="00AB2602" w:rsidRDefault="002A1DBA"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Продолжительность каждого взаимодействия не должна превышать 15 минут. </w:t>
      </w:r>
    </w:p>
    <w:p w:rsidR="002A1DBA" w:rsidRPr="00AB2602" w:rsidRDefault="002A1DBA"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2A1DBA" w:rsidRPr="002A41B0" w:rsidRDefault="002A1DBA" w:rsidP="00AB2602">
      <w:pPr>
        <w:tabs>
          <w:tab w:val="left" w:pos="1276"/>
        </w:tabs>
        <w:autoSpaceDE w:val="0"/>
        <w:autoSpaceDN w:val="0"/>
        <w:adjustRightInd w:val="0"/>
        <w:spacing w:line="240" w:lineRule="auto"/>
        <w:ind w:firstLine="0"/>
        <w:jc w:val="center"/>
        <w:outlineLvl w:val="2"/>
        <w:rPr>
          <w:rFonts w:ascii="Arial" w:hAnsi="Arial" w:cs="Arial"/>
          <w:b/>
          <w:i/>
          <w:sz w:val="24"/>
          <w:szCs w:val="24"/>
        </w:rPr>
      </w:pPr>
      <w:r w:rsidRPr="002A41B0">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A1DBA" w:rsidRPr="00AB2602" w:rsidRDefault="002A1DBA" w:rsidP="00AB2602">
      <w:pPr>
        <w:widowControl w:val="0"/>
        <w:numPr>
          <w:ilvl w:val="0"/>
          <w:numId w:val="1"/>
        </w:numPr>
        <w:spacing w:line="240" w:lineRule="auto"/>
        <w:rPr>
          <w:rFonts w:ascii="Arial" w:hAnsi="Arial" w:cs="Arial"/>
          <w:sz w:val="24"/>
          <w:szCs w:val="24"/>
        </w:rPr>
      </w:pPr>
      <w:r w:rsidRPr="00AB2602">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2A1DBA" w:rsidRPr="00AB2602" w:rsidRDefault="002A1DBA" w:rsidP="00AB2602">
      <w:pPr>
        <w:widowControl w:val="0"/>
        <w:numPr>
          <w:ilvl w:val="0"/>
          <w:numId w:val="1"/>
        </w:numPr>
        <w:spacing w:line="240" w:lineRule="auto"/>
        <w:rPr>
          <w:rFonts w:ascii="Arial" w:hAnsi="Arial" w:cs="Arial"/>
          <w:sz w:val="24"/>
          <w:szCs w:val="24"/>
        </w:rPr>
      </w:pPr>
      <w:r w:rsidRPr="00AB2602">
        <w:rPr>
          <w:rFonts w:ascii="Arial" w:hAnsi="Arial" w:cs="Arial"/>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2A1DBA" w:rsidRPr="00AB2602" w:rsidRDefault="002A1DBA" w:rsidP="00AB2602">
      <w:pPr>
        <w:widowControl w:val="0"/>
        <w:numPr>
          <w:ilvl w:val="0"/>
          <w:numId w:val="1"/>
        </w:numPr>
        <w:autoSpaceDE w:val="0"/>
        <w:autoSpaceDN w:val="0"/>
        <w:adjustRightInd w:val="0"/>
        <w:spacing w:line="240" w:lineRule="auto"/>
        <w:outlineLvl w:val="2"/>
        <w:rPr>
          <w:rFonts w:ascii="Arial" w:hAnsi="Arial" w:cs="Arial"/>
          <w:i/>
          <w:sz w:val="24"/>
          <w:szCs w:val="24"/>
        </w:rPr>
      </w:pPr>
      <w:r w:rsidRPr="00AB2602">
        <w:rPr>
          <w:rFonts w:ascii="Arial" w:hAnsi="Arial" w:cs="Arial"/>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A1DBA" w:rsidRPr="00AB2602" w:rsidRDefault="002A1DBA" w:rsidP="00AB2602">
      <w:pPr>
        <w:widowControl w:val="0"/>
        <w:numPr>
          <w:ilvl w:val="0"/>
          <w:numId w:val="1"/>
        </w:numPr>
        <w:spacing w:line="240" w:lineRule="auto"/>
        <w:rPr>
          <w:rFonts w:ascii="Arial" w:hAnsi="Arial" w:cs="Arial"/>
          <w:sz w:val="24"/>
          <w:szCs w:val="24"/>
        </w:rPr>
      </w:pPr>
      <w:r w:rsidRPr="00AB2602">
        <w:rPr>
          <w:rFonts w:ascii="Arial" w:hAnsi="Arial" w:cs="Arial"/>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2A1DBA" w:rsidRPr="00AB2602" w:rsidRDefault="002A1DBA" w:rsidP="00AB2602">
      <w:pPr>
        <w:widowControl w:val="0"/>
        <w:numPr>
          <w:ilvl w:val="0"/>
          <w:numId w:val="1"/>
        </w:numPr>
        <w:spacing w:line="240" w:lineRule="auto"/>
        <w:rPr>
          <w:rFonts w:ascii="Arial" w:hAnsi="Arial" w:cs="Arial"/>
          <w:sz w:val="24"/>
          <w:szCs w:val="24"/>
        </w:rPr>
      </w:pPr>
      <w:r w:rsidRPr="00AB2602">
        <w:rPr>
          <w:rFonts w:ascii="Arial" w:hAnsi="Arial" w:cs="Arial"/>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2A1DBA" w:rsidRPr="00AB2602" w:rsidRDefault="002A1DBA" w:rsidP="00AB2602">
      <w:pPr>
        <w:spacing w:line="240" w:lineRule="auto"/>
        <w:rPr>
          <w:rFonts w:ascii="Arial" w:hAnsi="Arial" w:cs="Arial"/>
          <w:sz w:val="24"/>
          <w:szCs w:val="24"/>
        </w:rPr>
      </w:pPr>
      <w:r w:rsidRPr="00AB2602">
        <w:rPr>
          <w:rFonts w:ascii="Arial" w:hAnsi="Arial" w:cs="Arial"/>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2A1DBA" w:rsidRPr="00AB2602" w:rsidRDefault="002A1DBA" w:rsidP="00AB2602">
      <w:pPr>
        <w:spacing w:line="240" w:lineRule="auto"/>
        <w:outlineLvl w:val="1"/>
        <w:rPr>
          <w:rFonts w:ascii="Arial" w:hAnsi="Arial" w:cs="Arial"/>
          <w:sz w:val="24"/>
          <w:szCs w:val="24"/>
        </w:rPr>
      </w:pPr>
      <w:r w:rsidRPr="00AB2602">
        <w:rPr>
          <w:rFonts w:ascii="Arial" w:hAnsi="Arial" w:cs="Arial"/>
          <w:sz w:val="24"/>
          <w:szCs w:val="24"/>
        </w:rPr>
        <w:t xml:space="preserve">2) представление заявления о предоставлении муниципальной услуги в электронной форме; </w:t>
      </w:r>
    </w:p>
    <w:p w:rsidR="002A1DBA" w:rsidRPr="00AB2602" w:rsidRDefault="002A1DBA" w:rsidP="00AB2602">
      <w:pPr>
        <w:spacing w:line="240" w:lineRule="auto"/>
        <w:outlineLvl w:val="1"/>
        <w:rPr>
          <w:rFonts w:ascii="Arial" w:hAnsi="Arial" w:cs="Arial"/>
          <w:sz w:val="24"/>
          <w:szCs w:val="24"/>
        </w:rPr>
      </w:pPr>
      <w:r w:rsidRPr="00AB2602">
        <w:rPr>
          <w:rFonts w:ascii="Arial" w:hAnsi="Arial" w:cs="Arial"/>
          <w:sz w:val="24"/>
          <w:szCs w:val="24"/>
        </w:rPr>
        <w:t>3) осуществления мониторинга хода предоставления муниципальной услуги.</w:t>
      </w:r>
    </w:p>
    <w:p w:rsidR="002A1DBA" w:rsidRPr="00AB2602" w:rsidRDefault="002A1DBA" w:rsidP="00AB2602">
      <w:pPr>
        <w:spacing w:line="240" w:lineRule="auto"/>
        <w:outlineLvl w:val="1"/>
        <w:rPr>
          <w:rFonts w:ascii="Arial" w:hAnsi="Arial" w:cs="Arial"/>
          <w:sz w:val="24"/>
          <w:szCs w:val="24"/>
        </w:rPr>
      </w:pPr>
      <w:r w:rsidRPr="00AB2602">
        <w:rPr>
          <w:rFonts w:ascii="Arial" w:hAnsi="Arial" w:cs="Arial"/>
          <w:sz w:val="24"/>
          <w:szCs w:val="24"/>
        </w:rPr>
        <w:t>4) получение результата муниципальной услуги.</w:t>
      </w:r>
    </w:p>
    <w:p w:rsidR="002A1DBA" w:rsidRPr="00AB2602" w:rsidRDefault="002A1DBA" w:rsidP="00AB2602">
      <w:pPr>
        <w:pStyle w:val="ConsPlusNormal"/>
        <w:ind w:firstLine="709"/>
        <w:rPr>
          <w:sz w:val="24"/>
          <w:szCs w:val="24"/>
        </w:rPr>
      </w:pPr>
      <w:r w:rsidRPr="00AB2602">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2A1DBA" w:rsidRPr="00AB2602" w:rsidRDefault="002A1DBA" w:rsidP="00AB2602">
      <w:pPr>
        <w:pStyle w:val="ConsPlusNormal"/>
        <w:ind w:firstLine="709"/>
        <w:rPr>
          <w:sz w:val="24"/>
          <w:szCs w:val="24"/>
        </w:rPr>
      </w:pPr>
      <w:r w:rsidRPr="00AB2602">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2A1DBA" w:rsidRPr="00AB2602" w:rsidRDefault="002A1DBA"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2A1DBA" w:rsidRPr="00AB2602" w:rsidRDefault="002A1DBA"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Pr>
          <w:rFonts w:ascii="Arial" w:hAnsi="Arial" w:cs="Arial"/>
          <w:sz w:val="24"/>
          <w:szCs w:val="24"/>
        </w:rPr>
        <w:t xml:space="preserve">Парбигского </w:t>
      </w:r>
      <w:r w:rsidRPr="00AB2602">
        <w:rPr>
          <w:rFonts w:ascii="Arial" w:hAnsi="Arial" w:cs="Arial"/>
          <w:sz w:val="24"/>
          <w:szCs w:val="24"/>
        </w:rPr>
        <w:t>сельского поселения и МФЦ, заключенным в установленном порядке.</w:t>
      </w:r>
    </w:p>
    <w:p w:rsidR="002A1DBA" w:rsidRPr="00AB2602" w:rsidRDefault="002A1DBA"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2A1DBA" w:rsidRPr="00AB2602" w:rsidRDefault="002A1DBA" w:rsidP="00AB2602">
      <w:pPr>
        <w:pStyle w:val="ListParagraph"/>
        <w:widowControl w:val="0"/>
        <w:numPr>
          <w:ilvl w:val="0"/>
          <w:numId w:val="1"/>
        </w:numPr>
        <w:autoSpaceDE w:val="0"/>
        <w:autoSpaceDN w:val="0"/>
        <w:adjustRightInd w:val="0"/>
        <w:spacing w:line="240" w:lineRule="auto"/>
        <w:ind w:left="0"/>
        <w:outlineLvl w:val="2"/>
        <w:rPr>
          <w:rFonts w:ascii="Arial" w:hAnsi="Arial" w:cs="Arial"/>
          <w:sz w:val="24"/>
          <w:szCs w:val="24"/>
        </w:rPr>
      </w:pPr>
      <w:r w:rsidRPr="00AB2602">
        <w:rPr>
          <w:rFonts w:ascii="Arial" w:hAnsi="Arial" w:cs="Arial"/>
          <w:sz w:val="24"/>
          <w:szCs w:val="24"/>
        </w:rPr>
        <w:t>Предварительная запись может осуществляться следующими способами по выбору заявителя:</w:t>
      </w:r>
    </w:p>
    <w:p w:rsidR="002A1DBA" w:rsidRPr="00AB2602" w:rsidRDefault="002A1DBA" w:rsidP="00AB2602">
      <w:pPr>
        <w:spacing w:line="240" w:lineRule="auto"/>
        <w:rPr>
          <w:rFonts w:ascii="Arial" w:hAnsi="Arial" w:cs="Arial"/>
          <w:sz w:val="24"/>
          <w:szCs w:val="24"/>
        </w:rPr>
      </w:pPr>
      <w:r w:rsidRPr="00AB2602">
        <w:rPr>
          <w:rFonts w:ascii="Arial" w:hAnsi="Arial" w:cs="Arial"/>
          <w:sz w:val="24"/>
          <w:szCs w:val="24"/>
        </w:rPr>
        <w:t xml:space="preserve">при личном обращении заявителя в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его территориальный отдел;</w:t>
      </w:r>
    </w:p>
    <w:p w:rsidR="002A1DBA" w:rsidRPr="00AB2602" w:rsidRDefault="002A1DBA" w:rsidP="00AB2602">
      <w:pPr>
        <w:spacing w:line="240" w:lineRule="auto"/>
        <w:rPr>
          <w:rFonts w:ascii="Arial" w:hAnsi="Arial" w:cs="Arial"/>
          <w:sz w:val="24"/>
          <w:szCs w:val="24"/>
        </w:rPr>
      </w:pPr>
      <w:r w:rsidRPr="00AB2602">
        <w:rPr>
          <w:rFonts w:ascii="Arial" w:hAnsi="Arial" w:cs="Arial"/>
          <w:sz w:val="24"/>
          <w:szCs w:val="24"/>
        </w:rPr>
        <w:t>по телефону;</w:t>
      </w:r>
    </w:p>
    <w:p w:rsidR="002A1DBA" w:rsidRPr="00AB2602" w:rsidRDefault="002A1DBA" w:rsidP="00AB2602">
      <w:pPr>
        <w:spacing w:line="240" w:lineRule="auto"/>
        <w:rPr>
          <w:rFonts w:ascii="Arial" w:hAnsi="Arial" w:cs="Arial"/>
          <w:sz w:val="24"/>
          <w:szCs w:val="24"/>
        </w:rPr>
      </w:pPr>
      <w:r w:rsidRPr="00AB2602">
        <w:rPr>
          <w:rFonts w:ascii="Arial" w:hAnsi="Arial" w:cs="Arial"/>
          <w:sz w:val="24"/>
          <w:szCs w:val="24"/>
        </w:rPr>
        <w:t xml:space="preserve">через официальный сайт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p>
    <w:p w:rsidR="002A1DBA" w:rsidRPr="00AB2602" w:rsidRDefault="002A1DBA"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При предварительной записи заявитель сообщает следующие данные:</w:t>
      </w:r>
    </w:p>
    <w:p w:rsidR="002A1DBA" w:rsidRPr="00AB2602" w:rsidRDefault="002A1DBA" w:rsidP="00AB2602">
      <w:pPr>
        <w:widowControl w:val="0"/>
        <w:spacing w:line="240" w:lineRule="auto"/>
        <w:rPr>
          <w:rFonts w:ascii="Arial" w:hAnsi="Arial" w:cs="Arial"/>
          <w:color w:val="000000"/>
          <w:sz w:val="24"/>
          <w:szCs w:val="24"/>
        </w:rPr>
      </w:pPr>
      <w:r w:rsidRPr="00AB2602">
        <w:rPr>
          <w:rFonts w:ascii="Arial" w:hAnsi="Arial" w:cs="Arial"/>
          <w:color w:val="000000"/>
          <w:sz w:val="24"/>
          <w:szCs w:val="24"/>
        </w:rPr>
        <w:t>для физического лица: фамилию, имя, отчество (последнее при наличии);</w:t>
      </w:r>
    </w:p>
    <w:p w:rsidR="002A1DBA" w:rsidRPr="00AB2602" w:rsidRDefault="002A1DBA" w:rsidP="00AB2602">
      <w:pPr>
        <w:widowControl w:val="0"/>
        <w:spacing w:line="240" w:lineRule="auto"/>
        <w:rPr>
          <w:rFonts w:ascii="Arial" w:hAnsi="Arial" w:cs="Arial"/>
          <w:color w:val="000000"/>
          <w:sz w:val="24"/>
          <w:szCs w:val="24"/>
        </w:rPr>
      </w:pPr>
      <w:r w:rsidRPr="00AB2602">
        <w:rPr>
          <w:rFonts w:ascii="Arial" w:hAnsi="Arial" w:cs="Arial"/>
          <w:color w:val="000000"/>
          <w:sz w:val="24"/>
          <w:szCs w:val="24"/>
        </w:rPr>
        <w:t xml:space="preserve">для юридического лица: наименование юридического лица; </w:t>
      </w:r>
    </w:p>
    <w:p w:rsidR="002A1DBA" w:rsidRPr="00AB2602" w:rsidRDefault="002A1DBA" w:rsidP="00AB2602">
      <w:pPr>
        <w:widowControl w:val="0"/>
        <w:spacing w:line="240" w:lineRule="auto"/>
        <w:rPr>
          <w:rFonts w:ascii="Arial" w:hAnsi="Arial" w:cs="Arial"/>
          <w:color w:val="000000"/>
          <w:sz w:val="24"/>
          <w:szCs w:val="24"/>
        </w:rPr>
      </w:pPr>
      <w:r w:rsidRPr="00AB2602">
        <w:rPr>
          <w:rFonts w:ascii="Arial" w:hAnsi="Arial" w:cs="Arial"/>
          <w:color w:val="000000"/>
          <w:sz w:val="24"/>
          <w:szCs w:val="24"/>
        </w:rPr>
        <w:t>контактный номер телефона;</w:t>
      </w:r>
    </w:p>
    <w:p w:rsidR="002A1DBA" w:rsidRPr="00AB2602" w:rsidRDefault="002A1DBA" w:rsidP="00AB2602">
      <w:pPr>
        <w:widowControl w:val="0"/>
        <w:spacing w:line="240" w:lineRule="auto"/>
        <w:rPr>
          <w:rFonts w:ascii="Arial" w:hAnsi="Arial" w:cs="Arial"/>
          <w:color w:val="000000"/>
          <w:sz w:val="24"/>
          <w:szCs w:val="24"/>
        </w:rPr>
      </w:pPr>
      <w:r w:rsidRPr="00AB2602">
        <w:rPr>
          <w:rFonts w:ascii="Arial" w:hAnsi="Arial" w:cs="Arial"/>
          <w:color w:val="000000"/>
          <w:sz w:val="24"/>
          <w:szCs w:val="24"/>
        </w:rPr>
        <w:t>адрес электронной почты (при наличии);</w:t>
      </w:r>
    </w:p>
    <w:p w:rsidR="002A1DBA" w:rsidRPr="00AB2602" w:rsidRDefault="002A1DBA" w:rsidP="00AB2602">
      <w:pPr>
        <w:widowControl w:val="0"/>
        <w:spacing w:line="240" w:lineRule="auto"/>
        <w:rPr>
          <w:rFonts w:ascii="Arial" w:hAnsi="Arial" w:cs="Arial"/>
          <w:color w:val="000000"/>
          <w:sz w:val="24"/>
          <w:szCs w:val="24"/>
        </w:rPr>
      </w:pPr>
      <w:r w:rsidRPr="00AB2602">
        <w:rPr>
          <w:rFonts w:ascii="Arial" w:hAnsi="Arial" w:cs="Arial"/>
          <w:color w:val="000000"/>
          <w:sz w:val="24"/>
          <w:szCs w:val="24"/>
        </w:rPr>
        <w:t xml:space="preserve">желаемые дату и время представления документов. </w:t>
      </w:r>
    </w:p>
    <w:p w:rsidR="002A1DBA" w:rsidRPr="00AB2602" w:rsidRDefault="002A1DBA"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2A1DBA" w:rsidRPr="00AB2602" w:rsidRDefault="002A1DBA" w:rsidP="00AB2602">
      <w:pPr>
        <w:widowControl w:val="0"/>
        <w:numPr>
          <w:ilvl w:val="0"/>
          <w:numId w:val="1"/>
        </w:numPr>
        <w:spacing w:line="240" w:lineRule="auto"/>
        <w:rPr>
          <w:rFonts w:ascii="Arial" w:hAnsi="Arial" w:cs="Arial"/>
          <w:sz w:val="24"/>
          <w:szCs w:val="24"/>
        </w:rPr>
      </w:pPr>
      <w:r w:rsidRPr="00AB2602">
        <w:rPr>
          <w:rFonts w:ascii="Arial" w:hAnsi="Arial" w:cs="Arial"/>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может распечатать аналог талона-подтверждения.</w:t>
      </w:r>
    </w:p>
    <w:p w:rsidR="002A1DBA" w:rsidRPr="00AB2602" w:rsidRDefault="002A1DBA" w:rsidP="00AB2602">
      <w:pPr>
        <w:widowControl w:val="0"/>
        <w:spacing w:line="240" w:lineRule="auto"/>
        <w:rPr>
          <w:rFonts w:ascii="Arial" w:eastAsia="PMingLiU" w:hAnsi="Arial" w:cs="Arial"/>
          <w:sz w:val="24"/>
          <w:szCs w:val="24"/>
        </w:rPr>
      </w:pPr>
      <w:r w:rsidRPr="00AB2602">
        <w:rPr>
          <w:rFonts w:ascii="Arial" w:eastAsia="PMingLiU" w:hAnsi="Arial" w:cs="Arial"/>
          <w:sz w:val="24"/>
          <w:szCs w:val="24"/>
        </w:rPr>
        <w:t>Запись заявителей на определенную дату заканчивается за сутки до наступления этой даты.</w:t>
      </w:r>
    </w:p>
    <w:p w:rsidR="002A1DBA" w:rsidRPr="00AB2602" w:rsidRDefault="002A1DBA" w:rsidP="00AB2602">
      <w:pPr>
        <w:widowControl w:val="0"/>
        <w:numPr>
          <w:ilvl w:val="0"/>
          <w:numId w:val="1"/>
        </w:numPr>
        <w:spacing w:line="240" w:lineRule="auto"/>
        <w:rPr>
          <w:rFonts w:ascii="Arial" w:hAnsi="Arial" w:cs="Arial"/>
          <w:sz w:val="24"/>
          <w:szCs w:val="24"/>
        </w:rPr>
      </w:pPr>
      <w:r w:rsidRPr="00AB2602">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2A1DBA" w:rsidRPr="00AB2602" w:rsidRDefault="002A1DBA" w:rsidP="00AB2602">
      <w:pPr>
        <w:widowControl w:val="0"/>
        <w:spacing w:line="240" w:lineRule="auto"/>
        <w:rPr>
          <w:rFonts w:ascii="Arial" w:eastAsia="PMingLiU" w:hAnsi="Arial" w:cs="Arial"/>
          <w:sz w:val="24"/>
          <w:szCs w:val="24"/>
        </w:rPr>
      </w:pPr>
      <w:r w:rsidRPr="00AB2602">
        <w:rPr>
          <w:rFonts w:ascii="Arial" w:eastAsia="PMingLiU" w:hAnsi="Arial" w:cs="Arial"/>
          <w:sz w:val="24"/>
          <w:szCs w:val="24"/>
        </w:rPr>
        <w:t xml:space="preserve">Заявителям, записавшимся на прием через официальный сайт </w:t>
      </w:r>
      <w:r w:rsidRPr="00AB2602">
        <w:rPr>
          <w:rFonts w:ascii="Arial" w:hAnsi="Arial" w:cs="Arial"/>
          <w:sz w:val="24"/>
          <w:szCs w:val="24"/>
        </w:rPr>
        <w:t xml:space="preserve">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r w:rsidRPr="00AB2602">
        <w:rPr>
          <w:rFonts w:ascii="Arial" w:eastAsia="PMingLiU" w:hAnsi="Arial" w:cs="Arial"/>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2A1DBA" w:rsidRPr="00AB2602" w:rsidRDefault="002A1DBA" w:rsidP="00AB2602">
      <w:pPr>
        <w:widowControl w:val="0"/>
        <w:numPr>
          <w:ilvl w:val="0"/>
          <w:numId w:val="1"/>
        </w:numPr>
        <w:spacing w:line="240" w:lineRule="auto"/>
        <w:rPr>
          <w:rFonts w:ascii="Arial" w:hAnsi="Arial" w:cs="Arial"/>
          <w:sz w:val="24"/>
          <w:szCs w:val="24"/>
        </w:rPr>
      </w:pPr>
      <w:r w:rsidRPr="00AB2602">
        <w:rPr>
          <w:rFonts w:ascii="Arial" w:hAnsi="Arial" w:cs="Arial"/>
          <w:sz w:val="24"/>
          <w:szCs w:val="24"/>
        </w:rPr>
        <w:t xml:space="preserve">Заявитель в любое время вправе отказаться от предварительной записи. </w:t>
      </w:r>
    </w:p>
    <w:p w:rsidR="002A1DBA" w:rsidRPr="00AB2602" w:rsidRDefault="002A1DBA" w:rsidP="00AB2602">
      <w:pPr>
        <w:widowControl w:val="0"/>
        <w:numPr>
          <w:ilvl w:val="0"/>
          <w:numId w:val="1"/>
        </w:numPr>
        <w:spacing w:line="240" w:lineRule="auto"/>
        <w:rPr>
          <w:rFonts w:ascii="Arial" w:hAnsi="Arial" w:cs="Arial"/>
          <w:sz w:val="24"/>
          <w:szCs w:val="24"/>
        </w:rPr>
      </w:pPr>
      <w:r w:rsidRPr="00AB2602">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2A1DBA" w:rsidRPr="00AB2602" w:rsidRDefault="002A1DBA" w:rsidP="00AB2602">
      <w:pPr>
        <w:widowControl w:val="0"/>
        <w:numPr>
          <w:ilvl w:val="0"/>
          <w:numId w:val="1"/>
        </w:numPr>
        <w:spacing w:line="240" w:lineRule="auto"/>
        <w:rPr>
          <w:rFonts w:ascii="Arial" w:hAnsi="Arial" w:cs="Arial"/>
          <w:sz w:val="24"/>
          <w:szCs w:val="24"/>
        </w:rPr>
      </w:pPr>
      <w:r w:rsidRPr="00AB2602">
        <w:rPr>
          <w:rFonts w:ascii="Arial" w:hAnsi="Arial" w:cs="Arial"/>
          <w:sz w:val="24"/>
          <w:szCs w:val="24"/>
        </w:rPr>
        <w:t xml:space="preserve">График приема (приемное время) заявителей по предварительной записи устанавливается руководителем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в зависимости от интенсивности обращений.</w:t>
      </w:r>
    </w:p>
    <w:p w:rsidR="002A1DBA" w:rsidRPr="00AB2602" w:rsidRDefault="002A1DBA"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2A1DBA" w:rsidRPr="00AB2602" w:rsidRDefault="002A1DBA"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2A1DBA" w:rsidRPr="002A41B0" w:rsidRDefault="002A1DBA" w:rsidP="00AB2602">
      <w:pPr>
        <w:tabs>
          <w:tab w:val="left" w:pos="1276"/>
        </w:tabs>
        <w:spacing w:line="240" w:lineRule="auto"/>
        <w:ind w:firstLine="0"/>
        <w:jc w:val="center"/>
        <w:rPr>
          <w:rFonts w:ascii="Arial" w:hAnsi="Arial" w:cs="Arial"/>
          <w:b/>
          <w:sz w:val="24"/>
          <w:szCs w:val="24"/>
        </w:rPr>
      </w:pPr>
      <w:r w:rsidRPr="002A41B0">
        <w:rPr>
          <w:rFonts w:ascii="Arial" w:hAnsi="Arial" w:cs="Arial"/>
          <w:b/>
          <w:sz w:val="24"/>
          <w:szCs w:val="24"/>
        </w:rPr>
        <w:t>3.</w:t>
      </w:r>
      <w:r w:rsidRPr="002A41B0">
        <w:rPr>
          <w:rFonts w:ascii="Arial" w:hAnsi="Arial" w:cs="Arial"/>
          <w:b/>
          <w:sz w:val="24"/>
          <w:szCs w:val="24"/>
          <w:lang w:val="en-US"/>
        </w:rPr>
        <w:t> </w:t>
      </w:r>
      <w:r w:rsidRPr="002A41B0">
        <w:rPr>
          <w:rFonts w:ascii="Arial" w:hAnsi="Arial" w:cs="Arial"/>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r w:rsidRPr="002A41B0">
        <w:rPr>
          <w:rFonts w:ascii="Arial" w:hAnsi="Arial" w:cs="Arial"/>
          <w:b/>
          <w:sz w:val="24"/>
          <w:szCs w:val="24"/>
        </w:rPr>
        <w:br/>
        <w:t>в электронной форме</w:t>
      </w:r>
    </w:p>
    <w:p w:rsidR="002A1DBA" w:rsidRPr="002A41B0" w:rsidRDefault="002A1DBA" w:rsidP="00AB2602">
      <w:pPr>
        <w:tabs>
          <w:tab w:val="left" w:pos="1276"/>
        </w:tabs>
        <w:autoSpaceDE w:val="0"/>
        <w:autoSpaceDN w:val="0"/>
        <w:adjustRightInd w:val="0"/>
        <w:spacing w:line="240" w:lineRule="auto"/>
        <w:ind w:firstLine="0"/>
        <w:outlineLvl w:val="2"/>
        <w:rPr>
          <w:rFonts w:ascii="Arial" w:hAnsi="Arial" w:cs="Arial"/>
          <w:b/>
          <w:sz w:val="24"/>
          <w:szCs w:val="24"/>
        </w:rPr>
      </w:pPr>
    </w:p>
    <w:p w:rsidR="002A1DBA" w:rsidRPr="00AB2602" w:rsidRDefault="002A1DBA"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Предоставление муниципальной услуги включает в себя следующие административные процедуры:</w:t>
      </w:r>
    </w:p>
    <w:p w:rsidR="002A1DBA" w:rsidRPr="00AB2602" w:rsidRDefault="002A1DBA" w:rsidP="00AB2602">
      <w:p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1) прием заявления и документов, необходимых для предоставления муниципальной услуги;</w:t>
      </w:r>
    </w:p>
    <w:p w:rsidR="002A1DBA" w:rsidRPr="00AB2602" w:rsidRDefault="002A1DBA" w:rsidP="00AB2602">
      <w:p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2) формирование и направление межведомственных запросов;</w:t>
      </w:r>
    </w:p>
    <w:p w:rsidR="002A1DBA" w:rsidRPr="00AB2602" w:rsidRDefault="002A1DBA" w:rsidP="00AB2602">
      <w:p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3) рассмотрение представленных документов, принятие решения о предоставлении (об отказе в предоставлении) муниципальной услуги;</w:t>
      </w:r>
    </w:p>
    <w:p w:rsidR="002A1DBA" w:rsidRPr="00AB2602" w:rsidRDefault="002A1DBA" w:rsidP="00AB2602">
      <w:p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4) подготовка и подписание постановления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о постановке на учет либо об отказе в постановке на учет;</w:t>
      </w:r>
    </w:p>
    <w:p w:rsidR="002A1DBA" w:rsidRPr="00AB2602" w:rsidRDefault="002A1DBA" w:rsidP="00AB2602">
      <w:pPr>
        <w:tabs>
          <w:tab w:val="left" w:pos="1276"/>
        </w:tabs>
        <w:autoSpaceDE w:val="0"/>
        <w:autoSpaceDN w:val="0"/>
        <w:adjustRightInd w:val="0"/>
        <w:spacing w:line="240" w:lineRule="auto"/>
        <w:outlineLvl w:val="2"/>
        <w:rPr>
          <w:rFonts w:ascii="Arial" w:hAnsi="Arial" w:cs="Arial"/>
          <w:sz w:val="24"/>
          <w:szCs w:val="24"/>
          <w:highlight w:val="yellow"/>
        </w:rPr>
      </w:pPr>
      <w:r w:rsidRPr="00AB2602">
        <w:rPr>
          <w:rFonts w:ascii="Arial" w:hAnsi="Arial" w:cs="Arial"/>
          <w:sz w:val="24"/>
          <w:szCs w:val="24"/>
        </w:rPr>
        <w:t>5) выдача (направление) заявителю результата предоставления муниципальной услуги.</w:t>
      </w:r>
    </w:p>
    <w:p w:rsidR="002A1DBA" w:rsidRPr="00AB2602" w:rsidRDefault="002A1DBA" w:rsidP="00AB2602">
      <w:pPr>
        <w:tabs>
          <w:tab w:val="left" w:pos="1276"/>
        </w:tabs>
        <w:spacing w:line="240" w:lineRule="auto"/>
        <w:jc w:val="center"/>
        <w:rPr>
          <w:rFonts w:ascii="Arial" w:hAnsi="Arial" w:cs="Arial"/>
          <w:sz w:val="24"/>
          <w:szCs w:val="24"/>
        </w:rPr>
      </w:pPr>
    </w:p>
    <w:p w:rsidR="002A1DBA" w:rsidRPr="002A41B0" w:rsidRDefault="002A1DBA" w:rsidP="00AB2602">
      <w:pPr>
        <w:keepNext/>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Блок-схема предоставления муниципальной услуги</w:t>
      </w:r>
    </w:p>
    <w:p w:rsidR="002A1DBA" w:rsidRPr="00AB2602" w:rsidRDefault="002A1DBA"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2A1DBA" w:rsidRPr="00AB2602" w:rsidRDefault="002A1DBA" w:rsidP="00AB2602">
      <w:pPr>
        <w:tabs>
          <w:tab w:val="left" w:pos="1276"/>
        </w:tabs>
        <w:spacing w:line="240" w:lineRule="auto"/>
        <w:rPr>
          <w:rFonts w:ascii="Arial" w:hAnsi="Arial" w:cs="Arial"/>
          <w:sz w:val="24"/>
          <w:szCs w:val="24"/>
        </w:rPr>
      </w:pPr>
    </w:p>
    <w:p w:rsidR="002A1DBA" w:rsidRPr="002A41B0" w:rsidRDefault="002A1DBA" w:rsidP="00AB2602">
      <w:pPr>
        <w:keepNext/>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Прием заявления и документов, необходимых для предоставления муниципальной услуги</w:t>
      </w:r>
    </w:p>
    <w:p w:rsidR="002A1DBA" w:rsidRPr="00AB2602" w:rsidRDefault="002A1DBA"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Основанием для начала административной процедуры является обращение заявителя в администрацию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при личном обращении, почтовым отправлением, в электронной форме, а также поданных через МФЦ заявления о постановке на учет.</w:t>
      </w:r>
    </w:p>
    <w:p w:rsidR="002A1DBA" w:rsidRPr="00AB2602" w:rsidRDefault="002A1DBA"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К заявлению на предоставление муниципальной услуги прилагается комплект докуме</w:t>
      </w:r>
      <w:r>
        <w:rPr>
          <w:rFonts w:ascii="Arial" w:hAnsi="Arial" w:cs="Arial"/>
          <w:sz w:val="24"/>
          <w:szCs w:val="24"/>
        </w:rPr>
        <w:t>нтов, предусмотренных пунктом 30</w:t>
      </w:r>
      <w:r w:rsidRPr="00AB2602">
        <w:rPr>
          <w:rFonts w:ascii="Arial" w:hAnsi="Arial" w:cs="Arial"/>
          <w:sz w:val="24"/>
          <w:szCs w:val="24"/>
        </w:rPr>
        <w:t xml:space="preserve"> настоящего административного регламента, в зависимости от принадлежности гражданина к определенной законодательством категории граждан, имеющих право на получение жилого помещения в установленном порядке.</w:t>
      </w:r>
    </w:p>
    <w:p w:rsidR="002A1DBA" w:rsidRPr="00AB2602" w:rsidRDefault="002A1DBA" w:rsidP="00AB2602">
      <w:pPr>
        <w:spacing w:line="240" w:lineRule="auto"/>
        <w:rPr>
          <w:rFonts w:ascii="Arial" w:hAnsi="Arial" w:cs="Arial"/>
          <w:sz w:val="24"/>
          <w:szCs w:val="24"/>
        </w:rPr>
      </w:pPr>
      <w:r w:rsidRPr="00AB2602">
        <w:rPr>
          <w:rFonts w:ascii="Arial" w:hAnsi="Arial" w:cs="Arial"/>
          <w:sz w:val="24"/>
          <w:szCs w:val="24"/>
        </w:rPr>
        <w:t xml:space="preserve">Заявление и комплект документов регистрируются специалистом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ответственным за прием и регистрацию заявления, в Книге регистрации заявлений граждан о постановке на учет, которую ведет администрация </w:t>
      </w:r>
      <w:r>
        <w:rPr>
          <w:rFonts w:ascii="Arial" w:hAnsi="Arial" w:cs="Arial"/>
          <w:sz w:val="24"/>
          <w:szCs w:val="24"/>
        </w:rPr>
        <w:t>Парбигского</w:t>
      </w:r>
      <w:r w:rsidRPr="00AB2602">
        <w:rPr>
          <w:rFonts w:ascii="Arial" w:hAnsi="Arial" w:cs="Arial"/>
          <w:sz w:val="24"/>
          <w:szCs w:val="24"/>
        </w:rPr>
        <w:t xml:space="preserve"> сельского поселения по форме и в порядке, установленном законодательством. Проставляется входящий номер, соответствующий номеру по порядку в Книге регистрации заявлений граждан о постановке на учет, и текущая дата.</w:t>
      </w:r>
    </w:p>
    <w:p w:rsidR="002A1DBA" w:rsidRPr="00AB2602" w:rsidRDefault="002A1DBA" w:rsidP="00AB2602">
      <w:pPr>
        <w:spacing w:line="240" w:lineRule="auto"/>
        <w:rPr>
          <w:rFonts w:ascii="Arial" w:hAnsi="Arial" w:cs="Arial"/>
          <w:sz w:val="24"/>
          <w:szCs w:val="24"/>
        </w:rPr>
      </w:pPr>
      <w:r w:rsidRPr="00AB2602">
        <w:rPr>
          <w:rFonts w:ascii="Arial" w:hAnsi="Arial" w:cs="Arial"/>
          <w:sz w:val="24"/>
          <w:szCs w:val="24"/>
        </w:rPr>
        <w:t xml:space="preserve">Специалистом администрации </w:t>
      </w:r>
      <w:r>
        <w:rPr>
          <w:rFonts w:ascii="Arial" w:hAnsi="Arial" w:cs="Arial"/>
          <w:sz w:val="24"/>
          <w:szCs w:val="24"/>
        </w:rPr>
        <w:t>Парбигского</w:t>
      </w:r>
      <w:r w:rsidRPr="00AB2602">
        <w:rPr>
          <w:rFonts w:ascii="Arial" w:hAnsi="Arial" w:cs="Arial"/>
          <w:sz w:val="24"/>
          <w:szCs w:val="24"/>
        </w:rPr>
        <w:t xml:space="preserve"> сельского поселения, ответственным за прием и регистрацию заявления, заявителю выдается расписка в получении необходимых для получения муниципальной услуги документов с указанием их перечня и даты получения администрацией </w:t>
      </w:r>
      <w:r>
        <w:rPr>
          <w:rFonts w:ascii="Arial" w:hAnsi="Arial" w:cs="Arial"/>
          <w:sz w:val="24"/>
          <w:szCs w:val="24"/>
        </w:rPr>
        <w:t>Парбигского</w:t>
      </w:r>
      <w:r w:rsidRPr="00AB2602">
        <w:rPr>
          <w:rFonts w:ascii="Arial" w:hAnsi="Arial" w:cs="Arial"/>
          <w:sz w:val="24"/>
          <w:szCs w:val="24"/>
        </w:rPr>
        <w:t xml:space="preserve"> сельского поселения, а также с указанием перечня документов, которые будут получены по межведомственным запросам.</w:t>
      </w:r>
    </w:p>
    <w:p w:rsidR="002A1DBA" w:rsidRPr="00AB2602" w:rsidRDefault="002A1DBA"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Продолжительность и (или) максимальный срок выполнения приема и регистрации заявления и прилагаемых к нему документов не превышает 15 минут.</w:t>
      </w:r>
    </w:p>
    <w:p w:rsidR="002A1DBA" w:rsidRPr="00AB2602" w:rsidRDefault="002A1DBA"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После регистрации заявление и прилагаемые к нему документы не позднее дня, следующего за днем регистрации документов, направляются в структурное подразделение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ответственное за рассмотрение заявления и представленных документов по существу, – Администрация </w:t>
      </w:r>
      <w:r>
        <w:rPr>
          <w:rFonts w:ascii="Arial" w:hAnsi="Arial" w:cs="Arial"/>
          <w:sz w:val="24"/>
          <w:szCs w:val="24"/>
        </w:rPr>
        <w:t>Парбигского</w:t>
      </w:r>
      <w:r w:rsidRPr="00AB2602">
        <w:rPr>
          <w:rFonts w:ascii="Arial" w:hAnsi="Arial" w:cs="Arial"/>
          <w:sz w:val="24"/>
          <w:szCs w:val="24"/>
        </w:rPr>
        <w:t xml:space="preserve"> сельского поселения.</w:t>
      </w:r>
    </w:p>
    <w:p w:rsidR="002A1DBA" w:rsidRPr="00AB2602" w:rsidRDefault="002A1DBA"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Общая продолжительность и (или) максимальный срок выполнения административной процедуры составляет 2 рабочих дня.</w:t>
      </w:r>
    </w:p>
    <w:p w:rsidR="002A1DBA" w:rsidRPr="00AB2602" w:rsidRDefault="002A1DBA"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Результатом административной процедуры является прием и регистрация заявления и представленных документов и передача специалисту администрации,</w:t>
      </w:r>
      <w:r w:rsidRPr="00AB2602">
        <w:rPr>
          <w:rFonts w:ascii="Arial" w:hAnsi="Arial" w:cs="Arial"/>
          <w:i/>
          <w:sz w:val="24"/>
          <w:szCs w:val="24"/>
        </w:rPr>
        <w:t xml:space="preserve"> </w:t>
      </w:r>
      <w:r w:rsidRPr="00AB2602">
        <w:rPr>
          <w:rFonts w:ascii="Arial" w:hAnsi="Arial" w:cs="Arial"/>
          <w:sz w:val="24"/>
          <w:szCs w:val="24"/>
        </w:rPr>
        <w:t>ответственному за рассмотрение заявления по существу.</w:t>
      </w:r>
    </w:p>
    <w:p w:rsidR="002A1DBA" w:rsidRPr="00AB2602" w:rsidRDefault="002A1DBA" w:rsidP="00AB2602">
      <w:pPr>
        <w:tabs>
          <w:tab w:val="left" w:pos="1276"/>
        </w:tabs>
        <w:autoSpaceDE w:val="0"/>
        <w:autoSpaceDN w:val="0"/>
        <w:adjustRightInd w:val="0"/>
        <w:spacing w:line="240" w:lineRule="auto"/>
        <w:jc w:val="center"/>
        <w:outlineLvl w:val="2"/>
        <w:rPr>
          <w:rFonts w:ascii="Arial" w:hAnsi="Arial" w:cs="Arial"/>
          <w:sz w:val="24"/>
          <w:szCs w:val="24"/>
        </w:rPr>
      </w:pPr>
    </w:p>
    <w:p w:rsidR="002A1DBA" w:rsidRPr="002A41B0" w:rsidRDefault="002A1DBA" w:rsidP="00AB2602">
      <w:pPr>
        <w:widowControl w:val="0"/>
        <w:autoSpaceDE w:val="0"/>
        <w:autoSpaceDN w:val="0"/>
        <w:adjustRightInd w:val="0"/>
        <w:spacing w:line="240" w:lineRule="auto"/>
        <w:jc w:val="center"/>
        <w:outlineLvl w:val="2"/>
        <w:rPr>
          <w:rFonts w:ascii="Arial" w:hAnsi="Arial" w:cs="Arial"/>
          <w:b/>
          <w:sz w:val="24"/>
          <w:szCs w:val="24"/>
        </w:rPr>
      </w:pPr>
      <w:r w:rsidRPr="002A41B0">
        <w:rPr>
          <w:rFonts w:ascii="Arial" w:hAnsi="Arial" w:cs="Arial"/>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2A1DBA" w:rsidRPr="002A41B0" w:rsidRDefault="002A1DBA" w:rsidP="00AB2602">
      <w:pPr>
        <w:widowControl w:val="0"/>
        <w:autoSpaceDE w:val="0"/>
        <w:autoSpaceDN w:val="0"/>
        <w:adjustRightInd w:val="0"/>
        <w:spacing w:line="240" w:lineRule="auto"/>
        <w:jc w:val="center"/>
        <w:outlineLvl w:val="2"/>
        <w:rPr>
          <w:rFonts w:ascii="Arial" w:hAnsi="Arial" w:cs="Arial"/>
          <w:b/>
          <w:sz w:val="24"/>
          <w:szCs w:val="24"/>
        </w:rPr>
      </w:pPr>
    </w:p>
    <w:p w:rsidR="002A1DBA" w:rsidRPr="00AB2602" w:rsidRDefault="002A1DBA" w:rsidP="00AB2602">
      <w:pPr>
        <w:widowControl w:val="0"/>
        <w:numPr>
          <w:ilvl w:val="0"/>
          <w:numId w:val="1"/>
        </w:numPr>
        <w:autoSpaceDE w:val="0"/>
        <w:autoSpaceDN w:val="0"/>
        <w:adjustRightInd w:val="0"/>
        <w:spacing w:line="240" w:lineRule="auto"/>
        <w:outlineLvl w:val="2"/>
        <w:rPr>
          <w:rFonts w:ascii="Arial" w:hAnsi="Arial" w:cs="Arial"/>
          <w:bCs/>
          <w:sz w:val="24"/>
          <w:szCs w:val="24"/>
        </w:rPr>
      </w:pPr>
      <w:r w:rsidRPr="00AB2602">
        <w:rPr>
          <w:rFonts w:ascii="Arial" w:hAnsi="Arial" w:cs="Arial"/>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r>
        <w:rPr>
          <w:rFonts w:ascii="Arial" w:hAnsi="Arial" w:cs="Arial"/>
          <w:bCs/>
          <w:sz w:val="24"/>
          <w:szCs w:val="24"/>
        </w:rPr>
        <w:t xml:space="preserve">Парбигского </w:t>
      </w:r>
      <w:r w:rsidRPr="00AB2602">
        <w:rPr>
          <w:rFonts w:ascii="Arial" w:hAnsi="Arial" w:cs="Arial"/>
          <w:bCs/>
          <w:sz w:val="24"/>
          <w:szCs w:val="24"/>
        </w:rPr>
        <w:t xml:space="preserve"> сельского поселения</w:t>
      </w:r>
      <w:r w:rsidRPr="00AB2602">
        <w:rPr>
          <w:rFonts w:ascii="Arial" w:hAnsi="Arial" w:cs="Arial"/>
          <w:bCs/>
          <w:i/>
          <w:sz w:val="24"/>
          <w:szCs w:val="24"/>
        </w:rPr>
        <w:t xml:space="preserve">, в </w:t>
      </w:r>
      <w:r w:rsidRPr="00AB2602">
        <w:rPr>
          <w:rFonts w:ascii="Arial" w:hAnsi="Arial" w:cs="Arial"/>
          <w:bCs/>
          <w:sz w:val="24"/>
          <w:szCs w:val="24"/>
        </w:rPr>
        <w:t xml:space="preserve">МФЦ документов и информации, которые могут быть получены в рамках межведомственного информационного взаимодействия. </w:t>
      </w:r>
    </w:p>
    <w:p w:rsidR="002A1DBA" w:rsidRPr="00AB2602" w:rsidRDefault="002A1DBA" w:rsidP="00AB2602">
      <w:pPr>
        <w:widowControl w:val="0"/>
        <w:numPr>
          <w:ilvl w:val="0"/>
          <w:numId w:val="1"/>
        </w:numPr>
        <w:autoSpaceDE w:val="0"/>
        <w:autoSpaceDN w:val="0"/>
        <w:adjustRightInd w:val="0"/>
        <w:spacing w:line="240" w:lineRule="auto"/>
        <w:outlineLvl w:val="2"/>
        <w:rPr>
          <w:rFonts w:ascii="Arial" w:hAnsi="Arial" w:cs="Arial"/>
          <w:bCs/>
          <w:sz w:val="24"/>
          <w:szCs w:val="24"/>
        </w:rPr>
      </w:pPr>
      <w:r w:rsidRPr="00AB2602">
        <w:rPr>
          <w:rFonts w:ascii="Arial" w:hAnsi="Arial" w:cs="Arial"/>
          <w:bCs/>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2A1DBA" w:rsidRPr="00AB2602" w:rsidRDefault="002A1DBA" w:rsidP="00AB2602">
      <w:pPr>
        <w:widowControl w:val="0"/>
        <w:numPr>
          <w:ilvl w:val="0"/>
          <w:numId w:val="1"/>
        </w:numPr>
        <w:autoSpaceDE w:val="0"/>
        <w:autoSpaceDN w:val="0"/>
        <w:adjustRightInd w:val="0"/>
        <w:spacing w:line="240" w:lineRule="auto"/>
        <w:outlineLvl w:val="2"/>
        <w:rPr>
          <w:rFonts w:ascii="Arial" w:hAnsi="Arial" w:cs="Arial"/>
          <w:bCs/>
          <w:sz w:val="24"/>
          <w:szCs w:val="24"/>
        </w:rPr>
      </w:pPr>
      <w:r w:rsidRPr="00AB2602">
        <w:rPr>
          <w:rFonts w:ascii="Arial" w:hAnsi="Arial" w:cs="Arial"/>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2A1DBA" w:rsidRPr="00AB2602" w:rsidRDefault="002A1DBA" w:rsidP="00AB2602">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AB2602">
        <w:rPr>
          <w:rFonts w:ascii="Arial" w:hAnsi="Arial" w:cs="Arial"/>
          <w:sz w:val="24"/>
          <w:szCs w:val="24"/>
        </w:rPr>
        <w:t xml:space="preserve">Для предоставления муниципальной услуги по постановке на учет администрация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r w:rsidRPr="00AB2602">
        <w:rPr>
          <w:rFonts w:ascii="Arial" w:hAnsi="Arial" w:cs="Arial"/>
          <w:i/>
          <w:sz w:val="24"/>
          <w:szCs w:val="24"/>
        </w:rPr>
        <w:t xml:space="preserve"> </w:t>
      </w:r>
      <w:r w:rsidRPr="00AB2602">
        <w:rPr>
          <w:rFonts w:ascii="Arial" w:hAnsi="Arial" w:cs="Arial"/>
          <w:sz w:val="24"/>
          <w:szCs w:val="24"/>
        </w:rPr>
        <w:t>направляет межведомственные запросы в:</w:t>
      </w:r>
    </w:p>
    <w:p w:rsidR="002A1DBA" w:rsidRPr="00AB2602" w:rsidRDefault="002A1DBA" w:rsidP="00AB2602">
      <w:pPr>
        <w:tabs>
          <w:tab w:val="left" w:pos="1260"/>
        </w:tabs>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1) Управление Федеральной регистрационной службы, кадастра и картографии по Томской области в целях получения:</w:t>
      </w:r>
    </w:p>
    <w:p w:rsidR="002A1DBA" w:rsidRPr="00AB2602" w:rsidRDefault="002A1DBA" w:rsidP="00AB2602">
      <w:pPr>
        <w:tabs>
          <w:tab w:val="left" w:pos="1260"/>
        </w:tabs>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а) информации о сделках, совершенных заявителем и (или) членами его семьи, указанными в справке о составе семьи, с жилыми помещениями за пять лет, предшествующих дню обращения с заявлением о постановке на учет;</w:t>
      </w:r>
    </w:p>
    <w:p w:rsidR="002A1DBA" w:rsidRPr="00AB2602" w:rsidRDefault="002A1DBA" w:rsidP="00AB2602">
      <w:pPr>
        <w:tabs>
          <w:tab w:val="left" w:pos="1260"/>
        </w:tabs>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б) выписки из Единого государственного реестра прав на недвижимое имущество и сделок с ним о наличии (отсутствии) в собственности гражданина и (или) членов его семьи следующего имущества:</w:t>
      </w:r>
    </w:p>
    <w:p w:rsidR="002A1DBA" w:rsidRPr="00AB2602" w:rsidRDefault="002A1DBA" w:rsidP="00AB2602">
      <w:pPr>
        <w:tabs>
          <w:tab w:val="left" w:pos="1260"/>
        </w:tabs>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земельных участков, являющихся объектом налогообложения в соответствии с законодательством о налогах и сборах, за исключением земельных участков, от права собственности на которые гражданин отказался в установленном порядке. Не учитываются земельные участки, предоставленные для ведения садоводства, огородничества, в размере до 600 квадратных метров;</w:t>
      </w:r>
    </w:p>
    <w:p w:rsidR="002A1DBA" w:rsidRPr="00AB2602" w:rsidRDefault="002A1DBA" w:rsidP="00AB2602">
      <w:pPr>
        <w:tabs>
          <w:tab w:val="left" w:pos="1260"/>
        </w:tabs>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жилых домов, квартир, дач, гаражей и иных строений, помещений и сооружений;</w:t>
      </w:r>
    </w:p>
    <w:p w:rsidR="002A1DBA" w:rsidRPr="00AB2602" w:rsidRDefault="002A1DBA"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2) Администрация </w:t>
      </w:r>
      <w:r>
        <w:rPr>
          <w:rFonts w:ascii="Arial" w:hAnsi="Arial" w:cs="Arial"/>
          <w:sz w:val="24"/>
          <w:szCs w:val="24"/>
        </w:rPr>
        <w:t xml:space="preserve">Парбигского </w:t>
      </w:r>
      <w:r w:rsidRPr="00AB2602">
        <w:rPr>
          <w:rFonts w:ascii="Arial" w:hAnsi="Arial" w:cs="Arial"/>
          <w:sz w:val="24"/>
          <w:szCs w:val="24"/>
        </w:rPr>
        <w:t>сельского поселения в отношении решения уполномоченного органа о признании жилого дома (жилого помещения) непригодным для проживания;</w:t>
      </w:r>
    </w:p>
    <w:p w:rsidR="002A1DBA" w:rsidRPr="00AB2602" w:rsidRDefault="002A1DBA"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3) Управление федеральной налоговой службы по Томской области в целях предоставления сведений о доходах заявителя и (или) членов его семьи, если в соответствии с законодательством гражданин обязан представлять налоговую декларацию или если он (они) является индивидуальным предпринимателем, использующим систему налогообложения в виде единого налога на вмененный доход;</w:t>
      </w:r>
    </w:p>
    <w:p w:rsidR="002A1DBA" w:rsidRPr="00AB2602" w:rsidRDefault="002A1DBA"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4) Управление Пенсионного фонда Российской Федерации – в отношении справки о размерах выплачиваемой пенсии;</w:t>
      </w:r>
    </w:p>
    <w:p w:rsidR="002A1DBA" w:rsidRPr="00AB2602" w:rsidRDefault="002A1DBA"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5) центры занятости населения в целях получения справки для установления факта признания гражданина безработным и размера получаемого пособия по безработице;</w:t>
      </w:r>
    </w:p>
    <w:p w:rsidR="002A1DBA" w:rsidRPr="00AB2602" w:rsidRDefault="002A1DBA"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6) центры социальной поддержки населения в отношении справки о размере получаемых заявителем и (или) членами его семьи субсидии на оплату жилья и коммунальных услуг, социальной помощи.</w:t>
      </w:r>
    </w:p>
    <w:p w:rsidR="002A1DBA" w:rsidRPr="00AB2602" w:rsidRDefault="002A1DBA"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2A1DBA" w:rsidRPr="00AB2602" w:rsidRDefault="002A1DBA"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После направления межведомственного запроса, представленные в </w:t>
      </w:r>
      <w:r w:rsidRPr="00AB2602">
        <w:rPr>
          <w:rFonts w:ascii="Arial" w:hAnsi="Arial" w:cs="Arial"/>
          <w:bCs/>
          <w:sz w:val="24"/>
          <w:szCs w:val="24"/>
        </w:rPr>
        <w:t xml:space="preserve">Администрацию </w:t>
      </w:r>
      <w:r>
        <w:rPr>
          <w:rFonts w:ascii="Arial" w:hAnsi="Arial" w:cs="Arial"/>
          <w:bCs/>
          <w:sz w:val="24"/>
          <w:szCs w:val="24"/>
        </w:rPr>
        <w:t xml:space="preserve">Парбигского </w:t>
      </w:r>
      <w:r w:rsidRPr="00AB2602">
        <w:rPr>
          <w:rFonts w:ascii="Arial" w:hAnsi="Arial" w:cs="Arial"/>
          <w:bCs/>
          <w:sz w:val="24"/>
          <w:szCs w:val="24"/>
        </w:rPr>
        <w:t xml:space="preserve"> сельского поселения</w:t>
      </w:r>
      <w:r w:rsidRPr="00AB2602">
        <w:rPr>
          <w:rFonts w:ascii="Arial" w:hAnsi="Arial" w:cs="Arial"/>
          <w:bCs/>
          <w:i/>
          <w:sz w:val="24"/>
          <w:szCs w:val="24"/>
        </w:rPr>
        <w:t xml:space="preserve">  </w:t>
      </w:r>
      <w:r w:rsidRPr="00AB2602">
        <w:rPr>
          <w:rFonts w:ascii="Arial" w:hAnsi="Arial" w:cs="Arial"/>
          <w:sz w:val="24"/>
          <w:szCs w:val="24"/>
        </w:rPr>
        <w:t>документы и информация передаются специалисту, ответственному за их рассмотрение.</w:t>
      </w:r>
    </w:p>
    <w:p w:rsidR="002A1DBA" w:rsidRPr="00AB2602" w:rsidRDefault="002A1DBA"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2A1DBA" w:rsidRPr="00AB2602" w:rsidRDefault="002A1DBA"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2A1DBA" w:rsidRPr="00AB2602" w:rsidRDefault="002A1DBA" w:rsidP="00AB2602">
      <w:pPr>
        <w:tabs>
          <w:tab w:val="left" w:pos="1276"/>
        </w:tabs>
        <w:autoSpaceDE w:val="0"/>
        <w:autoSpaceDN w:val="0"/>
        <w:adjustRightInd w:val="0"/>
        <w:spacing w:line="240" w:lineRule="auto"/>
        <w:outlineLvl w:val="2"/>
        <w:rPr>
          <w:rFonts w:ascii="Arial" w:hAnsi="Arial" w:cs="Arial"/>
          <w:sz w:val="24"/>
          <w:szCs w:val="24"/>
          <w:highlight w:val="yellow"/>
        </w:rPr>
      </w:pPr>
    </w:p>
    <w:p w:rsidR="002A1DBA" w:rsidRPr="002A41B0" w:rsidRDefault="002A1DBA"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Рассмотрение представленных документов, принятие решения о предоставлении (об отказе в предоставлении) муниципальной услуги</w:t>
      </w:r>
    </w:p>
    <w:p w:rsidR="002A1DBA" w:rsidRPr="00AB2602" w:rsidRDefault="002A1DBA"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2A1DBA" w:rsidRPr="00AB2602" w:rsidRDefault="002A1DBA" w:rsidP="00AB2602">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AB2602">
        <w:rPr>
          <w:rFonts w:ascii="Arial" w:hAnsi="Arial" w:cs="Arial"/>
          <w:sz w:val="24"/>
          <w:szCs w:val="24"/>
        </w:rPr>
        <w:t>Основанием для рассмотрения заявления и представленных документов является</w:t>
      </w:r>
      <w:r w:rsidRPr="00AB2602">
        <w:rPr>
          <w:rFonts w:ascii="Arial" w:hAnsi="Arial" w:cs="Arial"/>
          <w:i/>
          <w:sz w:val="24"/>
          <w:szCs w:val="24"/>
        </w:rPr>
        <w:t xml:space="preserve"> </w:t>
      </w:r>
      <w:r w:rsidRPr="00AB2602">
        <w:rPr>
          <w:rFonts w:ascii="Arial" w:hAnsi="Arial" w:cs="Arial"/>
          <w:sz w:val="24"/>
          <w:szCs w:val="24"/>
        </w:rPr>
        <w:t>поступление комплекта документов специалисту администрации,</w:t>
      </w:r>
      <w:r w:rsidRPr="00AB2602">
        <w:rPr>
          <w:rFonts w:ascii="Arial" w:hAnsi="Arial" w:cs="Arial"/>
          <w:i/>
          <w:sz w:val="24"/>
          <w:szCs w:val="24"/>
        </w:rPr>
        <w:t xml:space="preserve"> </w:t>
      </w:r>
      <w:r w:rsidRPr="00AB2602">
        <w:rPr>
          <w:rFonts w:ascii="Arial" w:hAnsi="Arial" w:cs="Arial"/>
          <w:sz w:val="24"/>
          <w:szCs w:val="24"/>
        </w:rPr>
        <w:t>ответственному за рассмотрение заявления по существу.</w:t>
      </w:r>
    </w:p>
    <w:p w:rsidR="002A1DBA" w:rsidRPr="00AB2602" w:rsidRDefault="002A1DBA" w:rsidP="00AB2602">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AB2602">
        <w:rPr>
          <w:rFonts w:ascii="Arial" w:hAnsi="Arial" w:cs="Arial"/>
          <w:sz w:val="24"/>
          <w:szCs w:val="24"/>
        </w:rPr>
        <w:t>Специалист администрации</w:t>
      </w:r>
      <w:r w:rsidRPr="00AB2602">
        <w:rPr>
          <w:rFonts w:ascii="Arial" w:hAnsi="Arial" w:cs="Arial"/>
          <w:i/>
          <w:sz w:val="24"/>
          <w:szCs w:val="24"/>
        </w:rPr>
        <w:t xml:space="preserve">, </w:t>
      </w:r>
      <w:r w:rsidRPr="00AB2602">
        <w:rPr>
          <w:rFonts w:ascii="Arial" w:hAnsi="Arial" w:cs="Arial"/>
          <w:sz w:val="24"/>
          <w:szCs w:val="24"/>
        </w:rPr>
        <w:t>ответственный за рассмотрение заявления по существу, осуществляет проверку представленных заявителем заявления и комплекта документов на со</w:t>
      </w:r>
      <w:r>
        <w:rPr>
          <w:rFonts w:ascii="Arial" w:hAnsi="Arial" w:cs="Arial"/>
          <w:sz w:val="24"/>
          <w:szCs w:val="24"/>
        </w:rPr>
        <w:t>ответствие требованиям пункта 42</w:t>
      </w:r>
      <w:r w:rsidRPr="00AB2602">
        <w:rPr>
          <w:rFonts w:ascii="Arial" w:hAnsi="Arial" w:cs="Arial"/>
          <w:sz w:val="24"/>
          <w:szCs w:val="24"/>
        </w:rPr>
        <w:t xml:space="preserve"> настоящего административного регламента. Указанная проверка осуществляется в течение времени ожидания ответов на межведомственные запросы, предусмотренные пунктом 92 настоящего административного регламента.</w:t>
      </w:r>
    </w:p>
    <w:p w:rsidR="002A1DBA" w:rsidRPr="00AB2602" w:rsidRDefault="002A1DBA" w:rsidP="00AB2602">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AB2602">
        <w:rPr>
          <w:rFonts w:ascii="Arial" w:hAnsi="Arial" w:cs="Arial"/>
          <w:sz w:val="24"/>
          <w:szCs w:val="24"/>
        </w:rPr>
        <w:t>Продолжительность и (или) максимальный срок выполнения административного действия по проверке представленных заявителем документов составляет не более 5 рабочих дней.</w:t>
      </w:r>
    </w:p>
    <w:p w:rsidR="002A1DBA" w:rsidRPr="00AB2602" w:rsidRDefault="002A1DBA" w:rsidP="00AB2602">
      <w:pPr>
        <w:pStyle w:val="ConsPlusNormal"/>
        <w:widowControl/>
        <w:ind w:firstLine="709"/>
        <w:rPr>
          <w:sz w:val="24"/>
          <w:szCs w:val="24"/>
        </w:rPr>
      </w:pPr>
      <w:r w:rsidRPr="00AB2602">
        <w:rPr>
          <w:sz w:val="24"/>
          <w:szCs w:val="24"/>
        </w:rPr>
        <w:t>После получения ответов на межведомственные запросы специалист администрации</w:t>
      </w:r>
      <w:r w:rsidRPr="00AB2602">
        <w:rPr>
          <w:i/>
          <w:sz w:val="24"/>
          <w:szCs w:val="24"/>
        </w:rPr>
        <w:t xml:space="preserve">, </w:t>
      </w:r>
      <w:r w:rsidRPr="00AB2602">
        <w:rPr>
          <w:sz w:val="24"/>
          <w:szCs w:val="24"/>
        </w:rPr>
        <w:t>ответственный за рассмотрение заявления по существу, приобщает их к соответствующему запросу заявителя и обеспечивает дальнейшее рассмотрение документов на соответствие сведениям и информации, полученным посредством СМЭВ.</w:t>
      </w:r>
    </w:p>
    <w:p w:rsidR="002A1DBA" w:rsidRPr="00AB2602" w:rsidRDefault="002A1DBA" w:rsidP="00AB2602">
      <w:pPr>
        <w:pStyle w:val="ConsPlusNormal"/>
        <w:ind w:firstLine="709"/>
        <w:rPr>
          <w:sz w:val="24"/>
          <w:szCs w:val="24"/>
        </w:rPr>
      </w:pPr>
      <w:r w:rsidRPr="00AB2602">
        <w:rPr>
          <w:sz w:val="24"/>
          <w:szCs w:val="24"/>
        </w:rPr>
        <w:t>Продолжительность выполнения административного действия по проверке сведений и информации, содержащихся в запросе и документах, представленных заявителем в целях получения муниципальной услуги, на соответствие сведениям и информации, полученным посредством СМЭВ, составляет 2 рабочих дня.</w:t>
      </w:r>
    </w:p>
    <w:p w:rsidR="002A1DBA" w:rsidRPr="00AB2602" w:rsidRDefault="002A1DBA"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В случае соответствия заявления и комплекта документов вышеуказанным требованиям специалист администрации</w:t>
      </w:r>
      <w:r w:rsidRPr="00AB2602">
        <w:rPr>
          <w:rFonts w:ascii="Arial" w:hAnsi="Arial" w:cs="Arial"/>
          <w:i/>
          <w:sz w:val="24"/>
          <w:szCs w:val="24"/>
        </w:rPr>
        <w:t xml:space="preserve">, </w:t>
      </w:r>
      <w:r w:rsidRPr="00AB2602">
        <w:rPr>
          <w:rFonts w:ascii="Arial" w:hAnsi="Arial" w:cs="Arial"/>
          <w:sz w:val="24"/>
          <w:szCs w:val="24"/>
        </w:rPr>
        <w:t>ответственный  за рассмотрение заявления по существу, подготавливает заключение о признании заявителя нуждающимся в жилом помещении и о постановке заявителя на учет.</w:t>
      </w:r>
    </w:p>
    <w:p w:rsidR="002A1DBA" w:rsidRPr="00AB2602" w:rsidRDefault="002A1DBA" w:rsidP="00AB2602">
      <w:pPr>
        <w:pStyle w:val="ConsPlusNormal"/>
        <w:ind w:firstLine="709"/>
        <w:rPr>
          <w:sz w:val="24"/>
          <w:szCs w:val="24"/>
        </w:rPr>
      </w:pPr>
      <w:r w:rsidRPr="00AB2602">
        <w:rPr>
          <w:sz w:val="24"/>
          <w:szCs w:val="24"/>
        </w:rPr>
        <w:t>В случае если в процессе рассмотрения пакета документов выявлены обстоятель</w:t>
      </w:r>
      <w:r>
        <w:rPr>
          <w:sz w:val="24"/>
          <w:szCs w:val="24"/>
        </w:rPr>
        <w:t>ства, предусмотренные пунктом 42</w:t>
      </w:r>
      <w:r w:rsidRPr="00AB2602">
        <w:rPr>
          <w:sz w:val="24"/>
          <w:szCs w:val="24"/>
        </w:rPr>
        <w:t xml:space="preserve"> настоящего административного регламента, либо сведения и информация, указанные в заявлении на предоставление муниципальной услуги, не соответствуют сведениям, содержащимся в документах, полученных посредством СМЭВ, специалист администрации, ответственный за рассмотрение заявления по существу подготавливает заключение о непризнании заявителя нуждающимся в жилом помещении и об отказе в постановке на учет.</w:t>
      </w:r>
    </w:p>
    <w:p w:rsidR="002A1DBA" w:rsidRPr="00AB2602" w:rsidRDefault="002A1DBA" w:rsidP="00AB2602">
      <w:pPr>
        <w:pStyle w:val="ConsPlusNormal"/>
        <w:ind w:firstLine="709"/>
        <w:rPr>
          <w:sz w:val="24"/>
          <w:szCs w:val="24"/>
        </w:rPr>
      </w:pPr>
      <w:r w:rsidRPr="00AB2602">
        <w:rPr>
          <w:sz w:val="24"/>
          <w:szCs w:val="24"/>
        </w:rPr>
        <w:t xml:space="preserve">Заключение о признании (непризнании) заявителя нуждающимся в жилом помещении и о постановке (об отказе в постановке) на учет после подписания направляется на рассмотрение Комиссии по жилищным вопросам, деятельность которой регулируется постановлением Администрации </w:t>
      </w:r>
      <w:r>
        <w:rPr>
          <w:sz w:val="24"/>
          <w:szCs w:val="24"/>
        </w:rPr>
        <w:t xml:space="preserve">Парбигского </w:t>
      </w:r>
      <w:r w:rsidRPr="00AB2602">
        <w:rPr>
          <w:sz w:val="24"/>
          <w:szCs w:val="24"/>
        </w:rPr>
        <w:t xml:space="preserve"> сельского поселения</w:t>
      </w:r>
      <w:r w:rsidRPr="00AB2602">
        <w:rPr>
          <w:i/>
          <w:sz w:val="24"/>
          <w:szCs w:val="24"/>
        </w:rPr>
        <w:t xml:space="preserve">, </w:t>
      </w:r>
      <w:r w:rsidRPr="00AB2602">
        <w:rPr>
          <w:sz w:val="24"/>
          <w:szCs w:val="24"/>
        </w:rPr>
        <w:t>которым утверждено Положение о Комиссии по жилищным вопросам.</w:t>
      </w:r>
    </w:p>
    <w:p w:rsidR="002A1DBA" w:rsidRPr="00AB2602" w:rsidRDefault="002A1DBA" w:rsidP="00AB2602">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AB2602">
        <w:rPr>
          <w:rFonts w:ascii="Arial" w:hAnsi="Arial" w:cs="Arial"/>
          <w:sz w:val="24"/>
          <w:szCs w:val="24"/>
        </w:rPr>
        <w:t>Продолжительность и (или) максимальный срок выполнения административного действия по принятию решения и подготовке заключения о признании (непризнании) заявителя нуждающимся в жилом помещении и о постановке (об отказе в постановке) на учет составляет не более 3 рабочих дней.</w:t>
      </w:r>
    </w:p>
    <w:p w:rsidR="002A1DBA" w:rsidRPr="00AB2602" w:rsidRDefault="002A1DBA"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Представленное специалистом администрации, ответственным за рассмотрение заявления по существу, заключение о признании (непризнании) заявителя нуждающимся в жилом помещении и о постановке (об отказе в постановке) на учет с приложением поступившего от заявителя заявления и комплекта документов, а также документов, полученных посредством межведомственного взаимодействия, рассматриваются на очередном заседании Комиссии по жилищным вопросам.</w:t>
      </w:r>
    </w:p>
    <w:p w:rsidR="002A1DBA" w:rsidRPr="00AB2602" w:rsidRDefault="002A1DBA"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По итогам рассмотрения документов Комиссией по жилищным вопросам администрацией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принимается одно из следующих решений:</w:t>
      </w:r>
    </w:p>
    <w:p w:rsidR="002A1DBA" w:rsidRPr="00AB2602" w:rsidRDefault="002A1DBA" w:rsidP="00AB2602">
      <w:pPr>
        <w:shd w:val="clear" w:color="auto" w:fill="FFFFFF"/>
        <w:tabs>
          <w:tab w:val="left" w:pos="993"/>
        </w:tabs>
        <w:spacing w:line="240" w:lineRule="auto"/>
        <w:contextualSpacing/>
        <w:rPr>
          <w:rFonts w:ascii="Arial" w:hAnsi="Arial" w:cs="Arial"/>
          <w:sz w:val="24"/>
          <w:szCs w:val="24"/>
        </w:rPr>
      </w:pPr>
      <w:r w:rsidRPr="00AB2602">
        <w:rPr>
          <w:rFonts w:ascii="Arial" w:hAnsi="Arial" w:cs="Arial"/>
          <w:sz w:val="24"/>
          <w:szCs w:val="24"/>
        </w:rPr>
        <w:t>- о предоставлении заявителю муниципальной услуги;</w:t>
      </w:r>
    </w:p>
    <w:p w:rsidR="002A1DBA" w:rsidRPr="00AB2602" w:rsidRDefault="002A1DBA" w:rsidP="00AB2602">
      <w:pPr>
        <w:shd w:val="clear" w:color="auto" w:fill="FFFFFF"/>
        <w:tabs>
          <w:tab w:val="left" w:pos="993"/>
        </w:tabs>
        <w:spacing w:line="240" w:lineRule="auto"/>
        <w:contextualSpacing/>
        <w:rPr>
          <w:rFonts w:ascii="Arial" w:hAnsi="Arial" w:cs="Arial"/>
          <w:sz w:val="24"/>
          <w:szCs w:val="24"/>
        </w:rPr>
      </w:pPr>
      <w:r w:rsidRPr="00AB2602">
        <w:rPr>
          <w:rFonts w:ascii="Arial" w:hAnsi="Arial" w:cs="Arial"/>
          <w:sz w:val="24"/>
          <w:szCs w:val="24"/>
        </w:rPr>
        <w:t>- об отказе в предоставлении муниципальной услуги по о</w:t>
      </w:r>
      <w:r>
        <w:rPr>
          <w:rFonts w:ascii="Arial" w:hAnsi="Arial" w:cs="Arial"/>
          <w:sz w:val="24"/>
          <w:szCs w:val="24"/>
        </w:rPr>
        <w:t>снованиям, указанным в пункте 40</w:t>
      </w:r>
      <w:r w:rsidRPr="00AB2602">
        <w:rPr>
          <w:rFonts w:ascii="Arial" w:hAnsi="Arial" w:cs="Arial"/>
          <w:sz w:val="24"/>
          <w:szCs w:val="24"/>
        </w:rPr>
        <w:t xml:space="preserve"> настоящего административного регламента.</w:t>
      </w:r>
    </w:p>
    <w:p w:rsidR="002A1DBA" w:rsidRPr="00AB2602" w:rsidRDefault="002A1DBA" w:rsidP="00AB2602">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AB2602">
        <w:rPr>
          <w:rFonts w:ascii="Arial" w:hAnsi="Arial" w:cs="Arial"/>
          <w:sz w:val="24"/>
          <w:szCs w:val="24"/>
        </w:rPr>
        <w:t xml:space="preserve">Решение, принятое по результатам заседания Комиссии по жилищным вопросам, передается специалисту администрации, ответственному за предоставление муниципальной услуги, для подготовки постановления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о постановке на учет либо об отказе в постановке на учет.</w:t>
      </w:r>
    </w:p>
    <w:p w:rsidR="002A1DBA" w:rsidRPr="00AB2602" w:rsidRDefault="002A1DBA" w:rsidP="00AB2602">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AB2602">
        <w:rPr>
          <w:rFonts w:ascii="Arial" w:hAnsi="Arial" w:cs="Arial"/>
          <w:sz w:val="24"/>
          <w:szCs w:val="24"/>
        </w:rPr>
        <w:t>Продолжительность и (или) максимальный срок выполнения административного действия по рассмотрению документов заявителя на Комиссии по жилищным вопросам в целях принятия решения о постановке на учет (отказе в постановке на учет), принятию соответствующего решения и передачи результата составляет не более 5 рабочих дней.</w:t>
      </w:r>
    </w:p>
    <w:p w:rsidR="002A1DBA" w:rsidRPr="00AB2602" w:rsidRDefault="002A1DBA" w:rsidP="00AB2602">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AB2602">
        <w:rPr>
          <w:rFonts w:ascii="Arial" w:hAnsi="Arial" w:cs="Arial"/>
          <w:sz w:val="24"/>
          <w:szCs w:val="24"/>
        </w:rPr>
        <w:t>Общая продолжительность административной процедуры по рассмотрению поступивших документов и принятию решения о предоставлении (об отказе в предоставлении) муниципальной услуги составляет не более 15 рабочих дней.</w:t>
      </w:r>
    </w:p>
    <w:p w:rsidR="002A1DBA" w:rsidRPr="00AB2602" w:rsidRDefault="002A1DBA"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Результатом административной процедуры является передача принятого Комиссией по жилищным вопросам решения о предоставлении (об отказе в предоставлении) муниципальной услуги специалисту администрации, ответственного за предоставление муниципальной услуги, для подготовки постановления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о постановке на учет либо об отказе в постановке на учет.</w:t>
      </w:r>
    </w:p>
    <w:p w:rsidR="002A1DBA" w:rsidRPr="00AB2602" w:rsidRDefault="002A1DBA" w:rsidP="00AB2602">
      <w:pPr>
        <w:tabs>
          <w:tab w:val="left" w:pos="1276"/>
        </w:tabs>
        <w:autoSpaceDE w:val="0"/>
        <w:autoSpaceDN w:val="0"/>
        <w:adjustRightInd w:val="0"/>
        <w:spacing w:line="240" w:lineRule="auto"/>
        <w:outlineLvl w:val="2"/>
        <w:rPr>
          <w:rFonts w:ascii="Arial" w:hAnsi="Arial" w:cs="Arial"/>
          <w:sz w:val="24"/>
          <w:szCs w:val="24"/>
        </w:rPr>
      </w:pPr>
    </w:p>
    <w:p w:rsidR="002A1DBA" w:rsidRPr="002A41B0" w:rsidRDefault="002A1DBA"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 xml:space="preserve">Подготовка и подписание постановления Администрации </w:t>
      </w:r>
      <w:r>
        <w:rPr>
          <w:rFonts w:ascii="Arial" w:hAnsi="Arial" w:cs="Arial"/>
          <w:b/>
          <w:sz w:val="24"/>
          <w:szCs w:val="24"/>
        </w:rPr>
        <w:t xml:space="preserve">Парбигского </w:t>
      </w:r>
      <w:r w:rsidRPr="002A41B0">
        <w:rPr>
          <w:rFonts w:ascii="Arial" w:hAnsi="Arial" w:cs="Arial"/>
          <w:b/>
          <w:sz w:val="24"/>
          <w:szCs w:val="24"/>
        </w:rPr>
        <w:t xml:space="preserve"> сельского поселения  </w:t>
      </w:r>
      <w:r w:rsidRPr="002A41B0">
        <w:rPr>
          <w:rFonts w:ascii="Arial" w:hAnsi="Arial" w:cs="Arial"/>
          <w:b/>
          <w:sz w:val="24"/>
          <w:szCs w:val="24"/>
        </w:rPr>
        <w:br/>
        <w:t>о постановке на учет либо об отказе в постановке на учет</w:t>
      </w:r>
    </w:p>
    <w:p w:rsidR="002A1DBA" w:rsidRPr="00AB2602" w:rsidRDefault="002A1DBA"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Основанием для начала административной процедуры являетс</w:t>
      </w:r>
      <w:r w:rsidRPr="00AB2602">
        <w:rPr>
          <w:rFonts w:ascii="Arial" w:hAnsi="Arial" w:cs="Arial"/>
          <w:i/>
          <w:sz w:val="24"/>
          <w:szCs w:val="24"/>
        </w:rPr>
        <w:t xml:space="preserve">я </w:t>
      </w:r>
      <w:r w:rsidRPr="00AB2602">
        <w:rPr>
          <w:rFonts w:ascii="Arial" w:hAnsi="Arial" w:cs="Arial"/>
          <w:sz w:val="24"/>
          <w:szCs w:val="24"/>
        </w:rPr>
        <w:t>поступление специалисту администрации, ответственному за предоставление муниципальной услуги</w:t>
      </w:r>
      <w:r w:rsidRPr="00AB2602">
        <w:rPr>
          <w:rFonts w:ascii="Arial" w:hAnsi="Arial" w:cs="Arial"/>
          <w:i/>
          <w:sz w:val="24"/>
          <w:szCs w:val="24"/>
        </w:rPr>
        <w:t>,</w:t>
      </w:r>
      <w:r w:rsidRPr="00AB2602">
        <w:rPr>
          <w:rFonts w:ascii="Arial" w:hAnsi="Arial" w:cs="Arial"/>
          <w:sz w:val="24"/>
          <w:szCs w:val="24"/>
        </w:rPr>
        <w:t xml:space="preserve"> принятого Комиссией по жилищным вопросам решения о предоставлении (об отказе в предоставлении) муниципальной услуги.</w:t>
      </w:r>
    </w:p>
    <w:p w:rsidR="002A1DBA" w:rsidRPr="00AB2602" w:rsidRDefault="002A1DBA"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На основании решения Комиссии по жилищным вопросам </w:t>
      </w:r>
      <w:r w:rsidRPr="00AB2602">
        <w:rPr>
          <w:rFonts w:ascii="Arial" w:hAnsi="Arial" w:cs="Arial"/>
          <w:i/>
          <w:sz w:val="24"/>
          <w:szCs w:val="24"/>
        </w:rPr>
        <w:t xml:space="preserve"> </w:t>
      </w:r>
      <w:r w:rsidRPr="00AB2602">
        <w:rPr>
          <w:rFonts w:ascii="Arial" w:hAnsi="Arial" w:cs="Arial"/>
          <w:sz w:val="24"/>
          <w:szCs w:val="24"/>
        </w:rPr>
        <w:t xml:space="preserve">специалист администрации, ответственный за предоставление муниципальной услуги, подготавливает проект постановления Администрации </w:t>
      </w:r>
      <w:r>
        <w:rPr>
          <w:rFonts w:ascii="Arial" w:hAnsi="Arial" w:cs="Arial"/>
          <w:sz w:val="24"/>
          <w:szCs w:val="24"/>
        </w:rPr>
        <w:t>Парбигского</w:t>
      </w:r>
      <w:r w:rsidRPr="00AB2602">
        <w:rPr>
          <w:rFonts w:ascii="Arial" w:hAnsi="Arial" w:cs="Arial"/>
          <w:sz w:val="24"/>
          <w:szCs w:val="24"/>
        </w:rPr>
        <w:t xml:space="preserve"> сельского поселения о постановке на учет либо об отказе в постановке на учет.</w:t>
      </w:r>
    </w:p>
    <w:p w:rsidR="002A1DBA" w:rsidRPr="00AB2602" w:rsidRDefault="002A1DBA" w:rsidP="00AB2602">
      <w:pPr>
        <w:shd w:val="clear" w:color="auto" w:fill="FFFFFF"/>
        <w:tabs>
          <w:tab w:val="left" w:pos="993"/>
        </w:tabs>
        <w:spacing w:line="240" w:lineRule="auto"/>
        <w:contextualSpacing/>
        <w:rPr>
          <w:rFonts w:ascii="Arial" w:hAnsi="Arial" w:cs="Arial"/>
          <w:sz w:val="24"/>
          <w:szCs w:val="24"/>
        </w:rPr>
      </w:pPr>
      <w:r w:rsidRPr="00AB2602">
        <w:rPr>
          <w:rFonts w:ascii="Arial" w:hAnsi="Arial" w:cs="Arial"/>
          <w:sz w:val="24"/>
          <w:szCs w:val="24"/>
        </w:rPr>
        <w:t>Решение об отказе в постановке на учет принимается по основа</w:t>
      </w:r>
      <w:r>
        <w:rPr>
          <w:rFonts w:ascii="Arial" w:hAnsi="Arial" w:cs="Arial"/>
          <w:sz w:val="24"/>
          <w:szCs w:val="24"/>
        </w:rPr>
        <w:t>ниям, предусмотренным пунктом 40</w:t>
      </w:r>
      <w:r w:rsidRPr="00AB2602">
        <w:rPr>
          <w:rFonts w:ascii="Arial" w:hAnsi="Arial" w:cs="Arial"/>
          <w:sz w:val="24"/>
          <w:szCs w:val="24"/>
        </w:rPr>
        <w:t xml:space="preserve"> административного регламента.</w:t>
      </w:r>
    </w:p>
    <w:p w:rsidR="002A1DBA" w:rsidRPr="00AB2602" w:rsidRDefault="002A1DBA" w:rsidP="00AB2602">
      <w:p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Решение об отказе в постановке на учет должно содержать основания такого отказа с обязательной ссылкой на соответствующие нарушения, предусмотренные частью 1 статьи 54 Жилищного кодекса Российской Федерации.</w:t>
      </w:r>
    </w:p>
    <w:p w:rsidR="002A1DBA" w:rsidRPr="00AB2602" w:rsidRDefault="002A1DBA"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Продолжительность и (или) максимальный срок выполнения административного действия по подготовке проекта постановления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о постановке на учет либо об отказе в постановке на учет составляет не более 3 рабочих дней.</w:t>
      </w:r>
    </w:p>
    <w:p w:rsidR="002A1DBA" w:rsidRPr="00AB2602" w:rsidRDefault="002A1DBA"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Подготовленный проект  постановления Администрации </w:t>
      </w:r>
      <w:r>
        <w:rPr>
          <w:rFonts w:ascii="Arial" w:hAnsi="Arial" w:cs="Arial"/>
          <w:sz w:val="24"/>
          <w:szCs w:val="24"/>
        </w:rPr>
        <w:t xml:space="preserve">Парбигского </w:t>
      </w:r>
      <w:r w:rsidRPr="00AB2602">
        <w:rPr>
          <w:rFonts w:ascii="Arial" w:hAnsi="Arial" w:cs="Arial"/>
          <w:sz w:val="24"/>
          <w:szCs w:val="24"/>
        </w:rPr>
        <w:t xml:space="preserve">сельского поселения о постановке на учет либо об отказе в предоставлении муниципальной услуги передается  специалистом администрации, ответственным за предоставление муниципальной услуги, для подписания Главе </w:t>
      </w:r>
      <w:r>
        <w:rPr>
          <w:rFonts w:ascii="Arial" w:hAnsi="Arial" w:cs="Arial"/>
          <w:sz w:val="24"/>
          <w:szCs w:val="24"/>
        </w:rPr>
        <w:t xml:space="preserve">Парбигского </w:t>
      </w:r>
      <w:r w:rsidRPr="00AB2602">
        <w:rPr>
          <w:rFonts w:ascii="Arial" w:hAnsi="Arial" w:cs="Arial"/>
          <w:sz w:val="24"/>
          <w:szCs w:val="24"/>
        </w:rPr>
        <w:t>сельского поселения.</w:t>
      </w:r>
    </w:p>
    <w:p w:rsidR="002A1DBA" w:rsidRPr="00AB2602" w:rsidRDefault="002A1DBA"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Продолжительность и (или) максимальный срок выполнения административного действия по передаче проекта постановления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и подписанию Главой </w:t>
      </w:r>
      <w:r>
        <w:rPr>
          <w:rFonts w:ascii="Arial" w:hAnsi="Arial" w:cs="Arial"/>
          <w:sz w:val="24"/>
          <w:szCs w:val="24"/>
        </w:rPr>
        <w:t xml:space="preserve">Парбигского </w:t>
      </w:r>
      <w:r w:rsidRPr="00AB2602">
        <w:rPr>
          <w:rFonts w:ascii="Arial" w:hAnsi="Arial" w:cs="Arial"/>
          <w:sz w:val="24"/>
          <w:szCs w:val="24"/>
        </w:rPr>
        <w:t>сельского поселения составляет не более 2 рабочих дней.</w:t>
      </w:r>
    </w:p>
    <w:p w:rsidR="002A1DBA" w:rsidRPr="00AB2602" w:rsidRDefault="002A1DBA"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После подписания Главой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постановления Администрации,</w:t>
      </w:r>
      <w:r w:rsidRPr="00AB2602">
        <w:rPr>
          <w:rFonts w:ascii="Arial" w:hAnsi="Arial" w:cs="Arial"/>
          <w:i/>
          <w:sz w:val="24"/>
          <w:szCs w:val="24"/>
        </w:rPr>
        <w:t xml:space="preserve"> </w:t>
      </w:r>
      <w:r w:rsidRPr="00AB2602">
        <w:rPr>
          <w:rFonts w:ascii="Arial" w:hAnsi="Arial" w:cs="Arial"/>
          <w:sz w:val="24"/>
          <w:szCs w:val="24"/>
        </w:rPr>
        <w:t xml:space="preserve">специалист администрации, ответственный за предоставление муниципальной услуги, в течение 1 рабочего дня после подписания регистрирует соответствующий правовой акт и изготавливает его копии: по 2 копии на каждого заявителя, указанного в постановлении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(1 копия – для заявителя; 1 копия – в учетное дело заявителя).</w:t>
      </w:r>
    </w:p>
    <w:p w:rsidR="002A1DBA" w:rsidRPr="00AB2602" w:rsidRDefault="002A1DBA"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Результатом административной процедуры является правовой акт о постановке на учет либо об отказе в постановке на учет.</w:t>
      </w:r>
    </w:p>
    <w:p w:rsidR="002A1DBA" w:rsidRPr="00AB2602" w:rsidRDefault="002A1DBA"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Общая продолжительность исполнения административной процедуры составляет не более 6 рабочих дней.</w:t>
      </w:r>
    </w:p>
    <w:p w:rsidR="002A1DBA" w:rsidRPr="00AB2602" w:rsidRDefault="002A1DBA" w:rsidP="00AB2602">
      <w:pPr>
        <w:tabs>
          <w:tab w:val="left" w:pos="1276"/>
        </w:tabs>
        <w:autoSpaceDE w:val="0"/>
        <w:autoSpaceDN w:val="0"/>
        <w:adjustRightInd w:val="0"/>
        <w:spacing w:line="240" w:lineRule="auto"/>
        <w:jc w:val="center"/>
        <w:outlineLvl w:val="2"/>
        <w:rPr>
          <w:rFonts w:ascii="Arial" w:hAnsi="Arial" w:cs="Arial"/>
          <w:sz w:val="24"/>
          <w:szCs w:val="24"/>
        </w:rPr>
      </w:pPr>
    </w:p>
    <w:p w:rsidR="002A1DBA" w:rsidRPr="002A41B0" w:rsidRDefault="002A1DBA" w:rsidP="00AB2602">
      <w:pPr>
        <w:tabs>
          <w:tab w:val="left" w:pos="1276"/>
        </w:tabs>
        <w:autoSpaceDE w:val="0"/>
        <w:autoSpaceDN w:val="0"/>
        <w:adjustRightInd w:val="0"/>
        <w:spacing w:line="240" w:lineRule="auto"/>
        <w:jc w:val="center"/>
        <w:outlineLvl w:val="2"/>
        <w:rPr>
          <w:rFonts w:ascii="Arial" w:hAnsi="Arial" w:cs="Arial"/>
          <w:b/>
          <w:sz w:val="24"/>
          <w:szCs w:val="24"/>
        </w:rPr>
      </w:pPr>
      <w:r w:rsidRPr="002A41B0">
        <w:rPr>
          <w:rFonts w:ascii="Arial" w:hAnsi="Arial" w:cs="Arial"/>
          <w:b/>
          <w:sz w:val="24"/>
          <w:szCs w:val="24"/>
        </w:rPr>
        <w:t>Выдача (направление) заявителю результата предоставления муниципальной услуги</w:t>
      </w:r>
    </w:p>
    <w:p w:rsidR="002A1DBA" w:rsidRPr="00AB2602" w:rsidRDefault="002A1DBA"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Основанием для начала административной процедуры является зарегистрированное постановление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о предоставлении (об отказе в предоставлении) муниципальной услуги. </w:t>
      </w:r>
    </w:p>
    <w:p w:rsidR="002A1DBA" w:rsidRPr="00AB2602" w:rsidRDefault="002A1DBA" w:rsidP="00AB2602">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AB2602">
        <w:rPr>
          <w:rFonts w:ascii="Arial" w:hAnsi="Arial" w:cs="Arial"/>
          <w:sz w:val="24"/>
          <w:szCs w:val="24"/>
        </w:rPr>
        <w:t xml:space="preserve">Специалист администрации, ответственный за предоставление муниципальной услуги, извещает заявителя о принятом решении с использованием средств связи, указанных в заявлении на предоставление муниципальной услуги, в срок не позднее 1 рабочего дня после подписания постановления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о предоставлении (отказе в предоставлении) муниципальной услуги.</w:t>
      </w:r>
    </w:p>
    <w:p w:rsidR="002A1DBA" w:rsidRPr="00AB2602" w:rsidRDefault="002A1DBA"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Специалист администрации, ответственного за предоставление муниципальной услуги,</w:t>
      </w:r>
      <w:r w:rsidRPr="00AB2602">
        <w:rPr>
          <w:rFonts w:ascii="Arial" w:hAnsi="Arial" w:cs="Arial"/>
          <w:color w:val="000000"/>
          <w:sz w:val="24"/>
          <w:szCs w:val="24"/>
        </w:rPr>
        <w:t xml:space="preserve"> </w:t>
      </w:r>
      <w:r w:rsidRPr="00AB2602">
        <w:rPr>
          <w:rFonts w:ascii="Arial" w:hAnsi="Arial" w:cs="Arial"/>
          <w:sz w:val="24"/>
          <w:szCs w:val="24"/>
        </w:rPr>
        <w:t xml:space="preserve">передает заявителю постановление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о постановке на учет либо об отказе в постановке на учет лично или направляет по почте заказным письмом.</w:t>
      </w:r>
    </w:p>
    <w:p w:rsidR="002A1DBA" w:rsidRPr="00AB2602" w:rsidRDefault="002A1DBA"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В случае подачи заявления и документов для предоставления муниципальной услуги заявителем в электронной форме с использованием официального сайта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или посредством Единого портала государственных и муниципальных услуг (функций) направление результата предоставления муниципальной услуги осуществляется ответственным специалистом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в течение дня, следующего за днем подписания соответствующего решения Главой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p>
    <w:p w:rsidR="002A1DBA" w:rsidRPr="00AB2602" w:rsidRDefault="002A1DBA"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bookmarkStart w:id="7" w:name="sub_16"/>
      <w:r w:rsidRPr="00AB2602">
        <w:rPr>
          <w:rFonts w:ascii="Arial" w:hAnsi="Arial" w:cs="Arial"/>
          <w:sz w:val="24"/>
          <w:szCs w:val="24"/>
        </w:rPr>
        <w:t xml:space="preserve">Документ, подтверждающий постановку на учет, выдается или направляется гражданину, подавшему соответствующее заявление о постановке на учет, администрацией </w:t>
      </w:r>
      <w:r>
        <w:rPr>
          <w:rFonts w:ascii="Arial" w:hAnsi="Arial" w:cs="Arial"/>
          <w:sz w:val="24"/>
          <w:szCs w:val="24"/>
        </w:rPr>
        <w:t>Парбигского</w:t>
      </w:r>
      <w:r w:rsidRPr="00AB2602">
        <w:rPr>
          <w:rFonts w:ascii="Arial" w:hAnsi="Arial" w:cs="Arial"/>
          <w:sz w:val="24"/>
          <w:szCs w:val="24"/>
        </w:rPr>
        <w:t xml:space="preserve"> сельского поселения (либо направляется в МФЦ, если иной способ получения не указан заявителем) не позднее чем через 3 рабочих дня со дня принятия решения.</w:t>
      </w:r>
    </w:p>
    <w:bookmarkEnd w:id="7"/>
    <w:p w:rsidR="002A1DBA" w:rsidRPr="00AB2602" w:rsidRDefault="002A1DBA"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Результатом административной процедуры является выдача (направление) заявителю решения о постановке на учет либо об отказе в постановке на учет.</w:t>
      </w:r>
    </w:p>
    <w:p w:rsidR="002A1DBA" w:rsidRPr="00AB2602" w:rsidRDefault="002A1DBA"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Принятые на учет граждане в течение 3 рабочих дней со дня принятия решения о постановке на учет включаются в Книгу учета граждан. На каждого гражданина, принятого на учет, заводится учетное дело, в котором должны содержаться все представленные заявителем документы.</w:t>
      </w:r>
    </w:p>
    <w:p w:rsidR="002A1DBA" w:rsidRPr="00AB2602" w:rsidRDefault="002A1DBA"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В целях уточнения номера очереди в Книге учета граждан, нуждающихся в жилых помещениях, администрация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проводит перерегистрацию граждан в установленные сроки. При проведении перерегистрации администрация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не вправе запрашивать у гражданина дополнительные документы.</w:t>
      </w:r>
    </w:p>
    <w:p w:rsidR="002A1DBA" w:rsidRPr="00AB2602" w:rsidRDefault="002A1DBA"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Учет граждан, нуждающихся в жилых помещениях, ведется по единому списку, из которого одновременно в отдельные списки включаются граждане, имеющие право на внеочередное предоставление жилого помещения в соответствии с Жилищным кодексом Российской Федерации.</w:t>
      </w:r>
    </w:p>
    <w:p w:rsidR="002A1DBA" w:rsidRPr="00AB2602" w:rsidRDefault="002A1DBA"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Граждане, принятые на учет нуждающихся в жилых помещениях после 1 марта 2005 года, сохраняют право состоять на учете в качестве нуждающихся в жилых помещениях до получения ими жилых помещений по договорам социального найма или до выявления предусмотренных статьей 56 Жилищного кодекса Российской Федерации оснований снятия их с учета.</w:t>
      </w:r>
    </w:p>
    <w:p w:rsidR="002A1DBA" w:rsidRPr="00AB2602" w:rsidRDefault="002A1DBA" w:rsidP="00AB2602">
      <w:pPr>
        <w:tabs>
          <w:tab w:val="left" w:pos="1276"/>
        </w:tabs>
        <w:spacing w:line="240" w:lineRule="auto"/>
        <w:ind w:firstLine="0"/>
        <w:jc w:val="center"/>
        <w:rPr>
          <w:rFonts w:ascii="Arial" w:hAnsi="Arial" w:cs="Arial"/>
          <w:sz w:val="24"/>
          <w:szCs w:val="24"/>
        </w:rPr>
      </w:pPr>
    </w:p>
    <w:p w:rsidR="002A1DBA" w:rsidRPr="002A41B0" w:rsidRDefault="002A1DBA" w:rsidP="00AB2602">
      <w:pPr>
        <w:spacing w:line="240" w:lineRule="auto"/>
        <w:jc w:val="center"/>
        <w:rPr>
          <w:rFonts w:ascii="Arial" w:hAnsi="Arial" w:cs="Arial"/>
          <w:b/>
          <w:sz w:val="24"/>
          <w:szCs w:val="24"/>
        </w:rPr>
      </w:pPr>
      <w:r w:rsidRPr="002A41B0">
        <w:rPr>
          <w:rFonts w:ascii="Arial" w:hAnsi="Arial" w:cs="Arial"/>
          <w:b/>
          <w:sz w:val="24"/>
          <w:szCs w:val="24"/>
        </w:rPr>
        <w:t>4. Порядок и формы контроля</w:t>
      </w:r>
      <w:r w:rsidRPr="002A41B0">
        <w:rPr>
          <w:rFonts w:ascii="Arial" w:hAnsi="Arial" w:cs="Arial"/>
          <w:b/>
          <w:sz w:val="24"/>
          <w:szCs w:val="24"/>
        </w:rPr>
        <w:br/>
        <w:t xml:space="preserve">за исполнением административного регламента </w:t>
      </w:r>
    </w:p>
    <w:p w:rsidR="002A1DBA" w:rsidRPr="00AB2602" w:rsidRDefault="002A1DBA" w:rsidP="00AB2602">
      <w:pPr>
        <w:spacing w:line="240" w:lineRule="auto"/>
        <w:jc w:val="center"/>
        <w:rPr>
          <w:rFonts w:ascii="Arial" w:hAnsi="Arial" w:cs="Arial"/>
          <w:sz w:val="24"/>
          <w:szCs w:val="24"/>
        </w:rPr>
      </w:pPr>
    </w:p>
    <w:p w:rsidR="002A1DBA" w:rsidRPr="002A41B0" w:rsidRDefault="002A1DBA" w:rsidP="00AB2602">
      <w:pPr>
        <w:spacing w:line="240" w:lineRule="auto"/>
        <w:jc w:val="center"/>
        <w:rPr>
          <w:rFonts w:ascii="Arial" w:hAnsi="Arial" w:cs="Arial"/>
          <w:b/>
          <w:sz w:val="24"/>
          <w:szCs w:val="24"/>
        </w:rPr>
      </w:pPr>
      <w:r w:rsidRPr="002A41B0">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A1DBA" w:rsidRPr="00AB2602" w:rsidRDefault="002A1DBA" w:rsidP="00AB2602">
      <w:pPr>
        <w:spacing w:line="240" w:lineRule="auto"/>
        <w:jc w:val="center"/>
        <w:rPr>
          <w:rFonts w:ascii="Arial" w:hAnsi="Arial" w:cs="Arial"/>
          <w:sz w:val="24"/>
          <w:szCs w:val="24"/>
        </w:rPr>
      </w:pPr>
    </w:p>
    <w:p w:rsidR="002A1DBA" w:rsidRPr="00AB2602" w:rsidRDefault="002A1DBA"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специалистом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w:t>
      </w:r>
      <w:r w:rsidRPr="00AB2602">
        <w:rPr>
          <w:rFonts w:ascii="Arial" w:hAnsi="Arial" w:cs="Arial"/>
          <w:i/>
          <w:sz w:val="24"/>
          <w:szCs w:val="24"/>
        </w:rPr>
        <w:t xml:space="preserve"> </w:t>
      </w:r>
      <w:r w:rsidRPr="00AB2602">
        <w:rPr>
          <w:rFonts w:ascii="Arial" w:hAnsi="Arial" w:cs="Arial"/>
          <w:sz w:val="24"/>
          <w:szCs w:val="24"/>
        </w:rPr>
        <w:t>ответственным за предоставление муниципальной услуги.</w:t>
      </w:r>
    </w:p>
    <w:p w:rsidR="002A1DBA" w:rsidRPr="00AB2602" w:rsidRDefault="002A1DBA"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Регламентом Администрации муниципального образования.</w:t>
      </w:r>
    </w:p>
    <w:p w:rsidR="002A1DBA" w:rsidRPr="00AB2602" w:rsidRDefault="002A1DBA" w:rsidP="00AB2602">
      <w:pPr>
        <w:widowControl w:val="0"/>
        <w:autoSpaceDE w:val="0"/>
        <w:autoSpaceDN w:val="0"/>
        <w:adjustRightInd w:val="0"/>
        <w:spacing w:line="240" w:lineRule="auto"/>
        <w:ind w:firstLine="0"/>
        <w:outlineLvl w:val="2"/>
        <w:rPr>
          <w:rFonts w:ascii="Arial" w:hAnsi="Arial" w:cs="Arial"/>
          <w:sz w:val="24"/>
          <w:szCs w:val="24"/>
        </w:rPr>
      </w:pPr>
    </w:p>
    <w:p w:rsidR="002A1DBA" w:rsidRPr="002A41B0" w:rsidRDefault="002A1DBA" w:rsidP="00AB2602">
      <w:pPr>
        <w:spacing w:line="240" w:lineRule="auto"/>
        <w:jc w:val="center"/>
        <w:rPr>
          <w:rFonts w:ascii="Arial" w:hAnsi="Arial" w:cs="Arial"/>
          <w:b/>
          <w:sz w:val="24"/>
          <w:szCs w:val="24"/>
        </w:rPr>
      </w:pPr>
      <w:r w:rsidRPr="002A41B0">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A1DBA" w:rsidRPr="00AB2602" w:rsidRDefault="002A1DBA" w:rsidP="00AB2602">
      <w:pPr>
        <w:spacing w:line="240" w:lineRule="auto"/>
        <w:jc w:val="center"/>
        <w:rPr>
          <w:rFonts w:ascii="Arial" w:hAnsi="Arial" w:cs="Arial"/>
          <w:sz w:val="24"/>
          <w:szCs w:val="24"/>
        </w:rPr>
      </w:pPr>
    </w:p>
    <w:p w:rsidR="002A1DBA" w:rsidRPr="00AB2602" w:rsidRDefault="002A1DBA"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Контроль за полнотой и качеством предоставления муниципальной услуги осуществляется в формах:</w:t>
      </w:r>
    </w:p>
    <w:p w:rsidR="002A1DBA" w:rsidRPr="00AB2602" w:rsidRDefault="002A1DBA"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1) проведения проверок;</w:t>
      </w:r>
    </w:p>
    <w:p w:rsidR="002A1DBA" w:rsidRPr="00AB2602" w:rsidRDefault="002A1DBA"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2) рассмотрения жалоб заявителей на действия (бездействие) должностных лиц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муниципальных служащих, ответственных за предоставление муниципальной услуги.</w:t>
      </w:r>
    </w:p>
    <w:p w:rsidR="002A1DBA" w:rsidRPr="00AB2602" w:rsidRDefault="002A1DBA"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A1DBA" w:rsidRPr="00AB2602" w:rsidRDefault="002A1DBA"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Pr>
          <w:rFonts w:ascii="Arial" w:hAnsi="Arial" w:cs="Arial"/>
          <w:sz w:val="24"/>
          <w:szCs w:val="24"/>
        </w:rPr>
        <w:t xml:space="preserve">Парбигского </w:t>
      </w:r>
      <w:r w:rsidRPr="00AB2602">
        <w:rPr>
          <w:rFonts w:ascii="Arial" w:hAnsi="Arial" w:cs="Arial"/>
          <w:sz w:val="24"/>
          <w:szCs w:val="24"/>
        </w:rPr>
        <w:t>сельского поселения,</w:t>
      </w:r>
      <w:r w:rsidRPr="00AB2602">
        <w:rPr>
          <w:rFonts w:ascii="Arial" w:hAnsi="Arial" w:cs="Arial"/>
          <w:i/>
          <w:sz w:val="24"/>
          <w:szCs w:val="24"/>
        </w:rPr>
        <w:t xml:space="preserve"> </w:t>
      </w:r>
      <w:r w:rsidRPr="00AB2602">
        <w:rPr>
          <w:rFonts w:ascii="Arial" w:hAnsi="Arial" w:cs="Arial"/>
          <w:sz w:val="24"/>
          <w:szCs w:val="24"/>
        </w:rPr>
        <w:t>муниципальных служащих</w:t>
      </w:r>
      <w:r w:rsidRPr="00AB2602">
        <w:rPr>
          <w:rFonts w:ascii="Arial" w:hAnsi="Arial" w:cs="Arial"/>
          <w:i/>
          <w:sz w:val="24"/>
          <w:szCs w:val="24"/>
        </w:rPr>
        <w:t>.</w:t>
      </w:r>
    </w:p>
    <w:p w:rsidR="002A1DBA" w:rsidRPr="00AB2602" w:rsidRDefault="002A1DBA"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2A1DBA" w:rsidRPr="00AB2602" w:rsidRDefault="002A1DBA" w:rsidP="00AB2602">
      <w:pPr>
        <w:pStyle w:val="a1"/>
        <w:spacing w:line="240" w:lineRule="auto"/>
        <w:rPr>
          <w:rFonts w:ascii="Arial" w:hAnsi="Arial" w:cs="Arial"/>
          <w:sz w:val="24"/>
          <w:szCs w:val="24"/>
        </w:rPr>
      </w:pPr>
    </w:p>
    <w:p w:rsidR="002A1DBA" w:rsidRPr="002A41B0" w:rsidRDefault="002A1DBA" w:rsidP="00AB2602">
      <w:pPr>
        <w:spacing w:line="240" w:lineRule="auto"/>
        <w:jc w:val="center"/>
        <w:rPr>
          <w:rFonts w:ascii="Arial" w:hAnsi="Arial" w:cs="Arial"/>
          <w:b/>
          <w:sz w:val="24"/>
          <w:szCs w:val="24"/>
        </w:rPr>
      </w:pPr>
      <w:r w:rsidRPr="002A41B0">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A1DBA" w:rsidRPr="002A41B0" w:rsidRDefault="002A1DBA" w:rsidP="00AB2602">
      <w:pPr>
        <w:spacing w:line="240" w:lineRule="auto"/>
        <w:jc w:val="center"/>
        <w:rPr>
          <w:rFonts w:ascii="Arial" w:hAnsi="Arial" w:cs="Arial"/>
          <w:b/>
          <w:sz w:val="24"/>
          <w:szCs w:val="24"/>
        </w:rPr>
      </w:pPr>
    </w:p>
    <w:p w:rsidR="002A1DBA" w:rsidRPr="00AB2602" w:rsidRDefault="002A1DBA"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2A1DBA" w:rsidRPr="00AB2602" w:rsidRDefault="002A1DBA"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Персональная ответственность должностных лиц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2A1DBA" w:rsidRPr="00AB2602" w:rsidRDefault="002A1DBA" w:rsidP="00AB2602">
      <w:pPr>
        <w:widowControl w:val="0"/>
        <w:autoSpaceDE w:val="0"/>
        <w:autoSpaceDN w:val="0"/>
        <w:adjustRightInd w:val="0"/>
        <w:spacing w:line="240" w:lineRule="auto"/>
        <w:outlineLvl w:val="2"/>
        <w:rPr>
          <w:rFonts w:ascii="Arial" w:hAnsi="Arial" w:cs="Arial"/>
          <w:sz w:val="24"/>
          <w:szCs w:val="24"/>
        </w:rPr>
      </w:pPr>
    </w:p>
    <w:p w:rsidR="002A1DBA" w:rsidRPr="002A41B0" w:rsidRDefault="002A1DBA" w:rsidP="00AB2602">
      <w:pPr>
        <w:spacing w:line="240" w:lineRule="auto"/>
        <w:jc w:val="center"/>
        <w:rPr>
          <w:rFonts w:ascii="Arial" w:hAnsi="Arial" w:cs="Arial"/>
          <w:b/>
          <w:sz w:val="24"/>
          <w:szCs w:val="24"/>
        </w:rPr>
      </w:pPr>
      <w:r w:rsidRPr="002A41B0">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A1DBA" w:rsidRPr="00AB2602" w:rsidRDefault="002A1DBA" w:rsidP="00AB2602">
      <w:pPr>
        <w:spacing w:line="240" w:lineRule="auto"/>
        <w:jc w:val="center"/>
        <w:rPr>
          <w:rFonts w:ascii="Arial" w:hAnsi="Arial" w:cs="Arial"/>
          <w:sz w:val="24"/>
          <w:szCs w:val="24"/>
        </w:rPr>
      </w:pPr>
    </w:p>
    <w:p w:rsidR="002A1DBA" w:rsidRPr="00AB2602" w:rsidRDefault="002A1DBA" w:rsidP="00AB2602">
      <w:pPr>
        <w:pStyle w:val="ListParagraph"/>
        <w:numPr>
          <w:ilvl w:val="0"/>
          <w:numId w:val="1"/>
        </w:numPr>
        <w:autoSpaceDE w:val="0"/>
        <w:autoSpaceDN w:val="0"/>
        <w:adjustRightInd w:val="0"/>
        <w:spacing w:line="240" w:lineRule="auto"/>
        <w:ind w:left="0"/>
        <w:rPr>
          <w:rFonts w:ascii="Arial" w:hAnsi="Arial" w:cs="Arial"/>
          <w:sz w:val="24"/>
          <w:szCs w:val="24"/>
        </w:rPr>
      </w:pPr>
      <w:r w:rsidRPr="00AB2602">
        <w:rPr>
          <w:rFonts w:ascii="Arial"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r w:rsidRPr="00AB2602">
        <w:rPr>
          <w:rFonts w:ascii="Arial" w:hAnsi="Arial" w:cs="Arial"/>
          <w:i/>
          <w:sz w:val="24"/>
          <w:szCs w:val="24"/>
        </w:rPr>
        <w:t xml:space="preserve"> </w:t>
      </w:r>
      <w:r w:rsidRPr="00AB2602">
        <w:rPr>
          <w:rFonts w:ascii="Arial" w:hAnsi="Arial" w:cs="Arial"/>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2A1DBA" w:rsidRPr="00AB2602" w:rsidRDefault="002A1DBA" w:rsidP="00AB2602">
      <w:pPr>
        <w:autoSpaceDE w:val="0"/>
        <w:autoSpaceDN w:val="0"/>
        <w:adjustRightInd w:val="0"/>
        <w:spacing w:line="240" w:lineRule="auto"/>
        <w:rPr>
          <w:rFonts w:ascii="Arial" w:hAnsi="Arial" w:cs="Arial"/>
          <w:sz w:val="24"/>
          <w:szCs w:val="24"/>
        </w:rPr>
      </w:pPr>
    </w:p>
    <w:p w:rsidR="002A1DBA" w:rsidRPr="00AB2602" w:rsidRDefault="002A1DBA" w:rsidP="00AB2602">
      <w:pPr>
        <w:spacing w:line="240" w:lineRule="auto"/>
        <w:jc w:val="center"/>
        <w:rPr>
          <w:rFonts w:ascii="Arial" w:hAnsi="Arial" w:cs="Arial"/>
          <w:sz w:val="24"/>
          <w:szCs w:val="24"/>
        </w:rPr>
      </w:pPr>
      <w:r w:rsidRPr="00AB2602">
        <w:rPr>
          <w:rFonts w:ascii="Arial" w:hAnsi="Arial" w:cs="Arial"/>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2A1DBA" w:rsidRPr="00AB2602" w:rsidRDefault="002A1DBA" w:rsidP="00AB2602">
      <w:pPr>
        <w:spacing w:line="240" w:lineRule="auto"/>
        <w:jc w:val="center"/>
        <w:rPr>
          <w:rFonts w:ascii="Arial" w:hAnsi="Arial" w:cs="Arial"/>
          <w:sz w:val="24"/>
          <w:szCs w:val="24"/>
        </w:rPr>
      </w:pPr>
    </w:p>
    <w:p w:rsidR="002A1DBA" w:rsidRDefault="002A1DBA" w:rsidP="00AB2602">
      <w:pPr>
        <w:autoSpaceDE w:val="0"/>
        <w:autoSpaceDN w:val="0"/>
        <w:adjustRightInd w:val="0"/>
        <w:spacing w:line="240" w:lineRule="auto"/>
        <w:jc w:val="center"/>
        <w:rPr>
          <w:rFonts w:ascii="Arial" w:hAnsi="Arial" w:cs="Arial"/>
          <w:sz w:val="24"/>
          <w:szCs w:val="24"/>
        </w:rPr>
      </w:pPr>
    </w:p>
    <w:p w:rsidR="002A1DBA" w:rsidRDefault="002A1DBA" w:rsidP="00AB2602">
      <w:pPr>
        <w:autoSpaceDE w:val="0"/>
        <w:autoSpaceDN w:val="0"/>
        <w:adjustRightInd w:val="0"/>
        <w:spacing w:line="240" w:lineRule="auto"/>
        <w:jc w:val="center"/>
        <w:rPr>
          <w:rFonts w:ascii="Arial" w:hAnsi="Arial" w:cs="Arial"/>
          <w:sz w:val="24"/>
          <w:szCs w:val="24"/>
        </w:rPr>
      </w:pPr>
    </w:p>
    <w:p w:rsidR="002A1DBA" w:rsidRDefault="002A1DBA" w:rsidP="00AB2602">
      <w:pPr>
        <w:autoSpaceDE w:val="0"/>
        <w:autoSpaceDN w:val="0"/>
        <w:adjustRightInd w:val="0"/>
        <w:spacing w:line="240" w:lineRule="auto"/>
        <w:jc w:val="center"/>
        <w:rPr>
          <w:rFonts w:ascii="Arial" w:hAnsi="Arial" w:cs="Arial"/>
          <w:sz w:val="24"/>
          <w:szCs w:val="24"/>
        </w:rPr>
      </w:pPr>
    </w:p>
    <w:p w:rsidR="002A1DBA" w:rsidRDefault="002A1DBA" w:rsidP="00AB2602">
      <w:pPr>
        <w:autoSpaceDE w:val="0"/>
        <w:autoSpaceDN w:val="0"/>
        <w:adjustRightInd w:val="0"/>
        <w:spacing w:line="240" w:lineRule="auto"/>
        <w:jc w:val="center"/>
        <w:rPr>
          <w:rFonts w:ascii="Arial" w:hAnsi="Arial" w:cs="Arial"/>
          <w:sz w:val="24"/>
          <w:szCs w:val="24"/>
        </w:rPr>
      </w:pPr>
    </w:p>
    <w:p w:rsidR="002A1DBA" w:rsidRDefault="002A1DBA" w:rsidP="00AB2602">
      <w:pPr>
        <w:autoSpaceDE w:val="0"/>
        <w:autoSpaceDN w:val="0"/>
        <w:adjustRightInd w:val="0"/>
        <w:spacing w:line="240" w:lineRule="auto"/>
        <w:jc w:val="center"/>
        <w:rPr>
          <w:rFonts w:ascii="Arial" w:hAnsi="Arial" w:cs="Arial"/>
          <w:sz w:val="24"/>
          <w:szCs w:val="24"/>
        </w:rPr>
      </w:pPr>
    </w:p>
    <w:p w:rsidR="002A1DBA" w:rsidRDefault="002A1DBA" w:rsidP="00AB2602">
      <w:pPr>
        <w:autoSpaceDE w:val="0"/>
        <w:autoSpaceDN w:val="0"/>
        <w:adjustRightInd w:val="0"/>
        <w:spacing w:line="240" w:lineRule="auto"/>
        <w:jc w:val="center"/>
        <w:rPr>
          <w:rFonts w:ascii="Arial" w:hAnsi="Arial" w:cs="Arial"/>
          <w:sz w:val="24"/>
          <w:szCs w:val="24"/>
        </w:rPr>
      </w:pPr>
    </w:p>
    <w:p w:rsidR="002A1DBA" w:rsidRPr="002A41B0" w:rsidRDefault="002A1DBA"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 xml:space="preserve">Право заявителя подать жалобу </w:t>
      </w:r>
    </w:p>
    <w:p w:rsidR="002A1DBA" w:rsidRPr="002A41B0" w:rsidRDefault="002A1DBA"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 xml:space="preserve">на решения и (или) действия (бездействие) органа, </w:t>
      </w:r>
    </w:p>
    <w:p w:rsidR="002A1DBA" w:rsidRPr="002A41B0" w:rsidRDefault="002A1DBA"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 xml:space="preserve">предоставляющего муниципальную услугу, </w:t>
      </w:r>
    </w:p>
    <w:p w:rsidR="002A1DBA" w:rsidRPr="002A41B0" w:rsidRDefault="002A1DBA"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 xml:space="preserve">а также его должностных лиц, муниципальных служащих </w:t>
      </w:r>
    </w:p>
    <w:p w:rsidR="002A1DBA" w:rsidRPr="002A41B0" w:rsidRDefault="002A1DBA"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при предоставлении муниципальной услуги</w:t>
      </w:r>
    </w:p>
    <w:p w:rsidR="002A1DBA" w:rsidRPr="00AB2602" w:rsidRDefault="002A1DBA" w:rsidP="00AB2602">
      <w:pPr>
        <w:autoSpaceDE w:val="0"/>
        <w:autoSpaceDN w:val="0"/>
        <w:adjustRightInd w:val="0"/>
        <w:spacing w:line="240" w:lineRule="auto"/>
        <w:rPr>
          <w:rFonts w:ascii="Arial" w:hAnsi="Arial" w:cs="Arial"/>
          <w:sz w:val="24"/>
          <w:szCs w:val="24"/>
        </w:rPr>
      </w:pPr>
    </w:p>
    <w:p w:rsidR="002A1DBA" w:rsidRPr="00AB2602" w:rsidRDefault="002A1DBA"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Заявители вправе обжаловать решения, действия (бездействие)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должностных лиц, муниципальных служащих в досудебном (внесудебном) порядке.</w:t>
      </w:r>
    </w:p>
    <w:p w:rsidR="002A1DBA" w:rsidRPr="00AB2602" w:rsidRDefault="002A1DBA"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Обжалование действий (бездействия) Администрации </w:t>
      </w:r>
      <w:r>
        <w:rPr>
          <w:rFonts w:ascii="Arial" w:hAnsi="Arial" w:cs="Arial"/>
          <w:sz w:val="24"/>
          <w:szCs w:val="24"/>
        </w:rPr>
        <w:t xml:space="preserve">Парбигского </w:t>
      </w:r>
      <w:r w:rsidRPr="00AB2602">
        <w:rPr>
          <w:rFonts w:ascii="Arial" w:hAnsi="Arial" w:cs="Arial"/>
          <w:sz w:val="24"/>
          <w:szCs w:val="24"/>
        </w:rPr>
        <w:t>сельского поселения</w:t>
      </w:r>
      <w:r w:rsidRPr="00AB2602">
        <w:rPr>
          <w:rFonts w:ascii="Arial" w:hAnsi="Arial" w:cs="Arial"/>
          <w:i/>
          <w:sz w:val="24"/>
          <w:szCs w:val="24"/>
        </w:rPr>
        <w:t>,</w:t>
      </w:r>
      <w:r w:rsidRPr="00AB2602">
        <w:rPr>
          <w:rFonts w:ascii="Arial" w:hAnsi="Arial" w:cs="Arial"/>
          <w:sz w:val="24"/>
          <w:szCs w:val="24"/>
        </w:rPr>
        <w:t xml:space="preserve"> должностных лиц Администрации </w:t>
      </w:r>
      <w:r>
        <w:rPr>
          <w:rFonts w:ascii="Arial" w:hAnsi="Arial" w:cs="Arial"/>
          <w:sz w:val="24"/>
          <w:szCs w:val="24"/>
        </w:rPr>
        <w:t xml:space="preserve">Парбигского </w:t>
      </w:r>
      <w:r w:rsidRPr="00AB2602">
        <w:rPr>
          <w:rFonts w:ascii="Arial" w:hAnsi="Arial" w:cs="Arial"/>
          <w:sz w:val="24"/>
          <w:szCs w:val="24"/>
        </w:rPr>
        <w:t>сельского поселения</w:t>
      </w:r>
      <w:r w:rsidRPr="00AB2602">
        <w:rPr>
          <w:rFonts w:ascii="Arial" w:hAnsi="Arial" w:cs="Arial"/>
          <w:i/>
          <w:sz w:val="24"/>
          <w:szCs w:val="24"/>
        </w:rPr>
        <w:t>,</w:t>
      </w:r>
      <w:r w:rsidRPr="00AB2602">
        <w:rPr>
          <w:rFonts w:ascii="Arial" w:hAnsi="Arial" w:cs="Arial"/>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w:t>
      </w:r>
    </w:p>
    <w:p w:rsidR="002A1DBA" w:rsidRPr="00AB2602" w:rsidRDefault="002A1DBA" w:rsidP="00AB2602">
      <w:pPr>
        <w:widowControl w:val="0"/>
        <w:autoSpaceDE w:val="0"/>
        <w:autoSpaceDN w:val="0"/>
        <w:adjustRightInd w:val="0"/>
        <w:spacing w:line="240" w:lineRule="auto"/>
        <w:outlineLvl w:val="2"/>
        <w:rPr>
          <w:rFonts w:ascii="Arial" w:hAnsi="Arial" w:cs="Arial"/>
          <w:sz w:val="24"/>
          <w:szCs w:val="24"/>
        </w:rPr>
      </w:pPr>
    </w:p>
    <w:p w:rsidR="002A1DBA" w:rsidRPr="002A41B0" w:rsidRDefault="002A1DBA"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Предмет жалобы</w:t>
      </w:r>
    </w:p>
    <w:p w:rsidR="002A1DBA" w:rsidRPr="00AB2602" w:rsidRDefault="002A1DBA" w:rsidP="00AB2602">
      <w:pPr>
        <w:autoSpaceDE w:val="0"/>
        <w:autoSpaceDN w:val="0"/>
        <w:adjustRightInd w:val="0"/>
        <w:spacing w:line="240" w:lineRule="auto"/>
        <w:rPr>
          <w:rFonts w:ascii="Arial" w:hAnsi="Arial" w:cs="Arial"/>
          <w:sz w:val="24"/>
          <w:szCs w:val="24"/>
        </w:rPr>
      </w:pPr>
    </w:p>
    <w:p w:rsidR="002A1DBA" w:rsidRPr="00AB2602" w:rsidRDefault="002A1DBA"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Предметом досудебного (внесудебного) обжалования являются действия (бездействие)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r w:rsidRPr="00AB2602">
        <w:rPr>
          <w:rFonts w:ascii="Arial" w:hAnsi="Arial" w:cs="Arial"/>
          <w:i/>
          <w:sz w:val="24"/>
          <w:szCs w:val="24"/>
        </w:rPr>
        <w:t>,</w:t>
      </w:r>
      <w:r w:rsidRPr="00AB2602">
        <w:rPr>
          <w:rFonts w:ascii="Arial" w:hAnsi="Arial" w:cs="Arial"/>
          <w:sz w:val="24"/>
          <w:szCs w:val="24"/>
        </w:rPr>
        <w:t xml:space="preserve"> должностных лиц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r w:rsidRPr="00AB2602">
        <w:rPr>
          <w:rFonts w:ascii="Arial" w:hAnsi="Arial" w:cs="Arial"/>
          <w:i/>
          <w:sz w:val="24"/>
          <w:szCs w:val="24"/>
        </w:rPr>
        <w:t>,</w:t>
      </w:r>
      <w:r w:rsidRPr="00AB2602">
        <w:rPr>
          <w:rFonts w:ascii="Arial" w:hAnsi="Arial" w:cs="Arial"/>
          <w:sz w:val="24"/>
          <w:szCs w:val="24"/>
        </w:rPr>
        <w:t xml:space="preserve"> муниципальных служащих</w:t>
      </w:r>
      <w:r w:rsidRPr="00AB2602">
        <w:rPr>
          <w:rFonts w:ascii="Arial" w:hAnsi="Arial" w:cs="Arial"/>
          <w:i/>
          <w:sz w:val="24"/>
          <w:szCs w:val="24"/>
        </w:rPr>
        <w:t>,</w:t>
      </w:r>
      <w:r w:rsidRPr="00AB2602">
        <w:rPr>
          <w:rFonts w:ascii="Arial" w:hAnsi="Arial" w:cs="Arial"/>
          <w:sz w:val="24"/>
          <w:szCs w:val="24"/>
        </w:rPr>
        <w:t xml:space="preserve"> а также принимаемые ими решения при предоставлении муниципальной услуги, в том числе связанные с: </w:t>
      </w:r>
    </w:p>
    <w:p w:rsidR="002A1DBA" w:rsidRPr="00AB2602" w:rsidRDefault="002A1DBA"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нарушением срока регистрации запроса заявителя о предоставлении муниципальной услуги;</w:t>
      </w:r>
    </w:p>
    <w:p w:rsidR="002A1DBA" w:rsidRPr="00AB2602" w:rsidRDefault="002A1DBA"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нарушением срока предоставления муниципальной услуги;</w:t>
      </w:r>
    </w:p>
    <w:p w:rsidR="002A1DBA" w:rsidRPr="00AB2602" w:rsidRDefault="002A1DBA"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2A1DBA" w:rsidRPr="00AB2602" w:rsidRDefault="002A1DBA"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A1DBA" w:rsidRPr="00AB2602" w:rsidRDefault="002A1DBA"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2A1DBA" w:rsidRPr="00AB2602" w:rsidRDefault="002A1DBA"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2A1DBA" w:rsidRPr="00AB2602" w:rsidRDefault="002A1DBA"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A1DBA" w:rsidRPr="00AB2602" w:rsidRDefault="002A1DBA" w:rsidP="00AB2602">
      <w:pPr>
        <w:autoSpaceDE w:val="0"/>
        <w:autoSpaceDN w:val="0"/>
        <w:adjustRightInd w:val="0"/>
        <w:spacing w:line="240" w:lineRule="auto"/>
        <w:rPr>
          <w:rFonts w:ascii="Arial" w:hAnsi="Arial" w:cs="Arial"/>
          <w:sz w:val="24"/>
          <w:szCs w:val="24"/>
        </w:rPr>
      </w:pPr>
    </w:p>
    <w:p w:rsidR="002A1DBA" w:rsidRDefault="002A1DBA" w:rsidP="00AB2602">
      <w:pPr>
        <w:autoSpaceDE w:val="0"/>
        <w:autoSpaceDN w:val="0"/>
        <w:adjustRightInd w:val="0"/>
        <w:spacing w:line="240" w:lineRule="auto"/>
        <w:jc w:val="center"/>
        <w:rPr>
          <w:rFonts w:ascii="Arial" w:hAnsi="Arial" w:cs="Arial"/>
          <w:sz w:val="24"/>
          <w:szCs w:val="24"/>
        </w:rPr>
      </w:pPr>
    </w:p>
    <w:p w:rsidR="002A1DBA" w:rsidRDefault="002A1DBA" w:rsidP="00AB2602">
      <w:pPr>
        <w:autoSpaceDE w:val="0"/>
        <w:autoSpaceDN w:val="0"/>
        <w:adjustRightInd w:val="0"/>
        <w:spacing w:line="240" w:lineRule="auto"/>
        <w:jc w:val="center"/>
        <w:rPr>
          <w:rFonts w:ascii="Arial" w:hAnsi="Arial" w:cs="Arial"/>
          <w:sz w:val="24"/>
          <w:szCs w:val="24"/>
        </w:rPr>
      </w:pPr>
    </w:p>
    <w:p w:rsidR="002A1DBA" w:rsidRDefault="002A1DBA" w:rsidP="00AB2602">
      <w:pPr>
        <w:autoSpaceDE w:val="0"/>
        <w:autoSpaceDN w:val="0"/>
        <w:adjustRightInd w:val="0"/>
        <w:spacing w:line="240" w:lineRule="auto"/>
        <w:jc w:val="center"/>
        <w:rPr>
          <w:rFonts w:ascii="Arial" w:hAnsi="Arial" w:cs="Arial"/>
          <w:sz w:val="24"/>
          <w:szCs w:val="24"/>
        </w:rPr>
      </w:pPr>
    </w:p>
    <w:p w:rsidR="002A1DBA" w:rsidRDefault="002A1DBA" w:rsidP="00AB2602">
      <w:pPr>
        <w:autoSpaceDE w:val="0"/>
        <w:autoSpaceDN w:val="0"/>
        <w:adjustRightInd w:val="0"/>
        <w:spacing w:line="240" w:lineRule="auto"/>
        <w:jc w:val="center"/>
        <w:rPr>
          <w:rFonts w:ascii="Arial" w:hAnsi="Arial" w:cs="Arial"/>
          <w:sz w:val="24"/>
          <w:szCs w:val="24"/>
        </w:rPr>
      </w:pPr>
    </w:p>
    <w:p w:rsidR="002A1DBA" w:rsidRPr="002A41B0" w:rsidRDefault="002A1DBA"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2A1DBA" w:rsidRPr="00AB2602" w:rsidRDefault="002A1DBA" w:rsidP="00AB2602">
      <w:pPr>
        <w:autoSpaceDE w:val="0"/>
        <w:autoSpaceDN w:val="0"/>
        <w:adjustRightInd w:val="0"/>
        <w:spacing w:line="240" w:lineRule="auto"/>
        <w:jc w:val="center"/>
        <w:rPr>
          <w:rFonts w:ascii="Arial" w:hAnsi="Arial" w:cs="Arial"/>
          <w:sz w:val="24"/>
          <w:szCs w:val="24"/>
        </w:rPr>
      </w:pPr>
    </w:p>
    <w:p w:rsidR="002A1DBA" w:rsidRPr="00AB2602" w:rsidRDefault="002A1DBA"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Жалоба на действия (бездействие) Администрации </w:t>
      </w:r>
      <w:r>
        <w:rPr>
          <w:rFonts w:ascii="Arial" w:hAnsi="Arial" w:cs="Arial"/>
          <w:sz w:val="24"/>
          <w:szCs w:val="24"/>
        </w:rPr>
        <w:t xml:space="preserve">Парбигского </w:t>
      </w:r>
      <w:r w:rsidRPr="00AB2602">
        <w:rPr>
          <w:rFonts w:ascii="Arial" w:hAnsi="Arial" w:cs="Arial"/>
          <w:sz w:val="24"/>
          <w:szCs w:val="24"/>
        </w:rPr>
        <w:t xml:space="preserve">сельского поселения, должностных лиц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r w:rsidRPr="00AB2602">
        <w:rPr>
          <w:rFonts w:ascii="Arial" w:hAnsi="Arial" w:cs="Arial"/>
          <w:i/>
          <w:sz w:val="24"/>
          <w:szCs w:val="24"/>
        </w:rPr>
        <w:t>,</w:t>
      </w:r>
      <w:r w:rsidRPr="00AB2602">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2A1DBA" w:rsidRPr="00AB2602" w:rsidRDefault="002A1DBA"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главе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p>
    <w:p w:rsidR="002A1DBA" w:rsidRPr="00AB2602" w:rsidRDefault="002A1DBA" w:rsidP="00AB2602">
      <w:pPr>
        <w:autoSpaceDE w:val="0"/>
        <w:autoSpaceDN w:val="0"/>
        <w:adjustRightInd w:val="0"/>
        <w:spacing w:line="240" w:lineRule="auto"/>
        <w:rPr>
          <w:rFonts w:ascii="Arial" w:hAnsi="Arial" w:cs="Arial"/>
          <w:sz w:val="24"/>
          <w:szCs w:val="24"/>
        </w:rPr>
      </w:pPr>
    </w:p>
    <w:p w:rsidR="002A1DBA" w:rsidRPr="002A41B0" w:rsidRDefault="002A1DBA"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Порядок подачи и рассмотрения жалобы</w:t>
      </w:r>
    </w:p>
    <w:p w:rsidR="002A1DBA" w:rsidRPr="00AB2602" w:rsidRDefault="002A1DBA" w:rsidP="00AB2602">
      <w:pPr>
        <w:autoSpaceDE w:val="0"/>
        <w:autoSpaceDN w:val="0"/>
        <w:adjustRightInd w:val="0"/>
        <w:spacing w:line="240" w:lineRule="auto"/>
        <w:jc w:val="center"/>
        <w:rPr>
          <w:rFonts w:ascii="Arial" w:hAnsi="Arial" w:cs="Arial"/>
          <w:sz w:val="24"/>
          <w:szCs w:val="24"/>
        </w:rPr>
      </w:pPr>
    </w:p>
    <w:p w:rsidR="002A1DBA" w:rsidRPr="00AB2602" w:rsidRDefault="002A1DBA"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Жалоба должна содержать:</w:t>
      </w:r>
    </w:p>
    <w:p w:rsidR="002A1DBA" w:rsidRPr="00AB2602" w:rsidRDefault="002A1DBA" w:rsidP="00AB2602">
      <w:pPr>
        <w:autoSpaceDE w:val="0"/>
        <w:autoSpaceDN w:val="0"/>
        <w:adjustRightInd w:val="0"/>
        <w:spacing w:line="240" w:lineRule="auto"/>
        <w:rPr>
          <w:rFonts w:ascii="Arial" w:hAnsi="Arial" w:cs="Arial"/>
          <w:bCs/>
          <w:sz w:val="24"/>
          <w:szCs w:val="24"/>
        </w:rPr>
      </w:pPr>
      <w:r w:rsidRPr="00AB2602">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2A1DBA" w:rsidRPr="00AB2602" w:rsidRDefault="002A1DBA" w:rsidP="00AB2602">
      <w:pPr>
        <w:autoSpaceDE w:val="0"/>
        <w:autoSpaceDN w:val="0"/>
        <w:adjustRightInd w:val="0"/>
        <w:spacing w:line="240" w:lineRule="auto"/>
        <w:rPr>
          <w:rFonts w:ascii="Arial" w:hAnsi="Arial" w:cs="Arial"/>
          <w:bCs/>
          <w:sz w:val="24"/>
          <w:szCs w:val="24"/>
        </w:rPr>
      </w:pPr>
      <w:r w:rsidRPr="00AB2602">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1DBA" w:rsidRPr="00AB2602" w:rsidRDefault="002A1DBA" w:rsidP="00AB2602">
      <w:pPr>
        <w:autoSpaceDE w:val="0"/>
        <w:autoSpaceDN w:val="0"/>
        <w:adjustRightInd w:val="0"/>
        <w:spacing w:line="240" w:lineRule="auto"/>
        <w:rPr>
          <w:rFonts w:ascii="Arial" w:hAnsi="Arial" w:cs="Arial"/>
          <w:bCs/>
          <w:sz w:val="24"/>
          <w:szCs w:val="24"/>
        </w:rPr>
      </w:pPr>
      <w:r w:rsidRPr="00AB2602">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2A1DBA" w:rsidRPr="00AB2602" w:rsidRDefault="002A1DBA" w:rsidP="00AB2602">
      <w:pPr>
        <w:autoSpaceDE w:val="0"/>
        <w:autoSpaceDN w:val="0"/>
        <w:adjustRightInd w:val="0"/>
        <w:spacing w:line="240" w:lineRule="auto"/>
        <w:rPr>
          <w:rFonts w:ascii="Arial" w:hAnsi="Arial" w:cs="Arial"/>
          <w:bCs/>
          <w:sz w:val="24"/>
          <w:szCs w:val="24"/>
        </w:rPr>
      </w:pPr>
      <w:r w:rsidRPr="00AB2602">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2A1DBA" w:rsidRPr="00AB2602" w:rsidRDefault="002A1DBA"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A1DBA" w:rsidRPr="00AB2602" w:rsidRDefault="002A1DBA" w:rsidP="00AB2602">
      <w:pPr>
        <w:autoSpaceDE w:val="0"/>
        <w:autoSpaceDN w:val="0"/>
        <w:adjustRightInd w:val="0"/>
        <w:spacing w:line="240" w:lineRule="auto"/>
        <w:rPr>
          <w:rFonts w:ascii="Arial" w:hAnsi="Arial" w:cs="Arial"/>
          <w:bCs/>
          <w:sz w:val="24"/>
          <w:szCs w:val="24"/>
        </w:rPr>
      </w:pPr>
      <w:r w:rsidRPr="00AB2602">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2A1DBA" w:rsidRPr="00AB2602" w:rsidRDefault="002A1DBA" w:rsidP="00AB2602">
      <w:pPr>
        <w:autoSpaceDE w:val="0"/>
        <w:autoSpaceDN w:val="0"/>
        <w:adjustRightInd w:val="0"/>
        <w:spacing w:line="240" w:lineRule="auto"/>
        <w:rPr>
          <w:rFonts w:ascii="Arial" w:hAnsi="Arial" w:cs="Arial"/>
          <w:bCs/>
          <w:sz w:val="24"/>
          <w:szCs w:val="24"/>
        </w:rPr>
      </w:pPr>
      <w:r w:rsidRPr="00AB2602">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A1DBA" w:rsidRPr="00AB2602" w:rsidRDefault="002A1DBA" w:rsidP="00AB2602">
      <w:pPr>
        <w:autoSpaceDE w:val="0"/>
        <w:autoSpaceDN w:val="0"/>
        <w:adjustRightInd w:val="0"/>
        <w:spacing w:line="240" w:lineRule="auto"/>
        <w:rPr>
          <w:rFonts w:ascii="Arial" w:hAnsi="Arial" w:cs="Arial"/>
          <w:bCs/>
          <w:sz w:val="24"/>
          <w:szCs w:val="24"/>
        </w:rPr>
      </w:pPr>
      <w:r w:rsidRPr="00AB2602">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A1DBA" w:rsidRPr="00AB2602" w:rsidRDefault="002A1DBA" w:rsidP="00AB2602">
      <w:pPr>
        <w:autoSpaceDE w:val="0"/>
        <w:autoSpaceDN w:val="0"/>
        <w:adjustRightInd w:val="0"/>
        <w:spacing w:line="240" w:lineRule="auto"/>
        <w:rPr>
          <w:rFonts w:ascii="Arial" w:hAnsi="Arial" w:cs="Arial"/>
          <w:bCs/>
          <w:sz w:val="24"/>
          <w:szCs w:val="24"/>
        </w:rPr>
      </w:pPr>
      <w:r w:rsidRPr="00AB2602">
        <w:rPr>
          <w:rFonts w:ascii="Arial" w:hAnsi="Arial" w:cs="Arial"/>
          <w:bCs/>
          <w:sz w:val="24"/>
          <w:szCs w:val="24"/>
        </w:rPr>
        <w:t>иные документы, подтверждающие полномочия на осуществление действий от имени заявителя.</w:t>
      </w:r>
    </w:p>
    <w:p w:rsidR="002A1DBA" w:rsidRPr="00AB2602" w:rsidRDefault="002A1DBA"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Прием жалоб в письменной форме на бумажном носителе осуществляется Администрацией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A1DBA" w:rsidRPr="00AB2602" w:rsidRDefault="002A1DBA"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Жалоба в письменной форме на бумажном носителе может быть также направлена по почте.</w:t>
      </w:r>
    </w:p>
    <w:p w:rsidR="002A1DBA" w:rsidRPr="00AB2602" w:rsidRDefault="002A1DBA"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2A1DBA" w:rsidRPr="00AB2602" w:rsidRDefault="002A1DBA"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В электронном виде жалоба может быть подана заявителем посредством:</w:t>
      </w:r>
    </w:p>
    <w:p w:rsidR="002A1DBA" w:rsidRPr="00AB2602" w:rsidRDefault="002A1DBA" w:rsidP="00AB2602">
      <w:pPr>
        <w:autoSpaceDE w:val="0"/>
        <w:autoSpaceDN w:val="0"/>
        <w:adjustRightInd w:val="0"/>
        <w:spacing w:line="240" w:lineRule="auto"/>
        <w:rPr>
          <w:rFonts w:ascii="Arial" w:hAnsi="Arial" w:cs="Arial"/>
          <w:bCs/>
          <w:sz w:val="24"/>
          <w:szCs w:val="24"/>
        </w:rPr>
      </w:pPr>
      <w:r w:rsidRPr="00AB2602">
        <w:rPr>
          <w:rFonts w:ascii="Arial" w:hAnsi="Arial" w:cs="Arial"/>
          <w:bCs/>
          <w:sz w:val="24"/>
          <w:szCs w:val="24"/>
        </w:rPr>
        <w:t xml:space="preserve">официального сайта органа, предоставляющего муниципальную услугу </w:t>
      </w:r>
      <w:r>
        <w:rPr>
          <w:rFonts w:ascii="Arial" w:hAnsi="Arial" w:cs="Arial"/>
          <w:bCs/>
          <w:color w:val="0000FF"/>
          <w:sz w:val="24"/>
          <w:szCs w:val="24"/>
          <w:lang w:val="en-US"/>
        </w:rPr>
        <w:t>spparbig</w:t>
      </w:r>
      <w:r w:rsidRPr="00AB2602">
        <w:rPr>
          <w:rFonts w:ascii="Arial" w:hAnsi="Arial" w:cs="Arial"/>
          <w:bCs/>
          <w:color w:val="0000FF"/>
          <w:sz w:val="24"/>
          <w:szCs w:val="24"/>
        </w:rPr>
        <w:t>.</w:t>
      </w:r>
      <w:r w:rsidRPr="00AB2602">
        <w:rPr>
          <w:rFonts w:ascii="Arial" w:hAnsi="Arial" w:cs="Arial"/>
          <w:bCs/>
          <w:color w:val="0000FF"/>
          <w:sz w:val="24"/>
          <w:szCs w:val="24"/>
          <w:lang w:val="en-US"/>
        </w:rPr>
        <w:t>tomsk</w:t>
      </w:r>
      <w:r w:rsidRPr="00AB2602">
        <w:rPr>
          <w:rFonts w:ascii="Arial" w:hAnsi="Arial" w:cs="Arial"/>
          <w:bCs/>
          <w:color w:val="0000FF"/>
          <w:sz w:val="24"/>
          <w:szCs w:val="24"/>
        </w:rPr>
        <w:t>.</w:t>
      </w:r>
      <w:r w:rsidRPr="00AB2602">
        <w:rPr>
          <w:rFonts w:ascii="Arial" w:hAnsi="Arial" w:cs="Arial"/>
          <w:bCs/>
          <w:color w:val="0000FF"/>
          <w:sz w:val="24"/>
          <w:szCs w:val="24"/>
          <w:lang w:val="en-US"/>
        </w:rPr>
        <w:t>ru</w:t>
      </w:r>
      <w:r w:rsidRPr="00AB2602">
        <w:rPr>
          <w:rFonts w:ascii="Arial" w:hAnsi="Arial" w:cs="Arial"/>
          <w:bCs/>
          <w:sz w:val="24"/>
          <w:szCs w:val="24"/>
        </w:rPr>
        <w:t xml:space="preserve">  в сети Интернет;</w:t>
      </w:r>
    </w:p>
    <w:p w:rsidR="002A1DBA" w:rsidRPr="00AB2602" w:rsidRDefault="002A1DBA" w:rsidP="00AB2602">
      <w:pPr>
        <w:autoSpaceDE w:val="0"/>
        <w:autoSpaceDN w:val="0"/>
        <w:adjustRightInd w:val="0"/>
        <w:spacing w:line="240" w:lineRule="auto"/>
        <w:rPr>
          <w:rFonts w:ascii="Arial" w:hAnsi="Arial" w:cs="Arial"/>
          <w:bCs/>
          <w:sz w:val="24"/>
          <w:szCs w:val="24"/>
        </w:rPr>
      </w:pPr>
      <w:r w:rsidRPr="00AB2602">
        <w:rPr>
          <w:rFonts w:ascii="Arial" w:hAnsi="Arial" w:cs="Arial"/>
          <w:bCs/>
          <w:sz w:val="24"/>
          <w:szCs w:val="24"/>
        </w:rPr>
        <w:t>Единого портала государственных и муниципальных услуг (функций);</w:t>
      </w:r>
    </w:p>
    <w:p w:rsidR="002A1DBA" w:rsidRPr="00AB2602" w:rsidRDefault="002A1DBA" w:rsidP="00AB2602">
      <w:pPr>
        <w:autoSpaceDE w:val="0"/>
        <w:autoSpaceDN w:val="0"/>
        <w:adjustRightInd w:val="0"/>
        <w:spacing w:line="240" w:lineRule="auto"/>
        <w:rPr>
          <w:rFonts w:ascii="Arial" w:hAnsi="Arial" w:cs="Arial"/>
          <w:bCs/>
          <w:sz w:val="24"/>
          <w:szCs w:val="24"/>
        </w:rPr>
      </w:pPr>
      <w:r w:rsidRPr="00AB2602">
        <w:rPr>
          <w:rFonts w:ascii="Arial" w:hAnsi="Arial" w:cs="Arial"/>
          <w:sz w:val="24"/>
          <w:szCs w:val="24"/>
        </w:rPr>
        <w:t>Портала государственных и муниципальных услуг Томской области.</w:t>
      </w:r>
    </w:p>
    <w:p w:rsidR="002A1DBA" w:rsidRPr="00AB2602" w:rsidRDefault="002A1DBA"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При подаче жалобы в электронном виде документы, указанные в пункте 136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8" w:name="Par58"/>
      <w:bookmarkEnd w:id="8"/>
    </w:p>
    <w:p w:rsidR="002A1DBA" w:rsidRPr="00AB2602" w:rsidRDefault="002A1DBA"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Жалоба рассматривае</w:t>
      </w:r>
      <w:r>
        <w:rPr>
          <w:rFonts w:ascii="Arial" w:hAnsi="Arial" w:cs="Arial"/>
          <w:sz w:val="24"/>
          <w:szCs w:val="24"/>
        </w:rPr>
        <w:t xml:space="preserve">тся специалистом Администрации Парбигского </w:t>
      </w:r>
      <w:r w:rsidRPr="00AB2602">
        <w:rPr>
          <w:rFonts w:ascii="Arial" w:hAnsi="Arial" w:cs="Arial"/>
          <w:sz w:val="24"/>
          <w:szCs w:val="24"/>
        </w:rPr>
        <w:t xml:space="preserve"> сельского поселения, ответственным за предоставление муниципальной услуги. В случае, если обжалуются решения специалиста Администрации</w:t>
      </w:r>
      <w:r w:rsidRPr="00AB2602">
        <w:rPr>
          <w:rFonts w:ascii="Arial" w:hAnsi="Arial" w:cs="Arial"/>
          <w:i/>
          <w:sz w:val="24"/>
          <w:szCs w:val="24"/>
        </w:rPr>
        <w:t xml:space="preserve">, </w:t>
      </w:r>
      <w:r w:rsidRPr="00AB2602">
        <w:rPr>
          <w:rFonts w:ascii="Arial" w:hAnsi="Arial" w:cs="Arial"/>
          <w:sz w:val="24"/>
          <w:szCs w:val="24"/>
        </w:rPr>
        <w:t xml:space="preserve">ответственного за предоставление муниципальной услуги, жалоба подается на имя главы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p>
    <w:p w:rsidR="002A1DBA" w:rsidRPr="00AB2602" w:rsidRDefault="002A1DBA"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A1DBA" w:rsidRPr="00AB2602" w:rsidRDefault="002A1DBA"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2A1DBA" w:rsidRPr="00AB2602" w:rsidRDefault="002A1DBA"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2A1DBA" w:rsidRPr="00AB2602" w:rsidRDefault="002A1DBA"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2A1DBA" w:rsidRPr="00AB2602" w:rsidRDefault="002A1DBA" w:rsidP="00AB2602">
      <w:pPr>
        <w:autoSpaceDE w:val="0"/>
        <w:autoSpaceDN w:val="0"/>
        <w:adjustRightInd w:val="0"/>
        <w:spacing w:line="240" w:lineRule="auto"/>
        <w:rPr>
          <w:rFonts w:ascii="Arial" w:hAnsi="Arial" w:cs="Arial"/>
          <w:bCs/>
          <w:sz w:val="24"/>
          <w:szCs w:val="24"/>
        </w:rPr>
      </w:pPr>
    </w:p>
    <w:p w:rsidR="002A1DBA" w:rsidRPr="002A41B0" w:rsidRDefault="002A1DBA"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Сроки рассмотрения жалобы</w:t>
      </w:r>
    </w:p>
    <w:p w:rsidR="002A1DBA" w:rsidRPr="00AB2602" w:rsidRDefault="002A1DBA" w:rsidP="00AB2602">
      <w:pPr>
        <w:autoSpaceDE w:val="0"/>
        <w:autoSpaceDN w:val="0"/>
        <w:adjustRightInd w:val="0"/>
        <w:spacing w:line="240" w:lineRule="auto"/>
        <w:rPr>
          <w:rFonts w:ascii="Arial" w:hAnsi="Arial" w:cs="Arial"/>
          <w:sz w:val="24"/>
          <w:szCs w:val="24"/>
        </w:rPr>
      </w:pPr>
    </w:p>
    <w:p w:rsidR="002A1DBA" w:rsidRPr="00AB2602" w:rsidRDefault="002A1DBA"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Жалоба, поступившая в Администрацию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2A1DBA" w:rsidRPr="00AB2602" w:rsidRDefault="002A1DBA"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A1DBA" w:rsidRPr="00AB2602" w:rsidRDefault="002A1DBA" w:rsidP="00AB2602">
      <w:pPr>
        <w:widowControl w:val="0"/>
        <w:autoSpaceDE w:val="0"/>
        <w:autoSpaceDN w:val="0"/>
        <w:adjustRightInd w:val="0"/>
        <w:spacing w:line="240" w:lineRule="auto"/>
        <w:outlineLvl w:val="2"/>
        <w:rPr>
          <w:rFonts w:ascii="Arial" w:hAnsi="Arial" w:cs="Arial"/>
          <w:sz w:val="24"/>
          <w:szCs w:val="24"/>
        </w:rPr>
      </w:pPr>
    </w:p>
    <w:p w:rsidR="002A1DBA" w:rsidRPr="00AB2602" w:rsidRDefault="002A1DBA" w:rsidP="00AB2602">
      <w:pPr>
        <w:autoSpaceDE w:val="0"/>
        <w:autoSpaceDN w:val="0"/>
        <w:adjustRightInd w:val="0"/>
        <w:spacing w:line="240" w:lineRule="auto"/>
        <w:jc w:val="center"/>
        <w:rPr>
          <w:rFonts w:ascii="Arial" w:hAnsi="Arial" w:cs="Arial"/>
          <w:sz w:val="24"/>
          <w:szCs w:val="24"/>
        </w:rPr>
      </w:pPr>
    </w:p>
    <w:p w:rsidR="002A1DBA" w:rsidRPr="002A41B0" w:rsidRDefault="002A1DBA"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Результат рассмотрения жалобы</w:t>
      </w:r>
    </w:p>
    <w:p w:rsidR="002A1DBA" w:rsidRPr="00AB2602" w:rsidRDefault="002A1DBA" w:rsidP="00AB2602">
      <w:pPr>
        <w:autoSpaceDE w:val="0"/>
        <w:autoSpaceDN w:val="0"/>
        <w:adjustRightInd w:val="0"/>
        <w:spacing w:line="240" w:lineRule="auto"/>
        <w:jc w:val="center"/>
        <w:rPr>
          <w:rFonts w:ascii="Arial" w:hAnsi="Arial" w:cs="Arial"/>
          <w:sz w:val="24"/>
          <w:szCs w:val="24"/>
        </w:rPr>
      </w:pPr>
    </w:p>
    <w:p w:rsidR="002A1DBA" w:rsidRPr="00AB2602" w:rsidRDefault="002A1DBA"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rsidR="002A1DBA" w:rsidRPr="00AB2602" w:rsidRDefault="002A1DBA"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2A1DBA" w:rsidRPr="00AB2602" w:rsidRDefault="002A1DBA"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2) отказывает в удовлетворении жалобы.</w:t>
      </w:r>
    </w:p>
    <w:p w:rsidR="002A1DBA" w:rsidRPr="00AB2602" w:rsidRDefault="002A1DBA"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Уполномоченный на рассмотрение жалобы орган отказывает в удовлетворении жалобы в следующих случаях:</w:t>
      </w:r>
    </w:p>
    <w:p w:rsidR="002A1DBA" w:rsidRPr="00AB2602" w:rsidRDefault="002A1DBA"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2A1DBA" w:rsidRPr="00AB2602" w:rsidRDefault="002A1DBA"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2A1DBA" w:rsidRPr="00AB2602" w:rsidRDefault="002A1DBA"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2A1DBA" w:rsidRPr="00AB2602" w:rsidRDefault="002A1DBA"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2A1DBA" w:rsidRPr="00AB2602" w:rsidRDefault="002A1DBA"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2A1DBA" w:rsidRPr="00AB2602" w:rsidRDefault="002A1DBA"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A1DBA" w:rsidRPr="00AB2602" w:rsidRDefault="002A1DBA"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2A1DBA" w:rsidRPr="00AB2602" w:rsidRDefault="002A1DBA"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специалист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r w:rsidRPr="00AB2602">
        <w:rPr>
          <w:rFonts w:ascii="Arial" w:hAnsi="Arial" w:cs="Arial"/>
          <w:i/>
          <w:sz w:val="24"/>
          <w:szCs w:val="24"/>
        </w:rPr>
        <w:t xml:space="preserve">, </w:t>
      </w:r>
      <w:r w:rsidRPr="00AB2602">
        <w:rPr>
          <w:rFonts w:ascii="Arial" w:hAnsi="Arial" w:cs="Arial"/>
          <w:sz w:val="24"/>
          <w:szCs w:val="24"/>
        </w:rPr>
        <w:t xml:space="preserve">ответственный за предоставление муниципальной услуги,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r w:rsidRPr="00AB2602">
        <w:rPr>
          <w:rFonts w:ascii="Arial" w:hAnsi="Arial" w:cs="Arial"/>
          <w:i/>
          <w:sz w:val="24"/>
          <w:szCs w:val="24"/>
        </w:rPr>
        <w:t xml:space="preserve"> </w:t>
      </w:r>
      <w:r w:rsidRPr="00AB2602">
        <w:rPr>
          <w:rFonts w:ascii="Arial" w:hAnsi="Arial" w:cs="Arial"/>
          <w:sz w:val="24"/>
          <w:szCs w:val="24"/>
        </w:rPr>
        <w:t>или одному и тому же должностному лицу. О данном решении уведомляется заявитель, направивший обращение;</w:t>
      </w:r>
    </w:p>
    <w:p w:rsidR="002A1DBA" w:rsidRPr="00AB2602" w:rsidRDefault="002A1DBA" w:rsidP="00AB2602">
      <w:pPr>
        <w:autoSpaceDE w:val="0"/>
        <w:autoSpaceDN w:val="0"/>
        <w:adjustRightInd w:val="0"/>
        <w:spacing w:line="240" w:lineRule="auto"/>
        <w:rPr>
          <w:rFonts w:ascii="Arial" w:hAnsi="Arial" w:cs="Arial"/>
          <w:sz w:val="24"/>
          <w:szCs w:val="24"/>
        </w:rPr>
      </w:pPr>
      <w:r w:rsidRPr="00AB2602">
        <w:rPr>
          <w:rFonts w:ascii="Arial" w:hAnsi="Arial" w:cs="Arial"/>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A1DBA" w:rsidRPr="00AB2602" w:rsidRDefault="002A1DBA"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Не позднее дня, следующего за днем принятия решения, указанного в пункте 150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2A1DBA" w:rsidRPr="00AB2602" w:rsidRDefault="002A1DBA"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2A1DBA" w:rsidRPr="00AB2602" w:rsidRDefault="002A1DBA"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2A1DBA" w:rsidRPr="00AB2602" w:rsidRDefault="002A1DBA" w:rsidP="00AB2602">
      <w:pPr>
        <w:autoSpaceDE w:val="0"/>
        <w:autoSpaceDN w:val="0"/>
        <w:adjustRightInd w:val="0"/>
        <w:spacing w:line="240" w:lineRule="auto"/>
        <w:rPr>
          <w:rFonts w:ascii="Arial" w:hAnsi="Arial" w:cs="Arial"/>
          <w:strike/>
          <w:sz w:val="24"/>
          <w:szCs w:val="24"/>
        </w:rPr>
      </w:pPr>
    </w:p>
    <w:p w:rsidR="002A1DBA" w:rsidRPr="002A41B0" w:rsidRDefault="002A1DBA"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 xml:space="preserve">Порядок информирования заявителя о результатах </w:t>
      </w:r>
    </w:p>
    <w:p w:rsidR="002A1DBA" w:rsidRPr="002A41B0" w:rsidRDefault="002A1DBA"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рассмотрения жалобы</w:t>
      </w:r>
    </w:p>
    <w:p w:rsidR="002A1DBA" w:rsidRPr="00AB2602" w:rsidRDefault="002A1DBA" w:rsidP="00AB2602">
      <w:pPr>
        <w:autoSpaceDE w:val="0"/>
        <w:autoSpaceDN w:val="0"/>
        <w:adjustRightInd w:val="0"/>
        <w:spacing w:line="240" w:lineRule="auto"/>
        <w:rPr>
          <w:rFonts w:ascii="Arial" w:hAnsi="Arial" w:cs="Arial"/>
          <w:sz w:val="24"/>
          <w:szCs w:val="24"/>
        </w:rPr>
      </w:pPr>
    </w:p>
    <w:p w:rsidR="002A1DBA" w:rsidRPr="00AB2602" w:rsidRDefault="002A1DBA"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В ответе по результатам рассмотрения жалобы указываются:</w:t>
      </w:r>
    </w:p>
    <w:p w:rsidR="002A1DBA" w:rsidRPr="00AB2602" w:rsidRDefault="002A1DBA"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2A1DBA" w:rsidRPr="00AB2602" w:rsidRDefault="002A1DBA"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2A1DBA" w:rsidRPr="00AB2602" w:rsidRDefault="002A1DBA"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фамилия, имя, отчество (при наличии) или наименование заявителя;</w:t>
      </w:r>
    </w:p>
    <w:p w:rsidR="002A1DBA" w:rsidRPr="00AB2602" w:rsidRDefault="002A1DBA"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основания для принятия решения по жалобе;</w:t>
      </w:r>
    </w:p>
    <w:p w:rsidR="002A1DBA" w:rsidRPr="00AB2602" w:rsidRDefault="002A1DBA"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принятое по жалобе решение;</w:t>
      </w:r>
    </w:p>
    <w:p w:rsidR="002A1DBA" w:rsidRPr="00AB2602" w:rsidRDefault="002A1DBA"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A1DBA" w:rsidRPr="00AB2602" w:rsidRDefault="002A1DBA"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сведения о порядке обжалования принятого по жалобе решения.</w:t>
      </w:r>
    </w:p>
    <w:p w:rsidR="002A1DBA" w:rsidRPr="00AB2602" w:rsidRDefault="002A1DBA" w:rsidP="00AB2602">
      <w:pPr>
        <w:autoSpaceDE w:val="0"/>
        <w:autoSpaceDN w:val="0"/>
        <w:adjustRightInd w:val="0"/>
        <w:spacing w:line="240" w:lineRule="auto"/>
        <w:rPr>
          <w:rFonts w:ascii="Arial" w:hAnsi="Arial" w:cs="Arial"/>
          <w:sz w:val="24"/>
          <w:szCs w:val="24"/>
        </w:rPr>
      </w:pPr>
    </w:p>
    <w:p w:rsidR="002A1DBA" w:rsidRPr="002A41B0" w:rsidRDefault="002A1DBA"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Порядок обжалования решения по жалобе</w:t>
      </w:r>
    </w:p>
    <w:p w:rsidR="002A1DBA" w:rsidRPr="00AB2602" w:rsidRDefault="002A1DBA" w:rsidP="00AB2602">
      <w:pPr>
        <w:autoSpaceDE w:val="0"/>
        <w:autoSpaceDN w:val="0"/>
        <w:adjustRightInd w:val="0"/>
        <w:spacing w:line="240" w:lineRule="auto"/>
        <w:rPr>
          <w:rFonts w:ascii="Arial" w:hAnsi="Arial" w:cs="Arial"/>
          <w:sz w:val="24"/>
          <w:szCs w:val="24"/>
        </w:rPr>
      </w:pPr>
    </w:p>
    <w:p w:rsidR="002A1DBA" w:rsidRPr="00AB2602" w:rsidRDefault="002A1DBA"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2A1DBA" w:rsidRPr="00AB2602" w:rsidRDefault="002A1DBA" w:rsidP="00AB2602">
      <w:pPr>
        <w:autoSpaceDE w:val="0"/>
        <w:autoSpaceDN w:val="0"/>
        <w:adjustRightInd w:val="0"/>
        <w:spacing w:line="240" w:lineRule="auto"/>
        <w:rPr>
          <w:rFonts w:ascii="Arial" w:hAnsi="Arial" w:cs="Arial"/>
          <w:sz w:val="24"/>
          <w:szCs w:val="24"/>
        </w:rPr>
      </w:pPr>
    </w:p>
    <w:p w:rsidR="002A1DBA" w:rsidRPr="002A41B0" w:rsidRDefault="002A1DBA"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 xml:space="preserve">Право заявителя на получение информации и документов, </w:t>
      </w:r>
    </w:p>
    <w:p w:rsidR="002A1DBA" w:rsidRPr="00AB2602" w:rsidRDefault="002A1DBA" w:rsidP="00AB2602">
      <w:pPr>
        <w:autoSpaceDE w:val="0"/>
        <w:autoSpaceDN w:val="0"/>
        <w:adjustRightInd w:val="0"/>
        <w:spacing w:line="240" w:lineRule="auto"/>
        <w:jc w:val="center"/>
        <w:rPr>
          <w:rFonts w:ascii="Arial" w:hAnsi="Arial" w:cs="Arial"/>
          <w:sz w:val="24"/>
          <w:szCs w:val="24"/>
        </w:rPr>
      </w:pPr>
      <w:r w:rsidRPr="002A41B0">
        <w:rPr>
          <w:rFonts w:ascii="Arial" w:hAnsi="Arial" w:cs="Arial"/>
          <w:b/>
          <w:sz w:val="24"/>
          <w:szCs w:val="24"/>
        </w:rPr>
        <w:t>необходимых для обоснования и рассмотрения жалобы</w:t>
      </w:r>
    </w:p>
    <w:p w:rsidR="002A1DBA" w:rsidRPr="00AB2602" w:rsidRDefault="002A1DBA" w:rsidP="00AB2602">
      <w:pPr>
        <w:autoSpaceDE w:val="0"/>
        <w:autoSpaceDN w:val="0"/>
        <w:adjustRightInd w:val="0"/>
        <w:spacing w:line="240" w:lineRule="auto"/>
        <w:jc w:val="center"/>
        <w:rPr>
          <w:rFonts w:ascii="Arial" w:hAnsi="Arial" w:cs="Arial"/>
          <w:sz w:val="24"/>
          <w:szCs w:val="24"/>
        </w:rPr>
      </w:pPr>
    </w:p>
    <w:p w:rsidR="002A1DBA" w:rsidRPr="00AB2602" w:rsidRDefault="002A1DBA"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2A1DBA" w:rsidRPr="00AB2602" w:rsidRDefault="002A1DBA"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При подаче жалобы заявитель вправе получить следующую информацию: </w:t>
      </w:r>
    </w:p>
    <w:p w:rsidR="002A1DBA" w:rsidRPr="00AB2602" w:rsidRDefault="002A1DBA"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местонахождение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w:t>
      </w:r>
    </w:p>
    <w:p w:rsidR="002A1DBA" w:rsidRPr="00AB2602" w:rsidRDefault="002A1DBA"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2A1DBA" w:rsidRPr="00AB2602" w:rsidRDefault="002A1DBA"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2A1DBA" w:rsidRPr="00AB2602" w:rsidRDefault="002A1DBA"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При подаче жалобы заявитель вправе получить в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копии документов, подтверждающих обжалуемое действие (бездействие), решение должностного лица.</w:t>
      </w:r>
    </w:p>
    <w:p w:rsidR="002A1DBA" w:rsidRPr="00AB2602" w:rsidRDefault="002A1DBA" w:rsidP="00AB2602">
      <w:pPr>
        <w:autoSpaceDE w:val="0"/>
        <w:autoSpaceDN w:val="0"/>
        <w:adjustRightInd w:val="0"/>
        <w:spacing w:line="240" w:lineRule="auto"/>
        <w:rPr>
          <w:rFonts w:ascii="Arial" w:hAnsi="Arial" w:cs="Arial"/>
          <w:sz w:val="24"/>
          <w:szCs w:val="24"/>
        </w:rPr>
      </w:pPr>
    </w:p>
    <w:p w:rsidR="002A1DBA" w:rsidRPr="002A41B0" w:rsidRDefault="002A1DBA"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 xml:space="preserve">Способы информирования заявителей о порядке </w:t>
      </w:r>
    </w:p>
    <w:p w:rsidR="002A1DBA" w:rsidRPr="002A41B0" w:rsidRDefault="002A1DBA"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подачи и рассмотрения жалобы</w:t>
      </w:r>
    </w:p>
    <w:p w:rsidR="002A1DBA" w:rsidRPr="00AB2602" w:rsidRDefault="002A1DBA" w:rsidP="00AB2602">
      <w:pPr>
        <w:pStyle w:val="ConsPlusNormal"/>
        <w:ind w:firstLine="709"/>
        <w:rPr>
          <w:sz w:val="24"/>
          <w:szCs w:val="24"/>
        </w:rPr>
      </w:pPr>
    </w:p>
    <w:p w:rsidR="002A1DBA" w:rsidRPr="00AB2602" w:rsidRDefault="002A1DBA"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Информирование заявителей о порядке подачи и рассмотрения жалобы на решения и действия (бездействие)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r w:rsidRPr="00AB2602">
        <w:rPr>
          <w:rFonts w:ascii="Arial" w:hAnsi="Arial" w:cs="Arial"/>
          <w:i/>
          <w:sz w:val="24"/>
          <w:szCs w:val="24"/>
        </w:rPr>
        <w:t xml:space="preserve">, </w:t>
      </w:r>
      <w:r w:rsidRPr="00AB2602">
        <w:rPr>
          <w:rFonts w:ascii="Arial" w:hAnsi="Arial" w:cs="Arial"/>
          <w:sz w:val="24"/>
          <w:szCs w:val="24"/>
        </w:rPr>
        <w:t xml:space="preserve">должностных лиц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на Едином портале государственных и муниципальных услуг (функций), в МФЦ, а также в устной и (или) письменной форме.</w:t>
      </w:r>
    </w:p>
    <w:p w:rsidR="002A1DBA" w:rsidRPr="00AB2602" w:rsidRDefault="002A1DBA" w:rsidP="00AB2602">
      <w:pPr>
        <w:spacing w:line="240" w:lineRule="auto"/>
        <w:rPr>
          <w:rFonts w:ascii="Arial" w:hAnsi="Arial" w:cs="Arial"/>
          <w:sz w:val="24"/>
          <w:szCs w:val="24"/>
        </w:rPr>
      </w:pPr>
      <w:r w:rsidRPr="00AB2602">
        <w:rPr>
          <w:rFonts w:ascii="Arial" w:hAnsi="Arial" w:cs="Arial"/>
          <w:sz w:val="24"/>
          <w:szCs w:val="24"/>
        </w:rPr>
        <w:br w:type="page"/>
      </w:r>
    </w:p>
    <w:p w:rsidR="002A1DBA" w:rsidRDefault="002A1DBA" w:rsidP="00AB2602">
      <w:pPr>
        <w:widowControl w:val="0"/>
        <w:autoSpaceDE w:val="0"/>
        <w:autoSpaceDN w:val="0"/>
        <w:adjustRightInd w:val="0"/>
        <w:spacing w:line="240" w:lineRule="auto"/>
        <w:ind w:left="709" w:firstLine="0"/>
        <w:jc w:val="right"/>
        <w:outlineLvl w:val="2"/>
        <w:rPr>
          <w:rFonts w:ascii="Arial" w:hAnsi="Arial" w:cs="Arial"/>
          <w:sz w:val="24"/>
          <w:szCs w:val="24"/>
        </w:rPr>
      </w:pPr>
      <w:r w:rsidRPr="00AB2602">
        <w:rPr>
          <w:rFonts w:ascii="Arial" w:hAnsi="Arial" w:cs="Arial"/>
          <w:sz w:val="24"/>
          <w:szCs w:val="24"/>
        </w:rPr>
        <w:t>Приложение 1</w:t>
      </w:r>
    </w:p>
    <w:p w:rsidR="002A1DBA" w:rsidRDefault="002A1DBA" w:rsidP="00AB2602">
      <w:pPr>
        <w:widowControl w:val="0"/>
        <w:autoSpaceDE w:val="0"/>
        <w:autoSpaceDN w:val="0"/>
        <w:adjustRightInd w:val="0"/>
        <w:spacing w:line="240" w:lineRule="auto"/>
        <w:ind w:left="709" w:firstLine="0"/>
        <w:jc w:val="right"/>
        <w:outlineLvl w:val="2"/>
        <w:rPr>
          <w:rFonts w:ascii="Arial" w:hAnsi="Arial" w:cs="Arial"/>
          <w:sz w:val="24"/>
          <w:szCs w:val="24"/>
        </w:rPr>
      </w:pPr>
    </w:p>
    <w:p w:rsidR="002A1DBA" w:rsidRPr="00AB2602" w:rsidRDefault="002A1DBA" w:rsidP="00AB2602">
      <w:pPr>
        <w:widowControl w:val="0"/>
        <w:autoSpaceDE w:val="0"/>
        <w:autoSpaceDN w:val="0"/>
        <w:adjustRightInd w:val="0"/>
        <w:spacing w:line="240" w:lineRule="auto"/>
        <w:ind w:left="709" w:firstLine="0"/>
        <w:jc w:val="right"/>
        <w:outlineLvl w:val="2"/>
        <w:rPr>
          <w:rFonts w:ascii="Arial" w:hAnsi="Arial" w:cs="Arial"/>
          <w:sz w:val="24"/>
          <w:szCs w:val="24"/>
        </w:rPr>
      </w:pPr>
    </w:p>
    <w:p w:rsidR="002A1DBA" w:rsidRPr="00AB2602" w:rsidRDefault="002A1DBA" w:rsidP="00AB2602">
      <w:pPr>
        <w:widowControl w:val="0"/>
        <w:autoSpaceDE w:val="0"/>
        <w:autoSpaceDN w:val="0"/>
        <w:adjustRightInd w:val="0"/>
        <w:spacing w:line="240" w:lineRule="auto"/>
        <w:jc w:val="center"/>
        <w:outlineLvl w:val="2"/>
        <w:rPr>
          <w:rFonts w:ascii="Arial" w:hAnsi="Arial" w:cs="Arial"/>
          <w:b/>
          <w:sz w:val="24"/>
          <w:szCs w:val="24"/>
        </w:rPr>
      </w:pPr>
      <w:r w:rsidRPr="00AB2602">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2A1DBA" w:rsidRPr="00AB2602" w:rsidRDefault="002A1DBA" w:rsidP="00AB2602">
      <w:pPr>
        <w:widowControl w:val="0"/>
        <w:autoSpaceDE w:val="0"/>
        <w:autoSpaceDN w:val="0"/>
        <w:adjustRightInd w:val="0"/>
        <w:spacing w:line="240" w:lineRule="auto"/>
        <w:outlineLvl w:val="2"/>
        <w:rPr>
          <w:rFonts w:ascii="Arial" w:hAnsi="Arial" w:cs="Arial"/>
          <w:sz w:val="24"/>
          <w:szCs w:val="24"/>
        </w:rPr>
      </w:pPr>
    </w:p>
    <w:p w:rsidR="002A1DBA" w:rsidRPr="00AB2602" w:rsidRDefault="002A1DBA"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1. Администрация </w:t>
      </w:r>
      <w:r>
        <w:rPr>
          <w:rFonts w:ascii="Arial" w:hAnsi="Arial" w:cs="Arial"/>
          <w:sz w:val="24"/>
          <w:szCs w:val="24"/>
        </w:rPr>
        <w:t xml:space="preserve">Парбигского </w:t>
      </w:r>
      <w:r w:rsidRPr="00AB2602">
        <w:rPr>
          <w:rFonts w:ascii="Arial" w:hAnsi="Arial" w:cs="Arial"/>
          <w:sz w:val="24"/>
          <w:szCs w:val="24"/>
        </w:rPr>
        <w:t>сельского поселения</w:t>
      </w:r>
    </w:p>
    <w:p w:rsidR="002A1DBA" w:rsidRPr="00AB2602" w:rsidRDefault="002A1DBA"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Место нахождения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r w:rsidRPr="00AB2602">
        <w:rPr>
          <w:rFonts w:ascii="Arial" w:hAnsi="Arial" w:cs="Arial"/>
          <w:i/>
          <w:sz w:val="24"/>
          <w:szCs w:val="24"/>
        </w:rPr>
        <w:t xml:space="preserve">: </w:t>
      </w:r>
      <w:r>
        <w:rPr>
          <w:rFonts w:ascii="Arial" w:hAnsi="Arial" w:cs="Arial"/>
          <w:sz w:val="24"/>
          <w:szCs w:val="24"/>
        </w:rPr>
        <w:t>с.Парбиг пер.Озерный 7</w:t>
      </w:r>
      <w:r w:rsidRPr="00AB2602">
        <w:rPr>
          <w:rFonts w:ascii="Arial" w:hAnsi="Arial" w:cs="Arial"/>
          <w:sz w:val="24"/>
          <w:szCs w:val="24"/>
        </w:rPr>
        <w:t>, Бакчарского района Томской области</w:t>
      </w:r>
    </w:p>
    <w:p w:rsidR="002A1DBA" w:rsidRPr="00AB2602" w:rsidRDefault="002A1DBA"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График работы Администрации </w:t>
      </w:r>
      <w:r>
        <w:rPr>
          <w:rFonts w:ascii="Arial" w:hAnsi="Arial" w:cs="Arial"/>
          <w:sz w:val="24"/>
          <w:szCs w:val="24"/>
        </w:rPr>
        <w:t xml:space="preserve">Парбигского </w:t>
      </w:r>
      <w:r w:rsidRPr="00AB2602">
        <w:rPr>
          <w:rFonts w:ascii="Arial" w:hAnsi="Arial" w:cs="Arial"/>
          <w:sz w:val="24"/>
          <w:szCs w:val="24"/>
        </w:rPr>
        <w:t>сельского поселения</w:t>
      </w:r>
      <w:r w:rsidRPr="00AB2602">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2A1DBA" w:rsidRPr="00AB2602" w:rsidTr="00A62EB8">
        <w:trPr>
          <w:jc w:val="center"/>
        </w:trPr>
        <w:tc>
          <w:tcPr>
            <w:tcW w:w="1155" w:type="pct"/>
          </w:tcPr>
          <w:p w:rsidR="002A1DBA" w:rsidRPr="00AB2602" w:rsidRDefault="002A1DBA" w:rsidP="00AB2602">
            <w:pPr>
              <w:spacing w:line="240" w:lineRule="auto"/>
              <w:ind w:firstLine="5"/>
              <w:rPr>
                <w:rFonts w:ascii="Arial" w:hAnsi="Arial" w:cs="Arial"/>
                <w:i/>
                <w:color w:val="000000"/>
                <w:sz w:val="24"/>
                <w:szCs w:val="24"/>
                <w:lang w:val="en-US"/>
              </w:rPr>
            </w:pPr>
            <w:r w:rsidRPr="00AB2602">
              <w:rPr>
                <w:rFonts w:ascii="Arial" w:hAnsi="Arial" w:cs="Arial"/>
                <w:noProof/>
                <w:color w:val="000000"/>
                <w:sz w:val="24"/>
                <w:szCs w:val="24"/>
                <w:lang w:val="en-US"/>
              </w:rPr>
              <w:t>Понедел</w:t>
            </w:r>
            <w:r w:rsidRPr="00AB2602">
              <w:rPr>
                <w:rFonts w:ascii="Arial" w:hAnsi="Arial" w:cs="Arial"/>
                <w:i/>
                <w:noProof/>
                <w:color w:val="000000"/>
                <w:sz w:val="24"/>
                <w:szCs w:val="24"/>
                <w:lang w:val="en-US"/>
              </w:rPr>
              <w:t>ьник:</w:t>
            </w:r>
          </w:p>
        </w:tc>
        <w:tc>
          <w:tcPr>
            <w:tcW w:w="3845" w:type="pct"/>
            <w:vAlign w:val="center"/>
          </w:tcPr>
          <w:p w:rsidR="002A1DBA" w:rsidRPr="00AB2602" w:rsidRDefault="002A1DBA" w:rsidP="00AB2602">
            <w:pPr>
              <w:spacing w:line="240" w:lineRule="auto"/>
              <w:ind w:firstLine="5"/>
              <w:jc w:val="center"/>
              <w:rPr>
                <w:rFonts w:ascii="Arial" w:hAnsi="Arial" w:cs="Arial"/>
                <w:i/>
                <w:color w:val="000000"/>
                <w:sz w:val="24"/>
                <w:szCs w:val="24"/>
              </w:rPr>
            </w:pPr>
            <w:r w:rsidRPr="00AB2602">
              <w:rPr>
                <w:rFonts w:ascii="Arial" w:hAnsi="Arial" w:cs="Arial"/>
                <w:i/>
                <w:color w:val="000000"/>
                <w:sz w:val="24"/>
                <w:szCs w:val="24"/>
              </w:rPr>
              <w:t>с 9.00 до 17.15 обеденный перерыв с 13.00 до 14.00</w:t>
            </w:r>
          </w:p>
        </w:tc>
      </w:tr>
      <w:tr w:rsidR="002A1DBA" w:rsidRPr="00AB2602" w:rsidTr="00A62EB8">
        <w:trPr>
          <w:jc w:val="center"/>
        </w:trPr>
        <w:tc>
          <w:tcPr>
            <w:tcW w:w="1155" w:type="pct"/>
          </w:tcPr>
          <w:p w:rsidR="002A1DBA" w:rsidRPr="00AB2602" w:rsidRDefault="002A1DBA" w:rsidP="00AB2602">
            <w:pPr>
              <w:spacing w:line="240" w:lineRule="auto"/>
              <w:ind w:firstLine="5"/>
              <w:rPr>
                <w:rFonts w:ascii="Arial" w:hAnsi="Arial" w:cs="Arial"/>
                <w:color w:val="000000"/>
                <w:sz w:val="24"/>
                <w:szCs w:val="24"/>
              </w:rPr>
            </w:pPr>
            <w:r w:rsidRPr="00AB2602">
              <w:rPr>
                <w:rFonts w:ascii="Arial" w:hAnsi="Arial" w:cs="Arial"/>
                <w:noProof/>
                <w:color w:val="000000"/>
                <w:sz w:val="24"/>
                <w:szCs w:val="24"/>
              </w:rPr>
              <w:t>Вторник:</w:t>
            </w:r>
          </w:p>
        </w:tc>
        <w:tc>
          <w:tcPr>
            <w:tcW w:w="3845" w:type="pct"/>
            <w:vAlign w:val="center"/>
          </w:tcPr>
          <w:p w:rsidR="002A1DBA" w:rsidRPr="00AB2602" w:rsidRDefault="002A1DBA" w:rsidP="00AB2602">
            <w:pPr>
              <w:spacing w:line="240" w:lineRule="auto"/>
              <w:ind w:firstLine="5"/>
              <w:jc w:val="center"/>
              <w:rPr>
                <w:rFonts w:ascii="Arial" w:hAnsi="Arial" w:cs="Arial"/>
                <w:i/>
                <w:color w:val="000000"/>
                <w:sz w:val="24"/>
                <w:szCs w:val="24"/>
              </w:rPr>
            </w:pPr>
            <w:r w:rsidRPr="00AB2602">
              <w:rPr>
                <w:rFonts w:ascii="Arial" w:hAnsi="Arial" w:cs="Arial"/>
                <w:i/>
                <w:color w:val="000000"/>
                <w:sz w:val="24"/>
                <w:szCs w:val="24"/>
              </w:rPr>
              <w:t>с 9.00 до 17.15 обеденный перерыв с 13.00 до 14.00</w:t>
            </w:r>
          </w:p>
        </w:tc>
      </w:tr>
      <w:tr w:rsidR="002A1DBA" w:rsidRPr="00AB2602" w:rsidTr="00A62EB8">
        <w:trPr>
          <w:jc w:val="center"/>
        </w:trPr>
        <w:tc>
          <w:tcPr>
            <w:tcW w:w="1155" w:type="pct"/>
          </w:tcPr>
          <w:p w:rsidR="002A1DBA" w:rsidRPr="00AB2602" w:rsidRDefault="002A1DBA" w:rsidP="00AB2602">
            <w:pPr>
              <w:spacing w:line="240" w:lineRule="auto"/>
              <w:ind w:firstLine="5"/>
              <w:rPr>
                <w:rFonts w:ascii="Arial" w:hAnsi="Arial" w:cs="Arial"/>
                <w:noProof/>
                <w:color w:val="000000"/>
                <w:sz w:val="24"/>
                <w:szCs w:val="24"/>
              </w:rPr>
            </w:pPr>
            <w:r w:rsidRPr="00AB2602">
              <w:rPr>
                <w:rFonts w:ascii="Arial" w:hAnsi="Arial" w:cs="Arial"/>
                <w:noProof/>
                <w:color w:val="000000"/>
                <w:sz w:val="24"/>
                <w:szCs w:val="24"/>
              </w:rPr>
              <w:t>Среда:</w:t>
            </w:r>
          </w:p>
        </w:tc>
        <w:tc>
          <w:tcPr>
            <w:tcW w:w="3845" w:type="pct"/>
            <w:vAlign w:val="center"/>
          </w:tcPr>
          <w:p w:rsidR="002A1DBA" w:rsidRPr="00AB2602" w:rsidRDefault="002A1DBA" w:rsidP="00AB2602">
            <w:pPr>
              <w:spacing w:line="240" w:lineRule="auto"/>
              <w:ind w:firstLine="5"/>
              <w:jc w:val="center"/>
              <w:rPr>
                <w:rFonts w:ascii="Arial" w:hAnsi="Arial" w:cs="Arial"/>
                <w:i/>
                <w:color w:val="000000"/>
                <w:sz w:val="24"/>
                <w:szCs w:val="24"/>
              </w:rPr>
            </w:pPr>
            <w:r w:rsidRPr="00AB2602">
              <w:rPr>
                <w:rFonts w:ascii="Arial" w:hAnsi="Arial" w:cs="Arial"/>
                <w:i/>
                <w:color w:val="000000"/>
                <w:sz w:val="24"/>
                <w:szCs w:val="24"/>
              </w:rPr>
              <w:t>с 9.00 до 17.15 обеденный перерыв с 13.00 до 14.00</w:t>
            </w:r>
          </w:p>
        </w:tc>
      </w:tr>
      <w:tr w:rsidR="002A1DBA" w:rsidRPr="00AB2602" w:rsidTr="00A62EB8">
        <w:trPr>
          <w:jc w:val="center"/>
        </w:trPr>
        <w:tc>
          <w:tcPr>
            <w:tcW w:w="1155" w:type="pct"/>
          </w:tcPr>
          <w:p w:rsidR="002A1DBA" w:rsidRPr="00AB2602" w:rsidRDefault="002A1DBA" w:rsidP="00AB2602">
            <w:pPr>
              <w:spacing w:line="240" w:lineRule="auto"/>
              <w:ind w:firstLine="5"/>
              <w:rPr>
                <w:rFonts w:ascii="Arial" w:hAnsi="Arial" w:cs="Arial"/>
                <w:color w:val="000000"/>
                <w:sz w:val="24"/>
                <w:szCs w:val="24"/>
                <w:lang w:val="en-US"/>
              </w:rPr>
            </w:pPr>
            <w:r w:rsidRPr="00AB2602">
              <w:rPr>
                <w:rFonts w:ascii="Arial" w:hAnsi="Arial" w:cs="Arial"/>
                <w:noProof/>
                <w:color w:val="000000"/>
                <w:sz w:val="24"/>
                <w:szCs w:val="24"/>
              </w:rPr>
              <w:t>Четверг</w:t>
            </w:r>
            <w:r w:rsidRPr="00AB2602">
              <w:rPr>
                <w:rFonts w:ascii="Arial" w:hAnsi="Arial" w:cs="Arial"/>
                <w:noProof/>
                <w:color w:val="000000"/>
                <w:sz w:val="24"/>
                <w:szCs w:val="24"/>
                <w:lang w:val="en-US"/>
              </w:rPr>
              <w:t>:</w:t>
            </w:r>
          </w:p>
        </w:tc>
        <w:tc>
          <w:tcPr>
            <w:tcW w:w="3845" w:type="pct"/>
            <w:vAlign w:val="center"/>
          </w:tcPr>
          <w:p w:rsidR="002A1DBA" w:rsidRPr="00AB2602" w:rsidRDefault="002A1DBA" w:rsidP="00AB2602">
            <w:pPr>
              <w:spacing w:line="240" w:lineRule="auto"/>
              <w:ind w:firstLine="5"/>
              <w:jc w:val="center"/>
              <w:rPr>
                <w:rFonts w:ascii="Arial" w:hAnsi="Arial" w:cs="Arial"/>
                <w:i/>
                <w:color w:val="000000"/>
                <w:sz w:val="24"/>
                <w:szCs w:val="24"/>
              </w:rPr>
            </w:pPr>
            <w:r w:rsidRPr="00AB2602">
              <w:rPr>
                <w:rFonts w:ascii="Arial" w:hAnsi="Arial" w:cs="Arial"/>
                <w:i/>
                <w:color w:val="000000"/>
                <w:sz w:val="24"/>
                <w:szCs w:val="24"/>
              </w:rPr>
              <w:t>с 9.00 до 17.15 обеденный перерыв с 13.00 до 14.00</w:t>
            </w:r>
          </w:p>
        </w:tc>
      </w:tr>
      <w:tr w:rsidR="002A1DBA" w:rsidRPr="00AB2602" w:rsidTr="00A62EB8">
        <w:trPr>
          <w:jc w:val="center"/>
        </w:trPr>
        <w:tc>
          <w:tcPr>
            <w:tcW w:w="1155" w:type="pct"/>
          </w:tcPr>
          <w:p w:rsidR="002A1DBA" w:rsidRPr="00AB2602" w:rsidRDefault="002A1DBA" w:rsidP="00AB2602">
            <w:pPr>
              <w:spacing w:line="240" w:lineRule="auto"/>
              <w:ind w:firstLine="5"/>
              <w:rPr>
                <w:rFonts w:ascii="Arial" w:hAnsi="Arial" w:cs="Arial"/>
                <w:noProof/>
                <w:color w:val="000000"/>
                <w:sz w:val="24"/>
                <w:szCs w:val="24"/>
                <w:lang w:val="en-US"/>
              </w:rPr>
            </w:pPr>
            <w:r w:rsidRPr="00AB2602">
              <w:rPr>
                <w:rFonts w:ascii="Arial" w:hAnsi="Arial" w:cs="Arial"/>
                <w:noProof/>
                <w:color w:val="000000"/>
                <w:sz w:val="24"/>
                <w:szCs w:val="24"/>
                <w:lang w:val="en-US"/>
              </w:rPr>
              <w:t>Пятница:</w:t>
            </w:r>
          </w:p>
        </w:tc>
        <w:tc>
          <w:tcPr>
            <w:tcW w:w="3845" w:type="pct"/>
            <w:vAlign w:val="center"/>
          </w:tcPr>
          <w:p w:rsidR="002A1DBA" w:rsidRPr="00AB2602" w:rsidRDefault="002A1DBA" w:rsidP="00AB2602">
            <w:pPr>
              <w:spacing w:line="240" w:lineRule="auto"/>
              <w:ind w:firstLine="5"/>
              <w:jc w:val="center"/>
              <w:rPr>
                <w:rFonts w:ascii="Arial" w:hAnsi="Arial" w:cs="Arial"/>
                <w:i/>
                <w:color w:val="000000"/>
                <w:sz w:val="24"/>
                <w:szCs w:val="24"/>
              </w:rPr>
            </w:pPr>
            <w:r w:rsidRPr="00AB2602">
              <w:rPr>
                <w:rFonts w:ascii="Arial" w:hAnsi="Arial" w:cs="Arial"/>
                <w:i/>
                <w:color w:val="000000"/>
                <w:sz w:val="24"/>
                <w:szCs w:val="24"/>
              </w:rPr>
              <w:t>с 9.00 до 17.15 обеденный перерыв с 13.00 до 14.00</w:t>
            </w:r>
          </w:p>
        </w:tc>
      </w:tr>
      <w:tr w:rsidR="002A1DBA" w:rsidRPr="00AB2602" w:rsidTr="00A62EB8">
        <w:trPr>
          <w:jc w:val="center"/>
        </w:trPr>
        <w:tc>
          <w:tcPr>
            <w:tcW w:w="1155" w:type="pct"/>
          </w:tcPr>
          <w:p w:rsidR="002A1DBA" w:rsidRPr="00AB2602" w:rsidRDefault="002A1DBA" w:rsidP="00AB2602">
            <w:pPr>
              <w:spacing w:line="240" w:lineRule="auto"/>
              <w:ind w:firstLine="5"/>
              <w:rPr>
                <w:rFonts w:ascii="Arial" w:hAnsi="Arial" w:cs="Arial"/>
                <w:noProof/>
                <w:color w:val="000000"/>
                <w:sz w:val="24"/>
                <w:szCs w:val="24"/>
              </w:rPr>
            </w:pPr>
            <w:r w:rsidRPr="00AB2602">
              <w:rPr>
                <w:rFonts w:ascii="Arial" w:hAnsi="Arial" w:cs="Arial"/>
                <w:noProof/>
                <w:color w:val="000000"/>
                <w:sz w:val="24"/>
                <w:szCs w:val="24"/>
                <w:lang w:val="en-US"/>
              </w:rPr>
              <w:t>Суббота</w:t>
            </w:r>
            <w:r w:rsidRPr="00AB2602">
              <w:rPr>
                <w:rFonts w:ascii="Arial" w:hAnsi="Arial" w:cs="Arial"/>
                <w:noProof/>
                <w:color w:val="000000"/>
                <w:sz w:val="24"/>
                <w:szCs w:val="24"/>
              </w:rPr>
              <w:t>:</w:t>
            </w:r>
          </w:p>
        </w:tc>
        <w:tc>
          <w:tcPr>
            <w:tcW w:w="3845" w:type="pct"/>
            <w:vAlign w:val="center"/>
          </w:tcPr>
          <w:p w:rsidR="002A1DBA" w:rsidRPr="00AB2602" w:rsidRDefault="002A1DBA" w:rsidP="00AB2602">
            <w:pPr>
              <w:spacing w:line="240" w:lineRule="auto"/>
              <w:ind w:firstLine="5"/>
              <w:jc w:val="left"/>
              <w:rPr>
                <w:rFonts w:ascii="Arial" w:hAnsi="Arial" w:cs="Arial"/>
                <w:i/>
                <w:color w:val="000000"/>
                <w:sz w:val="24"/>
                <w:szCs w:val="24"/>
              </w:rPr>
            </w:pPr>
            <w:r w:rsidRPr="00AB2602">
              <w:rPr>
                <w:rFonts w:ascii="Arial" w:hAnsi="Arial" w:cs="Arial"/>
                <w:i/>
                <w:color w:val="000000"/>
                <w:sz w:val="24"/>
                <w:szCs w:val="24"/>
              </w:rPr>
              <w:t>выходной день</w:t>
            </w:r>
          </w:p>
        </w:tc>
      </w:tr>
      <w:tr w:rsidR="002A1DBA" w:rsidRPr="00AB2602" w:rsidTr="00A62EB8">
        <w:trPr>
          <w:jc w:val="center"/>
        </w:trPr>
        <w:tc>
          <w:tcPr>
            <w:tcW w:w="1155" w:type="pct"/>
          </w:tcPr>
          <w:p w:rsidR="002A1DBA" w:rsidRPr="00AB2602" w:rsidRDefault="002A1DBA" w:rsidP="00AB2602">
            <w:pPr>
              <w:spacing w:line="240" w:lineRule="auto"/>
              <w:ind w:firstLine="5"/>
              <w:rPr>
                <w:rFonts w:ascii="Arial" w:hAnsi="Arial" w:cs="Arial"/>
                <w:noProof/>
                <w:color w:val="000000"/>
                <w:sz w:val="24"/>
                <w:szCs w:val="24"/>
                <w:lang w:val="en-US"/>
              </w:rPr>
            </w:pPr>
            <w:r w:rsidRPr="00AB2602">
              <w:rPr>
                <w:rFonts w:ascii="Arial" w:hAnsi="Arial" w:cs="Arial"/>
                <w:noProof/>
                <w:color w:val="000000"/>
                <w:sz w:val="24"/>
                <w:szCs w:val="24"/>
                <w:lang w:val="en-US"/>
              </w:rPr>
              <w:t>Воскресенье:</w:t>
            </w:r>
          </w:p>
        </w:tc>
        <w:tc>
          <w:tcPr>
            <w:tcW w:w="3845" w:type="pct"/>
            <w:vAlign w:val="center"/>
          </w:tcPr>
          <w:p w:rsidR="002A1DBA" w:rsidRPr="00AB2602" w:rsidRDefault="002A1DBA" w:rsidP="00AB2602">
            <w:pPr>
              <w:spacing w:line="240" w:lineRule="auto"/>
              <w:ind w:firstLine="5"/>
              <w:jc w:val="left"/>
              <w:rPr>
                <w:rFonts w:ascii="Arial" w:hAnsi="Arial" w:cs="Arial"/>
                <w:i/>
                <w:noProof/>
                <w:color w:val="000000"/>
                <w:sz w:val="24"/>
                <w:szCs w:val="24"/>
              </w:rPr>
            </w:pPr>
            <w:r w:rsidRPr="00AB2602">
              <w:rPr>
                <w:rFonts w:ascii="Arial" w:hAnsi="Arial" w:cs="Arial"/>
                <w:i/>
                <w:noProof/>
                <w:color w:val="000000"/>
                <w:sz w:val="24"/>
                <w:szCs w:val="24"/>
                <w:lang w:val="en-US"/>
              </w:rPr>
              <w:t>выходной день</w:t>
            </w:r>
          </w:p>
        </w:tc>
      </w:tr>
    </w:tbl>
    <w:p w:rsidR="002A1DBA" w:rsidRPr="00AB2602" w:rsidRDefault="002A1DBA" w:rsidP="00AB2602">
      <w:pPr>
        <w:autoSpaceDE w:val="0"/>
        <w:autoSpaceDN w:val="0"/>
        <w:adjustRightInd w:val="0"/>
        <w:spacing w:line="240" w:lineRule="auto"/>
        <w:rPr>
          <w:rFonts w:ascii="Arial" w:hAnsi="Arial" w:cs="Arial"/>
          <w:sz w:val="24"/>
          <w:szCs w:val="24"/>
        </w:rPr>
      </w:pPr>
    </w:p>
    <w:p w:rsidR="002A1DBA" w:rsidRPr="00AB2602" w:rsidRDefault="002A1DBA" w:rsidP="00AB2602">
      <w:pPr>
        <w:autoSpaceDE w:val="0"/>
        <w:autoSpaceDN w:val="0"/>
        <w:adjustRightInd w:val="0"/>
        <w:spacing w:line="240" w:lineRule="auto"/>
        <w:rPr>
          <w:rFonts w:ascii="Arial" w:hAnsi="Arial" w:cs="Arial"/>
          <w:i/>
          <w:sz w:val="24"/>
          <w:szCs w:val="24"/>
        </w:rPr>
      </w:pPr>
      <w:r w:rsidRPr="00AB2602">
        <w:rPr>
          <w:rFonts w:ascii="Arial" w:hAnsi="Arial" w:cs="Arial"/>
          <w:sz w:val="24"/>
          <w:szCs w:val="24"/>
        </w:rPr>
        <w:t xml:space="preserve">График приема заявителей в Администрации </w:t>
      </w:r>
      <w:r>
        <w:rPr>
          <w:rFonts w:ascii="Arial" w:hAnsi="Arial" w:cs="Arial"/>
          <w:sz w:val="24"/>
          <w:szCs w:val="24"/>
        </w:rPr>
        <w:t>Парбигского</w:t>
      </w:r>
      <w:r w:rsidRPr="00AB2602">
        <w:rPr>
          <w:rFonts w:ascii="Arial" w:hAnsi="Arial" w:cs="Arial"/>
          <w:sz w:val="24"/>
          <w:szCs w:val="24"/>
        </w:rPr>
        <w:t xml:space="preserve"> сельского поселения</w:t>
      </w:r>
      <w:r w:rsidRPr="00AB2602">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2A1DBA" w:rsidRPr="00AB2602" w:rsidTr="00A62EB8">
        <w:trPr>
          <w:jc w:val="center"/>
        </w:trPr>
        <w:tc>
          <w:tcPr>
            <w:tcW w:w="1155" w:type="pct"/>
          </w:tcPr>
          <w:p w:rsidR="002A1DBA" w:rsidRPr="00AB2602" w:rsidRDefault="002A1DBA" w:rsidP="00AB2602">
            <w:pPr>
              <w:spacing w:line="240" w:lineRule="auto"/>
              <w:ind w:firstLine="5"/>
              <w:jc w:val="left"/>
              <w:rPr>
                <w:rFonts w:ascii="Arial" w:hAnsi="Arial" w:cs="Arial"/>
                <w:noProof/>
                <w:color w:val="000000"/>
                <w:sz w:val="24"/>
                <w:szCs w:val="24"/>
                <w:lang w:val="en-US"/>
              </w:rPr>
            </w:pPr>
            <w:r w:rsidRPr="00AB2602">
              <w:rPr>
                <w:rFonts w:ascii="Arial" w:hAnsi="Arial" w:cs="Arial"/>
                <w:noProof/>
                <w:color w:val="000000"/>
                <w:sz w:val="24"/>
                <w:szCs w:val="24"/>
                <w:lang w:val="en-US"/>
              </w:rPr>
              <w:t>Понедельник:</w:t>
            </w:r>
          </w:p>
        </w:tc>
        <w:tc>
          <w:tcPr>
            <w:tcW w:w="3845" w:type="pct"/>
            <w:vAlign w:val="center"/>
          </w:tcPr>
          <w:p w:rsidR="002A1DBA" w:rsidRPr="00AB2602" w:rsidRDefault="002A1DBA" w:rsidP="00AB2602">
            <w:pPr>
              <w:spacing w:line="240" w:lineRule="auto"/>
              <w:ind w:firstLine="5"/>
              <w:jc w:val="left"/>
              <w:rPr>
                <w:rFonts w:ascii="Arial" w:hAnsi="Arial" w:cs="Arial"/>
                <w:i/>
                <w:noProof/>
                <w:color w:val="000000"/>
                <w:sz w:val="24"/>
                <w:szCs w:val="24"/>
              </w:rPr>
            </w:pPr>
            <w:r w:rsidRPr="00AB2602">
              <w:rPr>
                <w:rFonts w:ascii="Arial" w:hAnsi="Arial" w:cs="Arial"/>
                <w:i/>
                <w:color w:val="000000"/>
                <w:sz w:val="24"/>
                <w:szCs w:val="24"/>
              </w:rPr>
              <w:t>с 9.00 до 17.15 обеденный перерыв с 13.00 до 14.00</w:t>
            </w:r>
          </w:p>
        </w:tc>
      </w:tr>
      <w:tr w:rsidR="002A1DBA" w:rsidRPr="00AB2602" w:rsidTr="00A62EB8">
        <w:trPr>
          <w:jc w:val="center"/>
        </w:trPr>
        <w:tc>
          <w:tcPr>
            <w:tcW w:w="1155" w:type="pct"/>
          </w:tcPr>
          <w:p w:rsidR="002A1DBA" w:rsidRPr="00AB2602" w:rsidRDefault="002A1DBA" w:rsidP="00AB2602">
            <w:pPr>
              <w:spacing w:line="240" w:lineRule="auto"/>
              <w:ind w:firstLine="5"/>
              <w:jc w:val="left"/>
              <w:rPr>
                <w:rFonts w:ascii="Arial" w:hAnsi="Arial" w:cs="Arial"/>
                <w:noProof/>
                <w:color w:val="000000"/>
                <w:sz w:val="24"/>
                <w:szCs w:val="24"/>
                <w:lang w:val="en-US"/>
              </w:rPr>
            </w:pPr>
            <w:r w:rsidRPr="00AB2602">
              <w:rPr>
                <w:rFonts w:ascii="Arial" w:hAnsi="Arial" w:cs="Arial"/>
                <w:noProof/>
                <w:color w:val="000000"/>
                <w:sz w:val="24"/>
                <w:szCs w:val="24"/>
                <w:lang w:val="en-US"/>
              </w:rPr>
              <w:t>Вторник:</w:t>
            </w:r>
          </w:p>
        </w:tc>
        <w:tc>
          <w:tcPr>
            <w:tcW w:w="3845" w:type="pct"/>
            <w:vAlign w:val="center"/>
          </w:tcPr>
          <w:p w:rsidR="002A1DBA" w:rsidRPr="00AB2602" w:rsidRDefault="002A1DBA" w:rsidP="00AB2602">
            <w:pPr>
              <w:spacing w:line="240" w:lineRule="auto"/>
              <w:ind w:firstLine="5"/>
              <w:jc w:val="left"/>
              <w:rPr>
                <w:rFonts w:ascii="Arial" w:hAnsi="Arial" w:cs="Arial"/>
                <w:i/>
                <w:noProof/>
                <w:color w:val="000000"/>
                <w:sz w:val="24"/>
                <w:szCs w:val="24"/>
              </w:rPr>
            </w:pPr>
            <w:r w:rsidRPr="00AB2602">
              <w:rPr>
                <w:rFonts w:ascii="Arial" w:hAnsi="Arial" w:cs="Arial"/>
                <w:i/>
                <w:color w:val="000000"/>
                <w:sz w:val="24"/>
                <w:szCs w:val="24"/>
              </w:rPr>
              <w:t>с 9.00 до 17.15 обеденный перерыв с 13.00 до 14.00</w:t>
            </w:r>
          </w:p>
        </w:tc>
      </w:tr>
      <w:tr w:rsidR="002A1DBA" w:rsidRPr="00AB2602" w:rsidTr="00A62EB8">
        <w:trPr>
          <w:jc w:val="center"/>
        </w:trPr>
        <w:tc>
          <w:tcPr>
            <w:tcW w:w="1155" w:type="pct"/>
          </w:tcPr>
          <w:p w:rsidR="002A1DBA" w:rsidRPr="00AB2602" w:rsidRDefault="002A1DBA" w:rsidP="00AB2602">
            <w:pPr>
              <w:spacing w:line="240" w:lineRule="auto"/>
              <w:ind w:firstLine="5"/>
              <w:jc w:val="left"/>
              <w:rPr>
                <w:rFonts w:ascii="Arial" w:hAnsi="Arial" w:cs="Arial"/>
                <w:noProof/>
                <w:color w:val="000000"/>
                <w:sz w:val="24"/>
                <w:szCs w:val="24"/>
              </w:rPr>
            </w:pPr>
            <w:r w:rsidRPr="00AB2602">
              <w:rPr>
                <w:rFonts w:ascii="Arial" w:hAnsi="Arial" w:cs="Arial"/>
                <w:noProof/>
                <w:color w:val="000000"/>
                <w:sz w:val="24"/>
                <w:szCs w:val="24"/>
                <w:lang w:val="en-US"/>
              </w:rPr>
              <w:t>Среда</w:t>
            </w:r>
            <w:r w:rsidRPr="00AB2602">
              <w:rPr>
                <w:rFonts w:ascii="Arial" w:hAnsi="Arial" w:cs="Arial"/>
                <w:noProof/>
                <w:color w:val="000000"/>
                <w:sz w:val="24"/>
                <w:szCs w:val="24"/>
              </w:rPr>
              <w:t>:</w:t>
            </w:r>
          </w:p>
        </w:tc>
        <w:tc>
          <w:tcPr>
            <w:tcW w:w="3845" w:type="pct"/>
            <w:vAlign w:val="center"/>
          </w:tcPr>
          <w:p w:rsidR="002A1DBA" w:rsidRPr="00AB2602" w:rsidRDefault="002A1DBA" w:rsidP="00AB2602">
            <w:pPr>
              <w:spacing w:line="240" w:lineRule="auto"/>
              <w:ind w:firstLine="5"/>
              <w:jc w:val="left"/>
              <w:rPr>
                <w:rFonts w:ascii="Arial" w:hAnsi="Arial" w:cs="Arial"/>
                <w:i/>
                <w:noProof/>
                <w:color w:val="000000"/>
                <w:sz w:val="24"/>
                <w:szCs w:val="24"/>
              </w:rPr>
            </w:pPr>
            <w:r w:rsidRPr="00AB2602">
              <w:rPr>
                <w:rFonts w:ascii="Arial" w:hAnsi="Arial" w:cs="Arial"/>
                <w:i/>
                <w:color w:val="000000"/>
                <w:sz w:val="24"/>
                <w:szCs w:val="24"/>
              </w:rPr>
              <w:t>с 9.00 до 17.15 обеденный перерыв с 13.00 до 14.00</w:t>
            </w:r>
          </w:p>
        </w:tc>
      </w:tr>
      <w:tr w:rsidR="002A1DBA" w:rsidRPr="00AB2602" w:rsidTr="00A62EB8">
        <w:trPr>
          <w:jc w:val="center"/>
        </w:trPr>
        <w:tc>
          <w:tcPr>
            <w:tcW w:w="1155" w:type="pct"/>
          </w:tcPr>
          <w:p w:rsidR="002A1DBA" w:rsidRPr="00AB2602" w:rsidRDefault="002A1DBA" w:rsidP="00AB2602">
            <w:pPr>
              <w:spacing w:line="240" w:lineRule="auto"/>
              <w:ind w:firstLine="5"/>
              <w:jc w:val="left"/>
              <w:rPr>
                <w:rFonts w:ascii="Arial" w:hAnsi="Arial" w:cs="Arial"/>
                <w:noProof/>
                <w:color w:val="000000"/>
                <w:sz w:val="24"/>
                <w:szCs w:val="24"/>
                <w:lang w:val="en-US"/>
              </w:rPr>
            </w:pPr>
            <w:r w:rsidRPr="00AB2602">
              <w:rPr>
                <w:rFonts w:ascii="Arial" w:hAnsi="Arial" w:cs="Arial"/>
                <w:noProof/>
                <w:color w:val="000000"/>
                <w:sz w:val="24"/>
                <w:szCs w:val="24"/>
                <w:lang w:val="en-US"/>
              </w:rPr>
              <w:t>Четверг:</w:t>
            </w:r>
          </w:p>
        </w:tc>
        <w:tc>
          <w:tcPr>
            <w:tcW w:w="3845" w:type="pct"/>
            <w:vAlign w:val="center"/>
          </w:tcPr>
          <w:p w:rsidR="002A1DBA" w:rsidRPr="00AB2602" w:rsidRDefault="002A1DBA" w:rsidP="00AB2602">
            <w:pPr>
              <w:spacing w:line="240" w:lineRule="auto"/>
              <w:ind w:firstLine="5"/>
              <w:jc w:val="left"/>
              <w:rPr>
                <w:rFonts w:ascii="Arial" w:hAnsi="Arial" w:cs="Arial"/>
                <w:i/>
                <w:noProof/>
                <w:color w:val="000000"/>
                <w:sz w:val="24"/>
                <w:szCs w:val="24"/>
              </w:rPr>
            </w:pPr>
            <w:r w:rsidRPr="00AB2602">
              <w:rPr>
                <w:rFonts w:ascii="Arial" w:hAnsi="Arial" w:cs="Arial"/>
                <w:i/>
                <w:color w:val="000000"/>
                <w:sz w:val="24"/>
                <w:szCs w:val="24"/>
              </w:rPr>
              <w:t>с 9.00 до 17.15 обеденный перерыв с 13.00 до 14.00</w:t>
            </w:r>
          </w:p>
        </w:tc>
      </w:tr>
      <w:tr w:rsidR="002A1DBA" w:rsidRPr="00AB2602" w:rsidTr="00A62EB8">
        <w:trPr>
          <w:jc w:val="center"/>
        </w:trPr>
        <w:tc>
          <w:tcPr>
            <w:tcW w:w="1155" w:type="pct"/>
          </w:tcPr>
          <w:p w:rsidR="002A1DBA" w:rsidRPr="00AB2602" w:rsidRDefault="002A1DBA" w:rsidP="00AB2602">
            <w:pPr>
              <w:spacing w:line="240" w:lineRule="auto"/>
              <w:ind w:firstLine="5"/>
              <w:jc w:val="left"/>
              <w:rPr>
                <w:rFonts w:ascii="Arial" w:hAnsi="Arial" w:cs="Arial"/>
                <w:noProof/>
                <w:color w:val="000000"/>
                <w:sz w:val="24"/>
                <w:szCs w:val="24"/>
                <w:lang w:val="en-US"/>
              </w:rPr>
            </w:pPr>
            <w:r w:rsidRPr="00AB2602">
              <w:rPr>
                <w:rFonts w:ascii="Arial" w:hAnsi="Arial" w:cs="Arial"/>
                <w:noProof/>
                <w:color w:val="000000"/>
                <w:sz w:val="24"/>
                <w:szCs w:val="24"/>
                <w:lang w:val="en-US"/>
              </w:rPr>
              <w:t>Пятница:</w:t>
            </w:r>
          </w:p>
        </w:tc>
        <w:tc>
          <w:tcPr>
            <w:tcW w:w="3845" w:type="pct"/>
            <w:vAlign w:val="center"/>
          </w:tcPr>
          <w:p w:rsidR="002A1DBA" w:rsidRPr="00AB2602" w:rsidRDefault="002A1DBA" w:rsidP="00AB2602">
            <w:pPr>
              <w:spacing w:line="240" w:lineRule="auto"/>
              <w:ind w:firstLine="5"/>
              <w:jc w:val="left"/>
              <w:rPr>
                <w:rFonts w:ascii="Arial" w:hAnsi="Arial" w:cs="Arial"/>
                <w:i/>
                <w:noProof/>
                <w:color w:val="000000"/>
                <w:sz w:val="24"/>
                <w:szCs w:val="24"/>
              </w:rPr>
            </w:pPr>
            <w:r w:rsidRPr="00AB2602">
              <w:rPr>
                <w:rFonts w:ascii="Arial" w:hAnsi="Arial" w:cs="Arial"/>
                <w:i/>
                <w:color w:val="000000"/>
                <w:sz w:val="24"/>
                <w:szCs w:val="24"/>
              </w:rPr>
              <w:t>с 9.00 до 17.15 обеденный перерыв с 13.00 до 14.00</w:t>
            </w:r>
          </w:p>
        </w:tc>
      </w:tr>
      <w:tr w:rsidR="002A1DBA" w:rsidRPr="00AB2602" w:rsidTr="00A62EB8">
        <w:trPr>
          <w:jc w:val="center"/>
        </w:trPr>
        <w:tc>
          <w:tcPr>
            <w:tcW w:w="1155" w:type="pct"/>
          </w:tcPr>
          <w:p w:rsidR="002A1DBA" w:rsidRPr="00AB2602" w:rsidRDefault="002A1DBA" w:rsidP="00AB2602">
            <w:pPr>
              <w:spacing w:line="240" w:lineRule="auto"/>
              <w:ind w:firstLine="5"/>
              <w:jc w:val="left"/>
              <w:rPr>
                <w:rFonts w:ascii="Arial" w:hAnsi="Arial" w:cs="Arial"/>
                <w:noProof/>
                <w:color w:val="000000"/>
                <w:sz w:val="24"/>
                <w:szCs w:val="24"/>
              </w:rPr>
            </w:pPr>
            <w:r w:rsidRPr="00AB2602">
              <w:rPr>
                <w:rFonts w:ascii="Arial" w:hAnsi="Arial" w:cs="Arial"/>
                <w:noProof/>
                <w:color w:val="000000"/>
                <w:sz w:val="24"/>
                <w:szCs w:val="24"/>
                <w:lang w:val="en-US"/>
              </w:rPr>
              <w:t>Суббота</w:t>
            </w:r>
            <w:r w:rsidRPr="00AB2602">
              <w:rPr>
                <w:rFonts w:ascii="Arial" w:hAnsi="Arial" w:cs="Arial"/>
                <w:noProof/>
                <w:color w:val="000000"/>
                <w:sz w:val="24"/>
                <w:szCs w:val="24"/>
              </w:rPr>
              <w:t>:</w:t>
            </w:r>
          </w:p>
        </w:tc>
        <w:tc>
          <w:tcPr>
            <w:tcW w:w="3845" w:type="pct"/>
            <w:vAlign w:val="center"/>
          </w:tcPr>
          <w:p w:rsidR="002A1DBA" w:rsidRPr="00AB2602" w:rsidRDefault="002A1DBA" w:rsidP="00AB2602">
            <w:pPr>
              <w:spacing w:line="240" w:lineRule="auto"/>
              <w:ind w:firstLine="5"/>
              <w:jc w:val="left"/>
              <w:rPr>
                <w:rFonts w:ascii="Arial" w:hAnsi="Arial" w:cs="Arial"/>
                <w:i/>
                <w:noProof/>
                <w:color w:val="000000"/>
                <w:sz w:val="24"/>
                <w:szCs w:val="24"/>
                <w:lang w:val="en-US"/>
              </w:rPr>
            </w:pPr>
            <w:r w:rsidRPr="00AB2602">
              <w:rPr>
                <w:rFonts w:ascii="Arial" w:hAnsi="Arial" w:cs="Arial"/>
                <w:i/>
                <w:color w:val="000000"/>
                <w:sz w:val="24"/>
                <w:szCs w:val="24"/>
              </w:rPr>
              <w:t>выходной день</w:t>
            </w:r>
          </w:p>
        </w:tc>
      </w:tr>
      <w:tr w:rsidR="002A1DBA" w:rsidRPr="00AB2602" w:rsidTr="00A62EB8">
        <w:trPr>
          <w:jc w:val="center"/>
        </w:trPr>
        <w:tc>
          <w:tcPr>
            <w:tcW w:w="1155" w:type="pct"/>
          </w:tcPr>
          <w:p w:rsidR="002A1DBA" w:rsidRPr="00AB2602" w:rsidRDefault="002A1DBA" w:rsidP="00AB2602">
            <w:pPr>
              <w:spacing w:line="240" w:lineRule="auto"/>
              <w:ind w:firstLine="5"/>
              <w:jc w:val="left"/>
              <w:rPr>
                <w:rFonts w:ascii="Arial" w:hAnsi="Arial" w:cs="Arial"/>
                <w:noProof/>
                <w:color w:val="000000"/>
                <w:sz w:val="24"/>
                <w:szCs w:val="24"/>
                <w:lang w:val="en-US"/>
              </w:rPr>
            </w:pPr>
            <w:r w:rsidRPr="00AB2602">
              <w:rPr>
                <w:rFonts w:ascii="Arial" w:hAnsi="Arial" w:cs="Arial"/>
                <w:noProof/>
                <w:color w:val="000000"/>
                <w:sz w:val="24"/>
                <w:szCs w:val="24"/>
                <w:lang w:val="en-US"/>
              </w:rPr>
              <w:t>Воскресенье:</w:t>
            </w:r>
          </w:p>
        </w:tc>
        <w:tc>
          <w:tcPr>
            <w:tcW w:w="3845" w:type="pct"/>
            <w:vAlign w:val="center"/>
          </w:tcPr>
          <w:p w:rsidR="002A1DBA" w:rsidRPr="00AB2602" w:rsidRDefault="002A1DBA" w:rsidP="00AB2602">
            <w:pPr>
              <w:spacing w:line="240" w:lineRule="auto"/>
              <w:ind w:firstLine="5"/>
              <w:jc w:val="left"/>
              <w:rPr>
                <w:rFonts w:ascii="Arial" w:hAnsi="Arial" w:cs="Arial"/>
                <w:i/>
                <w:noProof/>
                <w:color w:val="000000"/>
                <w:sz w:val="24"/>
                <w:szCs w:val="24"/>
              </w:rPr>
            </w:pPr>
            <w:r w:rsidRPr="00AB2602">
              <w:rPr>
                <w:rFonts w:ascii="Arial" w:hAnsi="Arial" w:cs="Arial"/>
                <w:i/>
                <w:color w:val="000000"/>
                <w:sz w:val="24"/>
                <w:szCs w:val="24"/>
              </w:rPr>
              <w:t>выходной день</w:t>
            </w:r>
          </w:p>
        </w:tc>
      </w:tr>
    </w:tbl>
    <w:p w:rsidR="002A1DBA" w:rsidRPr="00AB2602" w:rsidRDefault="002A1DBA" w:rsidP="00AB2602">
      <w:pPr>
        <w:autoSpaceDE w:val="0"/>
        <w:autoSpaceDN w:val="0"/>
        <w:adjustRightInd w:val="0"/>
        <w:spacing w:line="240" w:lineRule="auto"/>
        <w:rPr>
          <w:rFonts w:ascii="Arial" w:hAnsi="Arial" w:cs="Arial"/>
          <w:sz w:val="24"/>
          <w:szCs w:val="24"/>
        </w:rPr>
      </w:pPr>
    </w:p>
    <w:p w:rsidR="002A1DBA" w:rsidRPr="00AB2602" w:rsidRDefault="002A1DBA"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Почтовый адрес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r w:rsidRPr="00AB2602">
        <w:rPr>
          <w:rFonts w:ascii="Arial" w:hAnsi="Arial" w:cs="Arial"/>
          <w:i/>
          <w:sz w:val="24"/>
          <w:szCs w:val="24"/>
        </w:rPr>
        <w:t xml:space="preserve">: </w:t>
      </w:r>
      <w:r>
        <w:rPr>
          <w:rFonts w:ascii="Arial" w:hAnsi="Arial" w:cs="Arial"/>
          <w:sz w:val="24"/>
          <w:szCs w:val="24"/>
        </w:rPr>
        <w:t>636220</w:t>
      </w:r>
      <w:r w:rsidRPr="00AB2602">
        <w:rPr>
          <w:rFonts w:ascii="Arial" w:hAnsi="Arial" w:cs="Arial"/>
          <w:sz w:val="24"/>
          <w:szCs w:val="24"/>
        </w:rPr>
        <w:t>, Томс</w:t>
      </w:r>
      <w:r>
        <w:rPr>
          <w:rFonts w:ascii="Arial" w:hAnsi="Arial" w:cs="Arial"/>
          <w:sz w:val="24"/>
          <w:szCs w:val="24"/>
        </w:rPr>
        <w:t xml:space="preserve">кая область, Бакчарский район, с.Парбиг пер.Озерный 7 </w:t>
      </w:r>
      <w:r w:rsidRPr="00AB2602">
        <w:rPr>
          <w:rFonts w:ascii="Arial" w:hAnsi="Arial" w:cs="Arial"/>
          <w:sz w:val="24"/>
          <w:szCs w:val="24"/>
        </w:rPr>
        <w:t xml:space="preserve">Контактный телефон: 8 (38 249) </w:t>
      </w:r>
      <w:r>
        <w:rPr>
          <w:rFonts w:ascii="Arial" w:hAnsi="Arial" w:cs="Arial"/>
          <w:sz w:val="24"/>
          <w:szCs w:val="24"/>
        </w:rPr>
        <w:t>44-384</w:t>
      </w:r>
    </w:p>
    <w:p w:rsidR="002A1DBA" w:rsidRPr="00AB2602" w:rsidRDefault="002A1DBA"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Официальный сайт Администрации </w:t>
      </w:r>
      <w:r>
        <w:rPr>
          <w:rFonts w:ascii="Arial" w:hAnsi="Arial" w:cs="Arial"/>
          <w:sz w:val="24"/>
          <w:szCs w:val="24"/>
        </w:rPr>
        <w:t>Парбигского</w:t>
      </w:r>
      <w:r w:rsidRPr="00AB2602">
        <w:rPr>
          <w:rFonts w:ascii="Arial" w:hAnsi="Arial" w:cs="Arial"/>
          <w:sz w:val="24"/>
          <w:szCs w:val="24"/>
        </w:rPr>
        <w:t xml:space="preserve"> сельского поселения в сети Интернет</w:t>
      </w:r>
      <w:r w:rsidRPr="00AB2602">
        <w:rPr>
          <w:rFonts w:ascii="Arial" w:hAnsi="Arial" w:cs="Arial"/>
          <w:i/>
          <w:sz w:val="24"/>
          <w:szCs w:val="24"/>
        </w:rPr>
        <w:t xml:space="preserve">: </w:t>
      </w:r>
      <w:r>
        <w:rPr>
          <w:rFonts w:ascii="Arial" w:hAnsi="Arial" w:cs="Arial"/>
          <w:i/>
          <w:color w:val="0000FF"/>
          <w:sz w:val="24"/>
          <w:szCs w:val="24"/>
          <w:lang w:val="en-US"/>
        </w:rPr>
        <w:t>spparbig</w:t>
      </w:r>
      <w:r w:rsidRPr="00AB2602">
        <w:rPr>
          <w:rFonts w:ascii="Arial" w:hAnsi="Arial" w:cs="Arial"/>
          <w:i/>
          <w:color w:val="0000FF"/>
          <w:sz w:val="24"/>
          <w:szCs w:val="24"/>
        </w:rPr>
        <w:t>.</w:t>
      </w:r>
      <w:r w:rsidRPr="00AB2602">
        <w:rPr>
          <w:rFonts w:ascii="Arial" w:hAnsi="Arial" w:cs="Arial"/>
          <w:i/>
          <w:color w:val="0000FF"/>
          <w:sz w:val="24"/>
          <w:szCs w:val="24"/>
          <w:lang w:val="en-US"/>
        </w:rPr>
        <w:t>tomsk</w:t>
      </w:r>
      <w:r w:rsidRPr="00AB2602">
        <w:rPr>
          <w:rFonts w:ascii="Arial" w:hAnsi="Arial" w:cs="Arial"/>
          <w:i/>
          <w:color w:val="0000FF"/>
          <w:sz w:val="24"/>
          <w:szCs w:val="24"/>
        </w:rPr>
        <w:t>.</w:t>
      </w:r>
      <w:r w:rsidRPr="00AB2602">
        <w:rPr>
          <w:rFonts w:ascii="Arial" w:hAnsi="Arial" w:cs="Arial"/>
          <w:i/>
          <w:color w:val="0000FF"/>
          <w:sz w:val="24"/>
          <w:szCs w:val="24"/>
          <w:lang w:val="en-US"/>
        </w:rPr>
        <w:t>ru</w:t>
      </w:r>
      <w:r w:rsidRPr="00AB2602">
        <w:rPr>
          <w:rFonts w:ascii="Arial" w:hAnsi="Arial" w:cs="Arial"/>
          <w:i/>
          <w:sz w:val="24"/>
          <w:szCs w:val="24"/>
        </w:rPr>
        <w:t xml:space="preserve"> </w:t>
      </w:r>
    </w:p>
    <w:p w:rsidR="002A1DBA" w:rsidRPr="00AB2602" w:rsidRDefault="002A1DBA" w:rsidP="00AB2602">
      <w:pPr>
        <w:widowControl w:val="0"/>
        <w:autoSpaceDE w:val="0"/>
        <w:autoSpaceDN w:val="0"/>
        <w:adjustRightInd w:val="0"/>
        <w:spacing w:line="240" w:lineRule="auto"/>
        <w:outlineLvl w:val="2"/>
        <w:rPr>
          <w:rFonts w:ascii="Arial" w:hAnsi="Arial" w:cs="Arial"/>
          <w:sz w:val="24"/>
          <w:szCs w:val="24"/>
        </w:rPr>
      </w:pPr>
    </w:p>
    <w:p w:rsidR="002A1DBA" w:rsidRPr="00AB2602" w:rsidRDefault="002A1DBA" w:rsidP="00AB2602">
      <w:pPr>
        <w:widowControl w:val="0"/>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Адрес электронной почты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r w:rsidRPr="00AB2602">
        <w:rPr>
          <w:rFonts w:ascii="Arial" w:hAnsi="Arial" w:cs="Arial"/>
          <w:i/>
          <w:sz w:val="24"/>
          <w:szCs w:val="24"/>
        </w:rPr>
        <w:t xml:space="preserve"> </w:t>
      </w:r>
      <w:r w:rsidRPr="00AB2602">
        <w:rPr>
          <w:rFonts w:ascii="Arial" w:hAnsi="Arial" w:cs="Arial"/>
          <w:sz w:val="24"/>
          <w:szCs w:val="24"/>
        </w:rPr>
        <w:t xml:space="preserve">в сети Интернет: </w:t>
      </w:r>
      <w:r>
        <w:rPr>
          <w:rFonts w:ascii="Arial" w:hAnsi="Arial" w:cs="Arial"/>
          <w:color w:val="0000FF"/>
          <w:sz w:val="24"/>
          <w:szCs w:val="24"/>
          <w:lang w:val="en-US"/>
        </w:rPr>
        <w:t>parbig</w:t>
      </w:r>
      <w:r w:rsidRPr="00AB2602">
        <w:rPr>
          <w:rFonts w:ascii="Arial" w:hAnsi="Arial" w:cs="Arial"/>
          <w:color w:val="0000FF"/>
          <w:sz w:val="24"/>
          <w:szCs w:val="24"/>
          <w:lang w:val="en-US"/>
        </w:rPr>
        <w:t>sp</w:t>
      </w:r>
      <w:r w:rsidRPr="00AB2602">
        <w:rPr>
          <w:rFonts w:ascii="Arial" w:hAnsi="Arial" w:cs="Arial"/>
          <w:color w:val="0000FF"/>
          <w:sz w:val="24"/>
          <w:szCs w:val="24"/>
        </w:rPr>
        <w:t>@</w:t>
      </w:r>
      <w:r w:rsidRPr="00AB2602">
        <w:rPr>
          <w:rFonts w:ascii="Arial" w:hAnsi="Arial" w:cs="Arial"/>
          <w:color w:val="0000FF"/>
          <w:sz w:val="24"/>
          <w:szCs w:val="24"/>
          <w:lang w:val="en-US"/>
        </w:rPr>
        <w:t>tomsk</w:t>
      </w:r>
      <w:r w:rsidRPr="00AB2602">
        <w:rPr>
          <w:rFonts w:ascii="Arial" w:hAnsi="Arial" w:cs="Arial"/>
          <w:color w:val="0000FF"/>
          <w:sz w:val="24"/>
          <w:szCs w:val="24"/>
        </w:rPr>
        <w:t>.</w:t>
      </w:r>
      <w:r w:rsidRPr="00AB2602">
        <w:rPr>
          <w:rFonts w:ascii="Arial" w:hAnsi="Arial" w:cs="Arial"/>
          <w:color w:val="0000FF"/>
          <w:sz w:val="24"/>
          <w:szCs w:val="24"/>
          <w:lang w:val="en-US"/>
        </w:rPr>
        <w:t>gov</w:t>
      </w:r>
      <w:r w:rsidRPr="00AB2602">
        <w:rPr>
          <w:rFonts w:ascii="Arial" w:hAnsi="Arial" w:cs="Arial"/>
          <w:color w:val="0000FF"/>
          <w:sz w:val="24"/>
          <w:szCs w:val="24"/>
        </w:rPr>
        <w:t>.</w:t>
      </w:r>
      <w:r w:rsidRPr="00AB2602">
        <w:rPr>
          <w:rFonts w:ascii="Arial" w:hAnsi="Arial" w:cs="Arial"/>
          <w:color w:val="0000FF"/>
          <w:sz w:val="24"/>
          <w:szCs w:val="24"/>
          <w:lang w:val="en-US"/>
        </w:rPr>
        <w:t>ru</w:t>
      </w:r>
    </w:p>
    <w:p w:rsidR="002A1DBA" w:rsidRPr="00AB2602" w:rsidRDefault="002A1DBA" w:rsidP="00AB2602">
      <w:pPr>
        <w:tabs>
          <w:tab w:val="left" w:pos="5387"/>
        </w:tabs>
        <w:spacing w:line="240" w:lineRule="auto"/>
        <w:rPr>
          <w:rFonts w:ascii="Arial" w:hAnsi="Arial" w:cs="Arial"/>
          <w:sz w:val="24"/>
          <w:szCs w:val="24"/>
        </w:rPr>
        <w:sectPr w:rsidR="002A1DBA" w:rsidRPr="00AB2602" w:rsidSect="0084181C">
          <w:footerReference w:type="default" r:id="rId12"/>
          <w:pgSz w:w="11906" w:h="16838"/>
          <w:pgMar w:top="1134" w:right="850" w:bottom="1134" w:left="1701" w:header="709" w:footer="709" w:gutter="0"/>
          <w:cols w:space="708"/>
          <w:titlePg/>
          <w:docGrid w:linePitch="360"/>
        </w:sectPr>
      </w:pPr>
    </w:p>
    <w:p w:rsidR="002A1DBA" w:rsidRPr="00AB2602" w:rsidRDefault="002A1DBA" w:rsidP="00AB2602">
      <w:pPr>
        <w:pageBreakBefore/>
        <w:autoSpaceDE w:val="0"/>
        <w:autoSpaceDN w:val="0"/>
        <w:adjustRightInd w:val="0"/>
        <w:spacing w:line="240" w:lineRule="auto"/>
        <w:jc w:val="right"/>
        <w:outlineLvl w:val="2"/>
        <w:rPr>
          <w:rFonts w:ascii="Arial" w:hAnsi="Arial" w:cs="Arial"/>
          <w:sz w:val="24"/>
          <w:szCs w:val="24"/>
        </w:rPr>
      </w:pPr>
      <w:r w:rsidRPr="00AB2602">
        <w:rPr>
          <w:rFonts w:ascii="Arial" w:hAnsi="Arial" w:cs="Arial"/>
          <w:sz w:val="24"/>
          <w:szCs w:val="24"/>
        </w:rPr>
        <w:t>Приложение 2</w:t>
      </w:r>
    </w:p>
    <w:p w:rsidR="002A1DBA" w:rsidRPr="00AB2602" w:rsidRDefault="002A1DBA" w:rsidP="00AB2602">
      <w:pPr>
        <w:autoSpaceDE w:val="0"/>
        <w:autoSpaceDN w:val="0"/>
        <w:adjustRightInd w:val="0"/>
        <w:spacing w:line="240" w:lineRule="auto"/>
        <w:ind w:firstLine="0"/>
        <w:jc w:val="center"/>
        <w:outlineLvl w:val="2"/>
        <w:rPr>
          <w:rFonts w:ascii="Arial" w:hAnsi="Arial" w:cs="Arial"/>
          <w:b/>
          <w:sz w:val="24"/>
          <w:szCs w:val="24"/>
        </w:rPr>
      </w:pPr>
      <w:r w:rsidRPr="00AB2602">
        <w:rPr>
          <w:rFonts w:ascii="Arial" w:hAnsi="Arial" w:cs="Arial"/>
          <w:b/>
          <w:sz w:val="24"/>
          <w:szCs w:val="24"/>
        </w:rPr>
        <w:t>Образец заявления о предоставлении муниципальной услуги</w:t>
      </w:r>
    </w:p>
    <w:p w:rsidR="002A1DBA" w:rsidRPr="00AB2602" w:rsidRDefault="002A1DBA" w:rsidP="00AB2602">
      <w:pPr>
        <w:autoSpaceDE w:val="0"/>
        <w:autoSpaceDN w:val="0"/>
        <w:adjustRightInd w:val="0"/>
        <w:spacing w:line="240" w:lineRule="auto"/>
        <w:ind w:firstLine="0"/>
        <w:jc w:val="right"/>
        <w:outlineLvl w:val="2"/>
        <w:rPr>
          <w:rFonts w:ascii="Arial" w:hAnsi="Arial" w:cs="Arial"/>
          <w:sz w:val="24"/>
          <w:szCs w:val="24"/>
        </w:rPr>
      </w:pPr>
    </w:p>
    <w:p w:rsidR="002A1DBA" w:rsidRPr="00AB2602" w:rsidRDefault="002A1DBA" w:rsidP="00AB2602">
      <w:pPr>
        <w:pStyle w:val="ConsPlusNonformat"/>
        <w:widowControl/>
        <w:ind w:left="4395" w:firstLine="0"/>
        <w:rPr>
          <w:rFonts w:ascii="Arial" w:hAnsi="Arial" w:cs="Arial"/>
          <w:sz w:val="24"/>
          <w:szCs w:val="24"/>
        </w:rPr>
      </w:pPr>
      <w:r>
        <w:rPr>
          <w:rFonts w:ascii="Arial" w:hAnsi="Arial" w:cs="Arial"/>
          <w:sz w:val="24"/>
          <w:szCs w:val="24"/>
        </w:rPr>
        <w:t>В__</w:t>
      </w:r>
      <w:r w:rsidRPr="00AB2602">
        <w:rPr>
          <w:rFonts w:ascii="Arial" w:hAnsi="Arial" w:cs="Arial"/>
          <w:sz w:val="24"/>
          <w:szCs w:val="24"/>
        </w:rPr>
        <w:t>_________________________________</w:t>
      </w:r>
    </w:p>
    <w:p w:rsidR="002A1DBA" w:rsidRPr="00AB2602" w:rsidRDefault="002A1DBA" w:rsidP="00AB2602">
      <w:pPr>
        <w:pStyle w:val="ConsPlusNonformat"/>
        <w:widowControl/>
        <w:ind w:left="4395" w:firstLine="0"/>
        <w:rPr>
          <w:rFonts w:ascii="Arial" w:hAnsi="Arial" w:cs="Arial"/>
          <w:sz w:val="24"/>
          <w:szCs w:val="24"/>
          <w:vertAlign w:val="superscript"/>
        </w:rPr>
      </w:pPr>
      <w:r w:rsidRPr="00AB2602">
        <w:rPr>
          <w:rFonts w:ascii="Arial" w:hAnsi="Arial" w:cs="Arial"/>
          <w:sz w:val="24"/>
          <w:szCs w:val="24"/>
          <w:vertAlign w:val="superscript"/>
        </w:rPr>
        <w:t xml:space="preserve">                наименование органа местного самоуправления</w:t>
      </w:r>
    </w:p>
    <w:p w:rsidR="002A1DBA" w:rsidRPr="00AB2602" w:rsidRDefault="002A1DBA" w:rsidP="00AB2602">
      <w:pPr>
        <w:pStyle w:val="ConsPlusNonformat"/>
        <w:widowControl/>
        <w:ind w:left="4395" w:firstLine="0"/>
        <w:rPr>
          <w:rFonts w:ascii="Arial" w:hAnsi="Arial" w:cs="Arial"/>
          <w:sz w:val="24"/>
          <w:szCs w:val="24"/>
        </w:rPr>
      </w:pPr>
      <w:r>
        <w:rPr>
          <w:rFonts w:ascii="Arial" w:hAnsi="Arial" w:cs="Arial"/>
          <w:sz w:val="24"/>
          <w:szCs w:val="24"/>
        </w:rPr>
        <w:t>___</w:t>
      </w:r>
      <w:r w:rsidRPr="00AB2602">
        <w:rPr>
          <w:rFonts w:ascii="Arial" w:hAnsi="Arial" w:cs="Arial"/>
          <w:sz w:val="24"/>
          <w:szCs w:val="24"/>
        </w:rPr>
        <w:t>__________________________________</w:t>
      </w:r>
    </w:p>
    <w:p w:rsidR="002A1DBA" w:rsidRPr="00AB2602" w:rsidRDefault="002A1DBA" w:rsidP="00AB2602">
      <w:pPr>
        <w:pStyle w:val="ConsPlusNonformat"/>
        <w:widowControl/>
        <w:ind w:left="4395" w:firstLine="0"/>
        <w:rPr>
          <w:rFonts w:ascii="Arial" w:hAnsi="Arial" w:cs="Arial"/>
          <w:sz w:val="24"/>
          <w:szCs w:val="24"/>
        </w:rPr>
      </w:pPr>
      <w:r>
        <w:rPr>
          <w:rFonts w:ascii="Arial" w:hAnsi="Arial" w:cs="Arial"/>
          <w:sz w:val="24"/>
          <w:szCs w:val="24"/>
        </w:rPr>
        <w:t>от_______</w:t>
      </w:r>
      <w:r w:rsidRPr="00AB2602">
        <w:rPr>
          <w:rFonts w:ascii="Arial" w:hAnsi="Arial" w:cs="Arial"/>
          <w:sz w:val="24"/>
          <w:szCs w:val="24"/>
        </w:rPr>
        <w:t>____________________________</w:t>
      </w:r>
    </w:p>
    <w:p w:rsidR="002A1DBA" w:rsidRPr="00AB2602" w:rsidRDefault="002A1DBA" w:rsidP="00AB2602">
      <w:pPr>
        <w:pStyle w:val="ConsPlusNonformat"/>
        <w:widowControl/>
        <w:ind w:left="4395" w:firstLine="0"/>
        <w:rPr>
          <w:rFonts w:ascii="Arial" w:hAnsi="Arial" w:cs="Arial"/>
          <w:sz w:val="24"/>
          <w:szCs w:val="24"/>
          <w:vertAlign w:val="superscript"/>
        </w:rPr>
      </w:pPr>
      <w:r w:rsidRPr="00AB2602">
        <w:rPr>
          <w:rFonts w:ascii="Arial" w:hAnsi="Arial" w:cs="Arial"/>
          <w:sz w:val="24"/>
          <w:szCs w:val="24"/>
          <w:vertAlign w:val="superscript"/>
        </w:rPr>
        <w:t xml:space="preserve">                        фамилия, имя, отчество гражданина</w:t>
      </w:r>
    </w:p>
    <w:p w:rsidR="002A1DBA" w:rsidRPr="00AB2602" w:rsidRDefault="002A1DBA" w:rsidP="00AB2602">
      <w:pPr>
        <w:pStyle w:val="ConsPlusNonformat"/>
        <w:widowControl/>
        <w:ind w:left="4395" w:firstLine="0"/>
        <w:rPr>
          <w:rFonts w:ascii="Arial" w:hAnsi="Arial" w:cs="Arial"/>
          <w:sz w:val="24"/>
          <w:szCs w:val="24"/>
        </w:rPr>
      </w:pPr>
      <w:r>
        <w:rPr>
          <w:rFonts w:ascii="Arial" w:hAnsi="Arial" w:cs="Arial"/>
          <w:sz w:val="24"/>
          <w:szCs w:val="24"/>
        </w:rPr>
        <w:t>_______</w:t>
      </w:r>
      <w:r w:rsidRPr="00AB2602">
        <w:rPr>
          <w:rFonts w:ascii="Arial" w:hAnsi="Arial" w:cs="Arial"/>
          <w:sz w:val="24"/>
          <w:szCs w:val="24"/>
        </w:rPr>
        <w:t>______________________________</w:t>
      </w:r>
    </w:p>
    <w:p w:rsidR="002A1DBA" w:rsidRPr="00AB2602" w:rsidRDefault="002A1DBA" w:rsidP="00AB2602">
      <w:pPr>
        <w:pStyle w:val="ConsPlusNonformat"/>
        <w:widowControl/>
        <w:ind w:left="4395" w:firstLine="0"/>
        <w:rPr>
          <w:rFonts w:ascii="Arial" w:hAnsi="Arial" w:cs="Arial"/>
          <w:sz w:val="24"/>
          <w:szCs w:val="24"/>
        </w:rPr>
      </w:pPr>
      <w:r w:rsidRPr="00AB2602">
        <w:rPr>
          <w:rFonts w:ascii="Arial" w:hAnsi="Arial" w:cs="Arial"/>
          <w:sz w:val="24"/>
          <w:szCs w:val="24"/>
        </w:rPr>
        <w:t>Проживающег</w:t>
      </w:r>
      <w:r>
        <w:rPr>
          <w:rFonts w:ascii="Arial" w:hAnsi="Arial" w:cs="Arial"/>
          <w:sz w:val="24"/>
          <w:szCs w:val="24"/>
        </w:rPr>
        <w:t xml:space="preserve">о по </w:t>
      </w:r>
      <w:r w:rsidRPr="00AB2602">
        <w:rPr>
          <w:rFonts w:ascii="Arial" w:hAnsi="Arial" w:cs="Arial"/>
          <w:sz w:val="24"/>
          <w:szCs w:val="24"/>
        </w:rPr>
        <w:t>адресу:________</w:t>
      </w:r>
      <w:r>
        <w:rPr>
          <w:rFonts w:ascii="Arial" w:hAnsi="Arial" w:cs="Arial"/>
          <w:sz w:val="24"/>
          <w:szCs w:val="24"/>
        </w:rPr>
        <w:t>______________________</w:t>
      </w:r>
    </w:p>
    <w:p w:rsidR="002A1DBA" w:rsidRPr="00AB2602" w:rsidRDefault="002A1DBA" w:rsidP="00AB2602">
      <w:pPr>
        <w:pStyle w:val="ConsPlusNonformat"/>
        <w:widowControl/>
        <w:ind w:left="4395" w:firstLine="0"/>
        <w:rPr>
          <w:rFonts w:ascii="Arial" w:hAnsi="Arial" w:cs="Arial"/>
          <w:sz w:val="24"/>
          <w:szCs w:val="24"/>
        </w:rPr>
      </w:pPr>
      <w:r w:rsidRPr="00AB2602">
        <w:rPr>
          <w:rFonts w:ascii="Arial" w:hAnsi="Arial" w:cs="Arial"/>
          <w:sz w:val="24"/>
          <w:szCs w:val="24"/>
        </w:rPr>
        <w:t>___________</w:t>
      </w:r>
      <w:r>
        <w:rPr>
          <w:rFonts w:ascii="Arial" w:hAnsi="Arial" w:cs="Arial"/>
          <w:sz w:val="24"/>
          <w:szCs w:val="24"/>
        </w:rPr>
        <w:t>__________________________</w:t>
      </w:r>
    </w:p>
    <w:p w:rsidR="002A1DBA" w:rsidRPr="00AB2602" w:rsidRDefault="002A1DBA" w:rsidP="00AB2602">
      <w:pPr>
        <w:pStyle w:val="ConsPlusNonformat"/>
        <w:widowControl/>
        <w:ind w:firstLine="0"/>
        <w:rPr>
          <w:rFonts w:ascii="Arial" w:hAnsi="Arial" w:cs="Arial"/>
          <w:sz w:val="24"/>
          <w:szCs w:val="24"/>
        </w:rPr>
      </w:pPr>
    </w:p>
    <w:p w:rsidR="002A1DBA" w:rsidRPr="00AB2602" w:rsidRDefault="002A1DBA" w:rsidP="00AB2602">
      <w:pPr>
        <w:pStyle w:val="ConsPlusNonformat"/>
        <w:widowControl/>
        <w:ind w:firstLine="0"/>
        <w:jc w:val="center"/>
        <w:rPr>
          <w:rFonts w:ascii="Arial" w:hAnsi="Arial" w:cs="Arial"/>
          <w:sz w:val="24"/>
          <w:szCs w:val="24"/>
        </w:rPr>
      </w:pPr>
      <w:r w:rsidRPr="00AB2602">
        <w:rPr>
          <w:rFonts w:ascii="Arial" w:hAnsi="Arial" w:cs="Arial"/>
          <w:sz w:val="24"/>
          <w:szCs w:val="24"/>
        </w:rPr>
        <w:t>Заявление</w:t>
      </w:r>
    </w:p>
    <w:p w:rsidR="002A1DBA" w:rsidRPr="00AB2602" w:rsidRDefault="002A1DBA" w:rsidP="00AB2602">
      <w:pPr>
        <w:pStyle w:val="ConsPlusNonformat"/>
        <w:widowControl/>
        <w:ind w:firstLine="0"/>
        <w:jc w:val="center"/>
        <w:rPr>
          <w:rFonts w:ascii="Arial" w:hAnsi="Arial" w:cs="Arial"/>
          <w:sz w:val="24"/>
          <w:szCs w:val="24"/>
        </w:rPr>
      </w:pPr>
      <w:r w:rsidRPr="00AB2602">
        <w:rPr>
          <w:rFonts w:ascii="Arial" w:hAnsi="Arial" w:cs="Arial"/>
          <w:sz w:val="24"/>
          <w:szCs w:val="24"/>
        </w:rPr>
        <w:t>о постановке на учет в качестве нуждающегося в жилых помещениях</w:t>
      </w:r>
    </w:p>
    <w:p w:rsidR="002A1DBA" w:rsidRPr="00AB2602" w:rsidRDefault="002A1DBA" w:rsidP="00AB2602">
      <w:pPr>
        <w:pStyle w:val="ConsPlusNonformat"/>
        <w:widowControl/>
        <w:ind w:firstLine="0"/>
        <w:rPr>
          <w:rFonts w:ascii="Arial" w:hAnsi="Arial" w:cs="Arial"/>
          <w:sz w:val="24"/>
          <w:szCs w:val="24"/>
        </w:rPr>
      </w:pPr>
    </w:p>
    <w:p w:rsidR="002A1DBA" w:rsidRPr="00AB2602" w:rsidRDefault="002A1DBA" w:rsidP="00AB2602">
      <w:pPr>
        <w:pStyle w:val="ConsPlusNonformat"/>
        <w:widowControl/>
        <w:rPr>
          <w:rFonts w:ascii="Arial" w:hAnsi="Arial" w:cs="Arial"/>
          <w:sz w:val="24"/>
          <w:szCs w:val="24"/>
        </w:rPr>
      </w:pPr>
      <w:r w:rsidRPr="00AB2602">
        <w:rPr>
          <w:rFonts w:ascii="Arial" w:hAnsi="Arial" w:cs="Arial"/>
          <w:sz w:val="24"/>
          <w:szCs w:val="24"/>
        </w:rPr>
        <w:t>Прошу принять меня на учет в качестве нуждающегося в жилом помещении по основанию (ям):</w:t>
      </w:r>
    </w:p>
    <w:p w:rsidR="002A1DBA" w:rsidRPr="00AB2602" w:rsidRDefault="002A1DBA" w:rsidP="00AB2602">
      <w:pPr>
        <w:pStyle w:val="ConsPlusNonformat"/>
        <w:widowControl/>
        <w:ind w:firstLine="0"/>
        <w:rPr>
          <w:rFonts w:ascii="Arial" w:hAnsi="Arial" w:cs="Arial"/>
          <w:sz w:val="24"/>
          <w:szCs w:val="24"/>
        </w:rPr>
      </w:pPr>
      <w:r w:rsidRPr="00AB2602">
        <w:rPr>
          <w:rFonts w:ascii="Arial" w:hAnsi="Arial" w:cs="Arial"/>
          <w:sz w:val="24"/>
          <w:szCs w:val="24"/>
        </w:rPr>
        <w:t>1) отсутствие жилого помещения по договору социального найма, на праве собственности;</w:t>
      </w:r>
    </w:p>
    <w:p w:rsidR="002A1DBA" w:rsidRPr="00AB2602" w:rsidRDefault="002A1DBA" w:rsidP="00AB2602">
      <w:pPr>
        <w:pStyle w:val="ConsPlusNonformat"/>
        <w:widowControl/>
        <w:ind w:firstLine="0"/>
        <w:rPr>
          <w:rFonts w:ascii="Arial" w:hAnsi="Arial" w:cs="Arial"/>
          <w:sz w:val="24"/>
          <w:szCs w:val="24"/>
        </w:rPr>
      </w:pPr>
      <w:r w:rsidRPr="00AB2602">
        <w:rPr>
          <w:rFonts w:ascii="Arial" w:hAnsi="Arial" w:cs="Arial"/>
          <w:sz w:val="24"/>
          <w:szCs w:val="24"/>
        </w:rPr>
        <w:t>2) обеспеченность общей площадью жилого помещения на одного члена семьи ниже учетной нормы;</w:t>
      </w:r>
    </w:p>
    <w:p w:rsidR="002A1DBA" w:rsidRPr="00AB2602" w:rsidRDefault="002A1DBA" w:rsidP="00AB2602">
      <w:pPr>
        <w:pStyle w:val="ConsPlusNonformat"/>
        <w:widowControl/>
        <w:ind w:firstLine="0"/>
        <w:rPr>
          <w:rFonts w:ascii="Arial" w:hAnsi="Arial" w:cs="Arial"/>
          <w:sz w:val="24"/>
          <w:szCs w:val="24"/>
        </w:rPr>
      </w:pPr>
      <w:r w:rsidRPr="00AB2602">
        <w:rPr>
          <w:rFonts w:ascii="Arial" w:hAnsi="Arial" w:cs="Arial"/>
          <w:sz w:val="24"/>
          <w:szCs w:val="24"/>
        </w:rPr>
        <w:t>3) проживание в помещении, не отвечающем установленным для жилых помещений требованиям;</w:t>
      </w:r>
    </w:p>
    <w:p w:rsidR="002A1DBA" w:rsidRPr="00AB2602" w:rsidRDefault="002A1DBA" w:rsidP="00AB2602">
      <w:pPr>
        <w:pStyle w:val="ConsPlusNonformat"/>
        <w:widowControl/>
        <w:ind w:firstLine="0"/>
        <w:rPr>
          <w:rFonts w:ascii="Arial" w:hAnsi="Arial" w:cs="Arial"/>
          <w:sz w:val="24"/>
          <w:szCs w:val="24"/>
        </w:rPr>
      </w:pPr>
      <w:r w:rsidRPr="00AB2602">
        <w:rPr>
          <w:rFonts w:ascii="Arial" w:hAnsi="Arial" w:cs="Arial"/>
          <w:sz w:val="24"/>
          <w:szCs w:val="24"/>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2A1DBA" w:rsidRPr="00AB2602" w:rsidRDefault="002A1DBA" w:rsidP="00AB2602">
      <w:pPr>
        <w:pStyle w:val="ConsPlusNonformat"/>
        <w:widowControl/>
        <w:ind w:firstLine="0"/>
        <w:rPr>
          <w:rFonts w:ascii="Arial" w:hAnsi="Arial" w:cs="Arial"/>
          <w:sz w:val="24"/>
          <w:szCs w:val="24"/>
        </w:rPr>
      </w:pPr>
      <w:r>
        <w:rPr>
          <w:rFonts w:ascii="Arial" w:hAnsi="Arial" w:cs="Arial"/>
          <w:sz w:val="24"/>
          <w:szCs w:val="24"/>
        </w:rPr>
        <w:t>5)иное</w:t>
      </w:r>
      <w:r w:rsidRPr="00AB2602">
        <w:rPr>
          <w:rFonts w:ascii="Arial" w:hAnsi="Arial" w:cs="Arial"/>
          <w:sz w:val="24"/>
          <w:szCs w:val="24"/>
        </w:rPr>
        <w:t>_______________________________________________________________</w:t>
      </w:r>
      <w:r>
        <w:rPr>
          <w:rFonts w:ascii="Arial" w:hAnsi="Arial" w:cs="Arial"/>
          <w:sz w:val="24"/>
          <w:szCs w:val="24"/>
        </w:rPr>
        <w:t>.</w:t>
      </w:r>
    </w:p>
    <w:p w:rsidR="002A1DBA" w:rsidRPr="00AB2602" w:rsidRDefault="002A1DBA" w:rsidP="00AB2602">
      <w:pPr>
        <w:pStyle w:val="ConsPlusNonformat"/>
        <w:widowControl/>
        <w:ind w:firstLine="0"/>
        <w:rPr>
          <w:rFonts w:ascii="Arial" w:hAnsi="Arial" w:cs="Arial"/>
          <w:sz w:val="24"/>
          <w:szCs w:val="24"/>
          <w:vertAlign w:val="superscript"/>
        </w:rPr>
      </w:pPr>
      <w:r w:rsidRPr="00AB2602">
        <w:rPr>
          <w:rFonts w:ascii="Arial" w:hAnsi="Arial" w:cs="Arial"/>
          <w:sz w:val="24"/>
          <w:szCs w:val="24"/>
          <w:vertAlign w:val="superscript"/>
        </w:rPr>
        <w:t xml:space="preserve">                                                      указывается иное основание, предусмотренное Законом Томской области</w:t>
      </w:r>
    </w:p>
    <w:p w:rsidR="002A1DBA" w:rsidRPr="00AB2602" w:rsidRDefault="002A1DBA" w:rsidP="00AB2602">
      <w:pPr>
        <w:pStyle w:val="ConsPlusNonformat"/>
        <w:widowControl/>
        <w:ind w:firstLine="0"/>
        <w:rPr>
          <w:rFonts w:ascii="Arial" w:hAnsi="Arial" w:cs="Arial"/>
          <w:sz w:val="24"/>
          <w:szCs w:val="24"/>
        </w:rPr>
      </w:pPr>
    </w:p>
    <w:p w:rsidR="002A1DBA" w:rsidRPr="00AB2602" w:rsidRDefault="002A1DBA" w:rsidP="00AB2602">
      <w:pPr>
        <w:pStyle w:val="ConsPlusNonformat"/>
        <w:widowControl/>
        <w:rPr>
          <w:rFonts w:ascii="Arial" w:hAnsi="Arial" w:cs="Arial"/>
          <w:sz w:val="24"/>
          <w:szCs w:val="24"/>
        </w:rPr>
      </w:pPr>
      <w:r w:rsidRPr="00AB2602">
        <w:rPr>
          <w:rFonts w:ascii="Arial" w:hAnsi="Arial" w:cs="Arial"/>
          <w:sz w:val="24"/>
          <w:szCs w:val="24"/>
        </w:rPr>
        <w:t>Обязуюсь своевременно сообщать об утрате оснований, дающих право на получение жилого помещения по договору социального найма.</w:t>
      </w:r>
    </w:p>
    <w:p w:rsidR="002A1DBA" w:rsidRPr="00AB2602" w:rsidRDefault="002A1DBA" w:rsidP="00AB2602">
      <w:pPr>
        <w:pStyle w:val="ConsPlusNonformat"/>
        <w:widowControl/>
        <w:ind w:firstLine="0"/>
        <w:rPr>
          <w:rFonts w:ascii="Arial" w:hAnsi="Arial" w:cs="Arial"/>
          <w:sz w:val="24"/>
          <w:szCs w:val="24"/>
        </w:rPr>
      </w:pPr>
    </w:p>
    <w:p w:rsidR="002A1DBA" w:rsidRPr="00AB2602" w:rsidRDefault="002A1DBA" w:rsidP="00AB2602">
      <w:pPr>
        <w:pStyle w:val="ConsPlusNonformat"/>
        <w:rPr>
          <w:rFonts w:ascii="Arial" w:hAnsi="Arial" w:cs="Arial"/>
          <w:sz w:val="24"/>
          <w:szCs w:val="24"/>
        </w:rPr>
      </w:pPr>
      <w:r w:rsidRPr="00AB2602">
        <w:rPr>
          <w:rFonts w:ascii="Arial" w:hAnsi="Arial" w:cs="Arial"/>
          <w:sz w:val="24"/>
          <w:szCs w:val="24"/>
        </w:rPr>
        <w:t>Способ получения *</w:t>
      </w:r>
      <w:r w:rsidRPr="00AB2602">
        <w:rPr>
          <w:rFonts w:ascii="Arial" w:hAnsi="Arial" w:cs="Arial"/>
          <w:i/>
          <w:sz w:val="24"/>
          <w:szCs w:val="24"/>
        </w:rPr>
        <w:t xml:space="preserve">результат предоставления муниципальной услуги* </w:t>
      </w:r>
      <w:r w:rsidRPr="00AB2602">
        <w:rPr>
          <w:rFonts w:ascii="Arial" w:hAnsi="Arial" w:cs="Arial"/>
          <w:sz w:val="24"/>
          <w:szCs w:val="24"/>
        </w:rPr>
        <w:t xml:space="preserve">(нужное подчеркнуть): </w:t>
      </w:r>
    </w:p>
    <w:p w:rsidR="002A1DBA" w:rsidRPr="00AB2602" w:rsidRDefault="002A1DBA" w:rsidP="00AB2602">
      <w:pPr>
        <w:pStyle w:val="ConsPlusNonformat"/>
        <w:rPr>
          <w:rFonts w:ascii="Arial" w:hAnsi="Arial" w:cs="Arial"/>
          <w:sz w:val="24"/>
          <w:szCs w:val="24"/>
        </w:rPr>
      </w:pPr>
      <w:r w:rsidRPr="00AB2602">
        <w:rPr>
          <w:rFonts w:ascii="Arial" w:hAnsi="Arial" w:cs="Arial"/>
          <w:sz w:val="24"/>
          <w:szCs w:val="24"/>
        </w:rPr>
        <w:t xml:space="preserve">лично в Администрации </w:t>
      </w:r>
      <w:r>
        <w:rPr>
          <w:rFonts w:ascii="Arial" w:hAnsi="Arial" w:cs="Arial"/>
          <w:sz w:val="24"/>
          <w:szCs w:val="24"/>
        </w:rPr>
        <w:t xml:space="preserve">Парбигского </w:t>
      </w:r>
      <w:r w:rsidRPr="00AB2602">
        <w:rPr>
          <w:rFonts w:ascii="Arial" w:hAnsi="Arial" w:cs="Arial"/>
          <w:sz w:val="24"/>
          <w:szCs w:val="24"/>
        </w:rPr>
        <w:t xml:space="preserve">сельского поселения; </w:t>
      </w:r>
    </w:p>
    <w:p w:rsidR="002A1DBA" w:rsidRPr="00AB2602" w:rsidRDefault="002A1DBA" w:rsidP="00AB2602">
      <w:pPr>
        <w:pStyle w:val="ConsPlusNonformat"/>
        <w:rPr>
          <w:rFonts w:ascii="Arial" w:hAnsi="Arial" w:cs="Arial"/>
          <w:sz w:val="24"/>
          <w:szCs w:val="24"/>
        </w:rPr>
      </w:pPr>
      <w:r w:rsidRPr="00AB2602">
        <w:rPr>
          <w:rFonts w:ascii="Arial" w:hAnsi="Arial" w:cs="Arial"/>
          <w:sz w:val="24"/>
          <w:szCs w:val="24"/>
        </w:rPr>
        <w:t xml:space="preserve">лично в МФЦ, </w:t>
      </w:r>
    </w:p>
    <w:p w:rsidR="002A1DBA" w:rsidRPr="00AB2602" w:rsidRDefault="002A1DBA" w:rsidP="00AB2602">
      <w:pPr>
        <w:pStyle w:val="ConsPlusNonformat"/>
        <w:rPr>
          <w:rFonts w:ascii="Arial" w:hAnsi="Arial" w:cs="Arial"/>
          <w:sz w:val="24"/>
          <w:szCs w:val="24"/>
        </w:rPr>
      </w:pPr>
      <w:r w:rsidRPr="00AB2602">
        <w:rPr>
          <w:rFonts w:ascii="Arial" w:hAnsi="Arial" w:cs="Arial"/>
          <w:sz w:val="24"/>
          <w:szCs w:val="24"/>
        </w:rPr>
        <w:t>почтовое отправление по указанному адресу;</w:t>
      </w:r>
    </w:p>
    <w:p w:rsidR="002A1DBA" w:rsidRPr="00AB2602" w:rsidRDefault="002A1DBA" w:rsidP="00AB2602">
      <w:pPr>
        <w:pStyle w:val="ConsPlusNonformat"/>
        <w:rPr>
          <w:rFonts w:ascii="Arial" w:hAnsi="Arial" w:cs="Arial"/>
          <w:sz w:val="24"/>
          <w:szCs w:val="24"/>
        </w:rPr>
      </w:pPr>
      <w:r w:rsidRPr="00AB2602">
        <w:rPr>
          <w:rFonts w:ascii="Arial" w:hAnsi="Arial" w:cs="Arial"/>
          <w:sz w:val="24"/>
          <w:szCs w:val="24"/>
        </w:rPr>
        <w:t xml:space="preserve">личный кабинет на Едином портале государственных и муниципальных услуг (функций) </w:t>
      </w:r>
      <w:r w:rsidRPr="00AB2602">
        <w:rPr>
          <w:rFonts w:ascii="Arial" w:hAnsi="Arial" w:cs="Arial"/>
          <w:i/>
          <w:sz w:val="24"/>
          <w:szCs w:val="24"/>
        </w:rPr>
        <w:t>(в случае если такая возможность предусмотрена)</w:t>
      </w:r>
      <w:r w:rsidRPr="00AB2602">
        <w:rPr>
          <w:rFonts w:ascii="Arial" w:hAnsi="Arial" w:cs="Arial"/>
          <w:sz w:val="24"/>
          <w:szCs w:val="24"/>
        </w:rPr>
        <w:t>;</w:t>
      </w:r>
    </w:p>
    <w:p w:rsidR="002A1DBA" w:rsidRPr="00AB2602" w:rsidRDefault="002A1DBA" w:rsidP="00AB2602">
      <w:pPr>
        <w:pStyle w:val="ConsPlusNonformat"/>
        <w:widowControl/>
        <w:rPr>
          <w:rFonts w:ascii="Arial" w:hAnsi="Arial" w:cs="Arial"/>
          <w:sz w:val="24"/>
          <w:szCs w:val="24"/>
        </w:rPr>
      </w:pPr>
      <w:r w:rsidRPr="00AB2602">
        <w:rPr>
          <w:rFonts w:ascii="Arial" w:hAnsi="Arial" w:cs="Arial"/>
          <w:sz w:val="24"/>
          <w:szCs w:val="24"/>
        </w:rPr>
        <w:t xml:space="preserve">личный кабинет на Портале государственных и муниципальных услуг Томской области) </w:t>
      </w:r>
      <w:r w:rsidRPr="00AB2602">
        <w:rPr>
          <w:rFonts w:ascii="Arial" w:hAnsi="Arial" w:cs="Arial"/>
          <w:i/>
          <w:sz w:val="24"/>
          <w:szCs w:val="24"/>
        </w:rPr>
        <w:t>(в случае если такая возможность предусмотрена)</w:t>
      </w:r>
    </w:p>
    <w:p w:rsidR="002A1DBA" w:rsidRPr="00AB2602" w:rsidRDefault="002A1DBA" w:rsidP="00AB2602">
      <w:pPr>
        <w:pStyle w:val="ConsPlusNonformat"/>
        <w:widowControl/>
        <w:ind w:firstLine="0"/>
        <w:rPr>
          <w:rFonts w:ascii="Arial" w:hAnsi="Arial" w:cs="Arial"/>
          <w:sz w:val="24"/>
          <w:szCs w:val="24"/>
        </w:rPr>
      </w:pPr>
    </w:p>
    <w:p w:rsidR="002A1DBA" w:rsidRPr="00AB2602" w:rsidRDefault="002A1DBA" w:rsidP="00AB2602">
      <w:pPr>
        <w:pStyle w:val="ConsPlusNonformat"/>
        <w:widowControl/>
        <w:ind w:firstLine="0"/>
        <w:rPr>
          <w:rFonts w:ascii="Arial" w:hAnsi="Arial" w:cs="Arial"/>
          <w:sz w:val="24"/>
          <w:szCs w:val="24"/>
        </w:rPr>
      </w:pPr>
      <w:r>
        <w:rPr>
          <w:rFonts w:ascii="Arial" w:hAnsi="Arial" w:cs="Arial"/>
          <w:sz w:val="24"/>
          <w:szCs w:val="24"/>
        </w:rPr>
        <w:t>«___»_________20___</w:t>
      </w:r>
      <w:r w:rsidRPr="00AB2602">
        <w:rPr>
          <w:rFonts w:ascii="Arial" w:hAnsi="Arial" w:cs="Arial"/>
          <w:sz w:val="24"/>
          <w:szCs w:val="24"/>
        </w:rPr>
        <w:t xml:space="preserve">г.                                               </w:t>
      </w:r>
      <w:r>
        <w:rPr>
          <w:rFonts w:ascii="Arial" w:hAnsi="Arial" w:cs="Arial"/>
          <w:sz w:val="24"/>
          <w:szCs w:val="24"/>
        </w:rPr>
        <w:t xml:space="preserve">                             </w:t>
      </w:r>
      <w:r w:rsidRPr="00AB2602">
        <w:rPr>
          <w:rFonts w:ascii="Arial" w:hAnsi="Arial" w:cs="Arial"/>
          <w:sz w:val="24"/>
          <w:szCs w:val="24"/>
        </w:rPr>
        <w:t>________________</w:t>
      </w:r>
    </w:p>
    <w:p w:rsidR="002A1DBA" w:rsidRPr="00AB2602" w:rsidRDefault="002A1DBA" w:rsidP="00AB2602">
      <w:pPr>
        <w:pStyle w:val="ConsPlusNonformat"/>
        <w:widowControl/>
        <w:ind w:firstLine="0"/>
        <w:rPr>
          <w:rFonts w:ascii="Arial" w:hAnsi="Arial" w:cs="Arial"/>
          <w:sz w:val="24"/>
          <w:szCs w:val="24"/>
          <w:vertAlign w:val="superscript"/>
        </w:rPr>
      </w:pPr>
      <w:r w:rsidRPr="00AB2602">
        <w:rPr>
          <w:rFonts w:ascii="Arial" w:hAnsi="Arial" w:cs="Arial"/>
          <w:sz w:val="24"/>
          <w:szCs w:val="24"/>
          <w:vertAlign w:val="superscript"/>
        </w:rPr>
        <w:t xml:space="preserve">         </w:t>
      </w:r>
      <w:r>
        <w:rPr>
          <w:rFonts w:ascii="Arial" w:hAnsi="Arial" w:cs="Arial"/>
          <w:sz w:val="24"/>
          <w:szCs w:val="24"/>
          <w:vertAlign w:val="superscript"/>
        </w:rPr>
        <w:t xml:space="preserve">  дата </w:t>
      </w:r>
      <w:r w:rsidRPr="00AB2602">
        <w:rPr>
          <w:rFonts w:ascii="Arial" w:hAnsi="Arial" w:cs="Arial"/>
          <w:sz w:val="24"/>
          <w:szCs w:val="24"/>
          <w:vertAlign w:val="superscript"/>
        </w:rPr>
        <w:t>подачи заявления                                                                                                                                                       подпись</w:t>
      </w:r>
    </w:p>
    <w:p w:rsidR="002A1DBA" w:rsidRPr="00AB2602" w:rsidRDefault="002A1DBA" w:rsidP="00AB2602">
      <w:pPr>
        <w:autoSpaceDE w:val="0"/>
        <w:autoSpaceDN w:val="0"/>
        <w:adjustRightInd w:val="0"/>
        <w:spacing w:line="240" w:lineRule="auto"/>
        <w:ind w:firstLine="0"/>
        <w:rPr>
          <w:rFonts w:ascii="Arial" w:hAnsi="Arial" w:cs="Arial"/>
          <w:sz w:val="24"/>
          <w:szCs w:val="24"/>
        </w:rPr>
      </w:pPr>
    </w:p>
    <w:p w:rsidR="002A1DBA" w:rsidRPr="00AB2602" w:rsidRDefault="002A1DBA" w:rsidP="00AB2602">
      <w:pPr>
        <w:tabs>
          <w:tab w:val="left" w:pos="5387"/>
        </w:tabs>
        <w:spacing w:line="240" w:lineRule="auto"/>
        <w:rPr>
          <w:rFonts w:ascii="Arial" w:hAnsi="Arial" w:cs="Arial"/>
          <w:sz w:val="24"/>
          <w:szCs w:val="24"/>
        </w:rPr>
      </w:pPr>
      <w:r w:rsidRPr="00AB2602">
        <w:rPr>
          <w:rFonts w:ascii="Arial" w:hAnsi="Arial" w:cs="Arial"/>
          <w:sz w:val="24"/>
          <w:szCs w:val="24"/>
        </w:rPr>
        <w:t>Примечание. При заполнении заявления гражданин подчеркивает одно или несколько оснований, по которым он просит принять на учет в качестве нуждающегося в жилых помещениях.</w:t>
      </w:r>
    </w:p>
    <w:p w:rsidR="002A1DBA" w:rsidRPr="00CD0A54" w:rsidRDefault="002A1DBA" w:rsidP="006F2A7F">
      <w:pPr>
        <w:pStyle w:val="ConsPlusNonformat"/>
        <w:widowControl/>
        <w:jc w:val="right"/>
        <w:rPr>
          <w:rFonts w:ascii="Times New Roman" w:hAnsi="Times New Roman" w:cs="Times New Roman"/>
          <w:sz w:val="24"/>
          <w:szCs w:val="24"/>
        </w:rPr>
        <w:sectPr w:rsidR="002A1DBA" w:rsidRPr="00CD0A54" w:rsidSect="0084181C">
          <w:pgSz w:w="11906" w:h="16838"/>
          <w:pgMar w:top="1134" w:right="850" w:bottom="1134" w:left="1701" w:header="709" w:footer="709" w:gutter="0"/>
          <w:cols w:space="708"/>
          <w:titlePg/>
          <w:docGrid w:linePitch="360"/>
        </w:sectPr>
      </w:pPr>
    </w:p>
    <w:p w:rsidR="002A1DBA" w:rsidRPr="00CD0A54" w:rsidRDefault="002A1DBA" w:rsidP="00425A05">
      <w:pPr>
        <w:tabs>
          <w:tab w:val="left" w:pos="1276"/>
        </w:tabs>
        <w:autoSpaceDE w:val="0"/>
        <w:autoSpaceDN w:val="0"/>
        <w:adjustRightInd w:val="0"/>
        <w:ind w:firstLine="0"/>
        <w:jc w:val="right"/>
        <w:outlineLvl w:val="2"/>
        <w:rPr>
          <w:rFonts w:ascii="Times New Roman" w:hAnsi="Times New Roman"/>
          <w:sz w:val="28"/>
          <w:szCs w:val="28"/>
        </w:rPr>
      </w:pPr>
      <w:r w:rsidRPr="00CD0A54">
        <w:rPr>
          <w:rFonts w:ascii="Times New Roman" w:hAnsi="Times New Roman"/>
          <w:sz w:val="28"/>
          <w:szCs w:val="28"/>
        </w:rPr>
        <w:t>Приложение 3</w:t>
      </w:r>
    </w:p>
    <w:p w:rsidR="002A1DBA" w:rsidRPr="00CD0A54" w:rsidRDefault="002A1DBA" w:rsidP="006F2A7F">
      <w:pPr>
        <w:autoSpaceDE w:val="0"/>
        <w:autoSpaceDN w:val="0"/>
        <w:adjustRightInd w:val="0"/>
        <w:jc w:val="right"/>
        <w:outlineLvl w:val="2"/>
        <w:rPr>
          <w:rFonts w:ascii="Times New Roman" w:hAnsi="Times New Roman"/>
          <w:sz w:val="24"/>
          <w:szCs w:val="24"/>
        </w:rPr>
      </w:pPr>
    </w:p>
    <w:p w:rsidR="002A1DBA" w:rsidRPr="00633206" w:rsidRDefault="002A1DBA" w:rsidP="00DF37E9">
      <w:pPr>
        <w:tabs>
          <w:tab w:val="left" w:pos="0"/>
        </w:tabs>
        <w:spacing w:line="240" w:lineRule="auto"/>
        <w:ind w:firstLine="0"/>
        <w:jc w:val="center"/>
        <w:outlineLvl w:val="0"/>
        <w:rPr>
          <w:rFonts w:ascii="Times New Roman" w:hAnsi="Times New Roman"/>
          <w:sz w:val="24"/>
          <w:szCs w:val="24"/>
        </w:rPr>
      </w:pPr>
      <w:r w:rsidRPr="00633206">
        <w:rPr>
          <w:rFonts w:ascii="Times New Roman" w:hAnsi="Times New Roman"/>
          <w:sz w:val="24"/>
          <w:szCs w:val="24"/>
        </w:rPr>
        <w:t>БЛОК-СХЕМА</w:t>
      </w:r>
    </w:p>
    <w:p w:rsidR="002A1DBA" w:rsidRPr="00633206" w:rsidRDefault="002A1DBA" w:rsidP="006F2A7F">
      <w:pPr>
        <w:tabs>
          <w:tab w:val="left" w:pos="0"/>
        </w:tabs>
        <w:spacing w:line="240" w:lineRule="auto"/>
        <w:ind w:firstLine="0"/>
        <w:jc w:val="center"/>
        <w:rPr>
          <w:rFonts w:ascii="Times New Roman" w:hAnsi="Times New Roman"/>
          <w:sz w:val="24"/>
          <w:szCs w:val="24"/>
        </w:rPr>
      </w:pPr>
      <w:r w:rsidRPr="00AA35BF">
        <w:rPr>
          <w:rFonts w:ascii="Times New Roman" w:hAnsi="Times New Roman"/>
          <w:sz w:val="24"/>
          <w:szCs w:val="24"/>
        </w:rPr>
        <w:t>предоставлени</w:t>
      </w:r>
      <w:r>
        <w:rPr>
          <w:rFonts w:ascii="Times New Roman" w:hAnsi="Times New Roman"/>
          <w:sz w:val="24"/>
          <w:szCs w:val="24"/>
        </w:rPr>
        <w:t>я</w:t>
      </w:r>
      <w:r w:rsidRPr="00AA35BF">
        <w:rPr>
          <w:rFonts w:ascii="Times New Roman" w:hAnsi="Times New Roman"/>
          <w:sz w:val="24"/>
          <w:szCs w:val="24"/>
        </w:rPr>
        <w:t xml:space="preserve"> муниципальной услуги </w:t>
      </w:r>
      <w:r w:rsidRPr="00AA35BF">
        <w:rPr>
          <w:rFonts w:ascii="Times New Roman" w:hAnsi="Times New Roman"/>
          <w:sz w:val="24"/>
          <w:szCs w:val="24"/>
        </w:rPr>
        <w:br/>
        <w:t xml:space="preserve">«Прием заявлений, документов, а также постановка граждан на учет </w:t>
      </w:r>
      <w:r w:rsidRPr="00AA35BF">
        <w:rPr>
          <w:rFonts w:ascii="Times New Roman" w:hAnsi="Times New Roman"/>
          <w:sz w:val="24"/>
          <w:szCs w:val="24"/>
        </w:rPr>
        <w:br/>
        <w:t>в качестве нуждающихся в жилых помещениях»</w:t>
      </w:r>
    </w:p>
    <w:p w:rsidR="002A1DBA" w:rsidRPr="00633206" w:rsidRDefault="002A1DBA" w:rsidP="006F2A7F">
      <w:pPr>
        <w:autoSpaceDE w:val="0"/>
        <w:autoSpaceDN w:val="0"/>
        <w:adjustRightInd w:val="0"/>
        <w:spacing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2A1DBA" w:rsidRPr="00520D53" w:rsidTr="00B416E1">
        <w:tc>
          <w:tcPr>
            <w:tcW w:w="9853" w:type="dxa"/>
          </w:tcPr>
          <w:p w:rsidR="002A1DBA" w:rsidRPr="00520D53" w:rsidRDefault="002A1DBA" w:rsidP="00BE787B">
            <w:pPr>
              <w:autoSpaceDE w:val="0"/>
              <w:autoSpaceDN w:val="0"/>
              <w:adjustRightInd w:val="0"/>
              <w:spacing w:line="240" w:lineRule="auto"/>
              <w:jc w:val="center"/>
              <w:rPr>
                <w:rFonts w:ascii="Times New Roman" w:hAnsi="Times New Roman"/>
                <w:sz w:val="24"/>
                <w:szCs w:val="24"/>
              </w:rPr>
            </w:pPr>
            <w:r w:rsidRPr="00520D53">
              <w:rPr>
                <w:rFonts w:ascii="Times New Roman" w:hAnsi="Times New Roman"/>
                <w:sz w:val="24"/>
                <w:szCs w:val="24"/>
              </w:rPr>
              <w:t xml:space="preserve">Подача заявления о постановке на учет в качестве нуждающихся </w:t>
            </w:r>
            <w:r w:rsidRPr="00520D53">
              <w:rPr>
                <w:rFonts w:ascii="Times New Roman" w:hAnsi="Times New Roman"/>
                <w:sz w:val="24"/>
                <w:szCs w:val="24"/>
              </w:rPr>
              <w:br/>
              <w:t>в жилых помещениях</w:t>
            </w:r>
          </w:p>
        </w:tc>
      </w:tr>
    </w:tbl>
    <w:p w:rsidR="002A1DBA" w:rsidRPr="00633206" w:rsidRDefault="002A1DBA" w:rsidP="006F2A7F">
      <w:pPr>
        <w:pStyle w:val="ConsPlusNonformat"/>
        <w:widowControl/>
        <w:rPr>
          <w:rFonts w:ascii="Times New Roman" w:hAnsi="Times New Roman" w:cs="Times New Roman"/>
          <w:sz w:val="24"/>
          <w:szCs w:val="24"/>
        </w:rPr>
      </w:pPr>
      <w:r>
        <w:rPr>
          <w:noProof/>
        </w:rPr>
        <w:pict>
          <v:line id="_x0000_s1026" style="position:absolute;left:0;text-align:left;z-index:251650048;mso-position-horizontal-relative:text;mso-position-vertical-relative:text" from="235.95pt,.15pt" to="235.95pt,18.15pt">
            <v:stroke endarrow="block"/>
          </v:line>
        </w:pict>
      </w:r>
    </w:p>
    <w:p w:rsidR="002A1DBA" w:rsidRPr="00633206" w:rsidRDefault="002A1DBA" w:rsidP="006C193E">
      <w:pPr>
        <w:pBdr>
          <w:top w:val="single" w:sz="4" w:space="1" w:color="auto"/>
          <w:left w:val="single" w:sz="4" w:space="5" w:color="auto"/>
          <w:bottom w:val="single" w:sz="4" w:space="7" w:color="auto"/>
          <w:right w:val="single" w:sz="4" w:space="4" w:color="auto"/>
        </w:pBdr>
        <w:autoSpaceDE w:val="0"/>
        <w:autoSpaceDN w:val="0"/>
        <w:adjustRightInd w:val="0"/>
        <w:spacing w:line="240" w:lineRule="auto"/>
        <w:ind w:firstLine="540"/>
        <w:jc w:val="center"/>
        <w:outlineLvl w:val="0"/>
        <w:rPr>
          <w:rFonts w:ascii="Times New Roman" w:hAnsi="Times New Roman"/>
          <w:sz w:val="24"/>
          <w:szCs w:val="24"/>
        </w:rPr>
      </w:pPr>
      <w:r>
        <w:rPr>
          <w:rFonts w:ascii="Times New Roman" w:hAnsi="Times New Roman"/>
          <w:sz w:val="24"/>
          <w:szCs w:val="24"/>
        </w:rPr>
        <w:t>Регистрация</w:t>
      </w:r>
      <w:r w:rsidRPr="00633206">
        <w:rPr>
          <w:rFonts w:ascii="Times New Roman" w:hAnsi="Times New Roman"/>
          <w:sz w:val="24"/>
          <w:szCs w:val="24"/>
        </w:rPr>
        <w:t xml:space="preserve"> </w:t>
      </w:r>
      <w:r>
        <w:rPr>
          <w:rFonts w:ascii="Times New Roman" w:hAnsi="Times New Roman"/>
          <w:sz w:val="24"/>
          <w:szCs w:val="24"/>
        </w:rPr>
        <w:t>представленных заявителем документов</w:t>
      </w:r>
    </w:p>
    <w:p w:rsidR="002A1DBA" w:rsidRPr="00633206" w:rsidRDefault="002A1DBA" w:rsidP="006F2A7F">
      <w:pPr>
        <w:pStyle w:val="ConsPlusNonformat"/>
        <w:widowControl/>
        <w:ind w:firstLine="0"/>
        <w:jc w:val="center"/>
        <w:rPr>
          <w:rFonts w:ascii="Times New Roman" w:hAnsi="Times New Roman" w:cs="Times New Roman"/>
          <w:sz w:val="6"/>
          <w:szCs w:val="6"/>
        </w:rPr>
      </w:pPr>
      <w:r>
        <w:rPr>
          <w:noProof/>
        </w:rPr>
        <w:pict>
          <v:line id="_x0000_s1027" style="position:absolute;left:0;text-align:left;z-index:251651072" from="235.95pt,3.15pt" to="235.95pt,21.15pt">
            <v:stroke endarrow="block"/>
          </v:line>
        </w:pict>
      </w:r>
    </w:p>
    <w:p w:rsidR="002A1DBA" w:rsidRPr="00633206" w:rsidRDefault="002A1DBA" w:rsidP="006F2A7F">
      <w:pPr>
        <w:pStyle w:val="ConsPlusNonformat"/>
        <w:widowControl/>
        <w:jc w:val="center"/>
        <w:rPr>
          <w:rFonts w:ascii="Times New Roman" w:hAnsi="Times New Roman" w:cs="Times New Roman"/>
          <w:sz w:val="24"/>
          <w:szCs w:val="24"/>
        </w:rPr>
      </w:pPr>
    </w:p>
    <w:p w:rsidR="002A1DBA" w:rsidRPr="00633206" w:rsidRDefault="002A1DBA" w:rsidP="006F2A7F">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sz w:val="24"/>
          <w:szCs w:val="24"/>
        </w:rPr>
      </w:pPr>
      <w:r>
        <w:rPr>
          <w:noProof/>
        </w:rPr>
        <w:pict>
          <v:line id="_x0000_s1028" style="position:absolute;left:0;text-align:left;z-index:251652096" from="84.95pt,30.35pt" to="84.95pt,48.35pt">
            <v:stroke endarrow="block"/>
          </v:line>
        </w:pict>
      </w:r>
      <w:r w:rsidRPr="00633206">
        <w:rPr>
          <w:rFonts w:ascii="Times New Roman" w:hAnsi="Times New Roman"/>
          <w:noProof/>
          <w:sz w:val="24"/>
          <w:szCs w:val="24"/>
        </w:rPr>
        <w:t>Формирование и направление межведомственных запросов для получения документов и сведений, необходимых для предоставления муниципальной услуги</w:t>
      </w:r>
    </w:p>
    <w:p w:rsidR="002A1DBA" w:rsidRPr="00633206" w:rsidRDefault="002A1DBA" w:rsidP="006F2A7F">
      <w:pPr>
        <w:pStyle w:val="ConsPlusNonformat"/>
        <w:widowControl/>
        <w:rPr>
          <w:rFonts w:ascii="Times New Roman" w:hAnsi="Times New Roman" w:cs="Times New Roman"/>
          <w:sz w:val="24"/>
          <w:szCs w:val="24"/>
        </w:rPr>
      </w:pPr>
    </w:p>
    <w:p w:rsidR="002A1DBA" w:rsidRPr="00633206" w:rsidRDefault="002A1DBA" w:rsidP="006F2A7F">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sz w:val="24"/>
          <w:szCs w:val="24"/>
        </w:rPr>
      </w:pPr>
      <w:r>
        <w:rPr>
          <w:noProof/>
        </w:rPr>
        <w:pict>
          <v:line id="_x0000_s1029" style="position:absolute;left:0;text-align:left;z-index:251653120" from="84.95pt,43.85pt" to="84.95pt,61.85pt">
            <v:stroke endarrow="block"/>
          </v:line>
        </w:pict>
      </w:r>
      <w:r>
        <w:rPr>
          <w:noProof/>
        </w:rPr>
        <w:pict>
          <v:line id="_x0000_s1030" style="position:absolute;left:0;text-align:left;z-index:251654144" from="387pt,43.85pt" to="387pt,61.85pt">
            <v:stroke endarrow="block"/>
          </v:line>
        </w:pict>
      </w:r>
      <w:r w:rsidRPr="00633206">
        <w:rPr>
          <w:rFonts w:ascii="Times New Roman" w:hAnsi="Times New Roman"/>
          <w:noProof/>
          <w:sz w:val="24"/>
          <w:szCs w:val="24"/>
        </w:rPr>
        <w:t>Проверка представленных документов на соответствие</w:t>
      </w:r>
      <w:r>
        <w:rPr>
          <w:rFonts w:ascii="Times New Roman" w:hAnsi="Times New Roman"/>
          <w:noProof/>
          <w:sz w:val="24"/>
          <w:szCs w:val="24"/>
        </w:rPr>
        <w:t>:</w:t>
      </w:r>
      <w:r w:rsidRPr="00633206">
        <w:rPr>
          <w:rFonts w:ascii="Times New Roman" w:hAnsi="Times New Roman"/>
          <w:noProof/>
          <w:sz w:val="24"/>
          <w:szCs w:val="24"/>
        </w:rPr>
        <w:t xml:space="preserve"> законодательству, </w:t>
      </w:r>
      <w:r w:rsidRPr="003F5C0B">
        <w:rPr>
          <w:rFonts w:ascii="Times New Roman" w:hAnsi="Times New Roman"/>
          <w:noProof/>
          <w:sz w:val="24"/>
          <w:szCs w:val="24"/>
        </w:rPr>
        <w:t>требованиям пункта 41 настоящего регламента, сведениям</w:t>
      </w:r>
      <w:r w:rsidRPr="00633206">
        <w:rPr>
          <w:rFonts w:ascii="Times New Roman" w:hAnsi="Times New Roman"/>
          <w:noProof/>
          <w:sz w:val="24"/>
          <w:szCs w:val="24"/>
        </w:rPr>
        <w:t xml:space="preserve"> и информации, полученных посредством межведомственного взаимодействия</w:t>
      </w:r>
    </w:p>
    <w:p w:rsidR="002A1DBA" w:rsidRPr="00633206" w:rsidRDefault="002A1DBA" w:rsidP="006F2A7F">
      <w:pPr>
        <w:pStyle w:val="ConsPlusNonformat"/>
        <w:widowControl/>
        <w:ind w:firstLine="0"/>
        <w:jc w:val="center"/>
        <w:rPr>
          <w:rFonts w:ascii="Times New Roman" w:hAnsi="Times New Roman" w:cs="Times New Roman"/>
          <w:sz w:val="6"/>
          <w:szCs w:val="6"/>
        </w:rPr>
      </w:pPr>
    </w:p>
    <w:p w:rsidR="002A1DBA" w:rsidRPr="00633206" w:rsidRDefault="002A1DBA" w:rsidP="006F2A7F">
      <w:pPr>
        <w:pStyle w:val="ConsPlusNonformat"/>
        <w:widowControl/>
        <w:ind w:firstLine="0"/>
        <w:jc w:val="center"/>
        <w:rPr>
          <w:rFonts w:ascii="Times New Roman" w:hAnsi="Times New Roman" w:cs="Times New Roman"/>
          <w:sz w:val="18"/>
          <w:szCs w:val="18"/>
        </w:rPr>
      </w:pPr>
      <w:r w:rsidRPr="00633206">
        <w:rPr>
          <w:rFonts w:ascii="Times New Roman" w:hAnsi="Times New Roman" w:cs="Times New Roman"/>
          <w:sz w:val="18"/>
          <w:szCs w:val="18"/>
        </w:rPr>
        <w:t>соответствуют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851"/>
        <w:gridCol w:w="4643"/>
      </w:tblGrid>
      <w:tr w:rsidR="002A1DBA" w:rsidRPr="00520D53" w:rsidTr="00F24A14">
        <w:trPr>
          <w:trHeight w:val="974"/>
        </w:trPr>
        <w:tc>
          <w:tcPr>
            <w:tcW w:w="4077" w:type="dxa"/>
            <w:vAlign w:val="center"/>
          </w:tcPr>
          <w:p w:rsidR="002A1DBA" w:rsidRPr="00520D53" w:rsidRDefault="002A1DBA" w:rsidP="00824A0E">
            <w:pPr>
              <w:pStyle w:val="ConsPlusNonformat"/>
              <w:widowControl/>
              <w:ind w:firstLine="0"/>
              <w:jc w:val="center"/>
              <w:rPr>
                <w:rFonts w:ascii="Times New Roman" w:hAnsi="Times New Roman" w:cs="Times New Roman"/>
                <w:sz w:val="24"/>
                <w:szCs w:val="24"/>
              </w:rPr>
            </w:pPr>
            <w:r w:rsidRPr="00520D53">
              <w:rPr>
                <w:rFonts w:ascii="Times New Roman" w:hAnsi="Times New Roman" w:cs="Times New Roman"/>
                <w:noProof/>
                <w:sz w:val="24"/>
                <w:szCs w:val="24"/>
              </w:rPr>
              <w:t>Подготовка заключения о признании гражданина нуждающимся в жилых помещениях для рассмотрения Комиссией по жилищным вопросам</w:t>
            </w:r>
          </w:p>
        </w:tc>
        <w:tc>
          <w:tcPr>
            <w:tcW w:w="851" w:type="dxa"/>
            <w:tcBorders>
              <w:top w:val="nil"/>
              <w:bottom w:val="nil"/>
            </w:tcBorders>
          </w:tcPr>
          <w:p w:rsidR="002A1DBA" w:rsidRPr="00520D53" w:rsidRDefault="002A1DBA" w:rsidP="006F2A7F">
            <w:pPr>
              <w:pStyle w:val="ConsPlusNonformat"/>
              <w:widowControl/>
              <w:rPr>
                <w:rFonts w:ascii="Times New Roman" w:hAnsi="Times New Roman" w:cs="Times New Roman"/>
                <w:sz w:val="24"/>
                <w:szCs w:val="24"/>
              </w:rPr>
            </w:pPr>
          </w:p>
        </w:tc>
        <w:tc>
          <w:tcPr>
            <w:tcW w:w="4643" w:type="dxa"/>
            <w:vAlign w:val="center"/>
          </w:tcPr>
          <w:p w:rsidR="002A1DBA" w:rsidRPr="00520D53" w:rsidRDefault="002A1DBA" w:rsidP="00824A0E">
            <w:pPr>
              <w:pStyle w:val="ConsPlusNonformat"/>
              <w:widowControl/>
              <w:ind w:firstLine="0"/>
              <w:jc w:val="center"/>
              <w:rPr>
                <w:rFonts w:ascii="Times New Roman" w:hAnsi="Times New Roman" w:cs="Times New Roman"/>
                <w:sz w:val="24"/>
                <w:szCs w:val="24"/>
              </w:rPr>
            </w:pPr>
            <w:r w:rsidRPr="00520D53">
              <w:rPr>
                <w:rFonts w:ascii="Times New Roman" w:hAnsi="Times New Roman" w:cs="Times New Roman"/>
                <w:noProof/>
                <w:sz w:val="24"/>
                <w:szCs w:val="24"/>
              </w:rPr>
              <w:t>Подготовка заключения о непризнании нуждающимся в жилых помещениях для рассмотрения Комиссией по жилищным вопросам</w:t>
            </w:r>
          </w:p>
        </w:tc>
      </w:tr>
    </w:tbl>
    <w:p w:rsidR="002A1DBA" w:rsidRPr="00633206" w:rsidRDefault="002A1DBA" w:rsidP="001F741C">
      <w:pPr>
        <w:pStyle w:val="ConsPlusNonformat"/>
        <w:widowControl/>
        <w:rPr>
          <w:rFonts w:ascii="Times New Roman" w:hAnsi="Times New Roman" w:cs="Times New Roman"/>
          <w:sz w:val="24"/>
          <w:szCs w:val="24"/>
        </w:rPr>
      </w:pPr>
      <w:r>
        <w:rPr>
          <w:noProof/>
        </w:rPr>
        <w:pict>
          <v:line id="_x0000_s1031" style="position:absolute;left:0;text-align:left;z-index:251658240;mso-position-horizontal-relative:text;mso-position-vertical-relative:text" from="79.95pt,-.3pt" to="79.95pt,17.7pt">
            <v:stroke endarrow="block"/>
          </v:line>
        </w:pict>
      </w:r>
      <w:r>
        <w:rPr>
          <w:noProof/>
        </w:rPr>
        <w:pict>
          <v:line id="_x0000_s1032" style="position:absolute;left:0;text-align:left;z-index:251659264;mso-position-horizontal-relative:text;mso-position-vertical-relative:text" from="388.1pt,-.3pt" to="388.1pt,17.7pt">
            <v:stroke endarrow="block"/>
          </v:line>
        </w:pict>
      </w:r>
    </w:p>
    <w:p w:rsidR="002A1DBA" w:rsidRPr="00633206" w:rsidRDefault="002A1DBA" w:rsidP="001F741C">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sz w:val="24"/>
          <w:szCs w:val="24"/>
        </w:rPr>
      </w:pPr>
      <w:r>
        <w:rPr>
          <w:noProof/>
        </w:rPr>
        <w:pict>
          <v:line id="_x0000_s1033" style="position:absolute;left:0;text-align:left;z-index:251660288" from="79.95pt,44.4pt" to="79.95pt,62.4pt">
            <v:stroke endarrow="block"/>
          </v:line>
        </w:pict>
      </w:r>
      <w:r>
        <w:rPr>
          <w:noProof/>
        </w:rPr>
        <w:pict>
          <v:line id="_x0000_s1034" style="position:absolute;left:0;text-align:left;z-index:251661312" from="388.1pt,44.4pt" to="388.1pt,62.4pt">
            <v:stroke endarrow="block"/>
          </v:line>
        </w:pict>
      </w:r>
      <w:r w:rsidRPr="00633206">
        <w:rPr>
          <w:rFonts w:ascii="Times New Roman" w:hAnsi="Times New Roman"/>
          <w:noProof/>
          <w:sz w:val="24"/>
          <w:szCs w:val="24"/>
        </w:rPr>
        <w:t>Рассмотрение представленных заявителем заявления и комплекта документов, информации и сведений, полученных посредством межведомственного взаимодействия, заключения о признании (непризнании) гражданина нуждающимся в жилых помещениях</w:t>
      </w:r>
    </w:p>
    <w:p w:rsidR="002A1DBA" w:rsidRPr="00633206" w:rsidRDefault="002A1DBA" w:rsidP="001F741C">
      <w:pPr>
        <w:pStyle w:val="ConsPlusNonformat"/>
        <w:widowControl/>
        <w:ind w:firstLine="0"/>
        <w:jc w:val="center"/>
        <w:rPr>
          <w:rFonts w:ascii="Times New Roman" w:hAnsi="Times New Roman" w:cs="Times New Roman"/>
          <w:sz w:val="6"/>
          <w:szCs w:val="6"/>
        </w:rPr>
      </w:pPr>
    </w:p>
    <w:p w:rsidR="002A1DBA" w:rsidRPr="00633206" w:rsidRDefault="002A1DBA" w:rsidP="001F741C">
      <w:pPr>
        <w:pStyle w:val="ConsPlusNonformat"/>
        <w:widowControl/>
        <w:ind w:firstLine="0"/>
        <w:jc w:val="center"/>
        <w:rPr>
          <w:rFonts w:ascii="Times New Roman" w:hAnsi="Times New Roman" w:cs="Times New Roman"/>
          <w:sz w:val="18"/>
          <w:szCs w:val="18"/>
        </w:rPr>
      </w:pPr>
      <w:r w:rsidRPr="00633206">
        <w:rPr>
          <w:rFonts w:ascii="Times New Roman" w:hAnsi="Times New Roman" w:cs="Times New Roman"/>
          <w:sz w:val="18"/>
          <w:szCs w:val="18"/>
        </w:rPr>
        <w:t>соответствуют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851"/>
        <w:gridCol w:w="4643"/>
      </w:tblGrid>
      <w:tr w:rsidR="002A1DBA" w:rsidRPr="00520D53" w:rsidTr="001F741C">
        <w:trPr>
          <w:trHeight w:val="974"/>
        </w:trPr>
        <w:tc>
          <w:tcPr>
            <w:tcW w:w="4077" w:type="dxa"/>
            <w:vAlign w:val="center"/>
          </w:tcPr>
          <w:p w:rsidR="002A1DBA" w:rsidRPr="00520D53" w:rsidRDefault="002A1DBA" w:rsidP="00F24A14">
            <w:pPr>
              <w:pStyle w:val="ConsPlusNonformat"/>
              <w:widowControl/>
              <w:ind w:firstLine="0"/>
              <w:jc w:val="center"/>
              <w:rPr>
                <w:rFonts w:ascii="Times New Roman" w:hAnsi="Times New Roman" w:cs="Times New Roman"/>
                <w:noProof/>
                <w:sz w:val="24"/>
                <w:szCs w:val="24"/>
              </w:rPr>
            </w:pPr>
            <w:r w:rsidRPr="00520D53">
              <w:rPr>
                <w:rFonts w:ascii="Times New Roman" w:hAnsi="Times New Roman" w:cs="Times New Roman"/>
                <w:noProof/>
                <w:sz w:val="24"/>
                <w:szCs w:val="24"/>
              </w:rPr>
              <w:t xml:space="preserve">Подготовка проекта </w:t>
            </w:r>
            <w:r>
              <w:rPr>
                <w:rFonts w:ascii="Times New Roman" w:hAnsi="Times New Roman" w:cs="Times New Roman"/>
                <w:noProof/>
                <w:sz w:val="24"/>
                <w:szCs w:val="24"/>
              </w:rPr>
              <w:t>постановления Администрации Вавиловского сельского поселения</w:t>
            </w:r>
            <w:r w:rsidRPr="00520D53">
              <w:rPr>
                <w:rFonts w:ascii="Times New Roman" w:hAnsi="Times New Roman" w:cs="Times New Roman"/>
                <w:noProof/>
                <w:sz w:val="24"/>
                <w:szCs w:val="24"/>
              </w:rPr>
              <w:t xml:space="preserve"> о постановке на учет</w:t>
            </w:r>
          </w:p>
        </w:tc>
        <w:tc>
          <w:tcPr>
            <w:tcW w:w="851" w:type="dxa"/>
            <w:tcBorders>
              <w:top w:val="nil"/>
              <w:bottom w:val="nil"/>
            </w:tcBorders>
          </w:tcPr>
          <w:p w:rsidR="002A1DBA" w:rsidRPr="00520D53" w:rsidRDefault="002A1DBA" w:rsidP="00F24A14">
            <w:pPr>
              <w:pStyle w:val="ConsPlusNonformat"/>
              <w:widowControl/>
              <w:rPr>
                <w:rFonts w:ascii="Times New Roman" w:hAnsi="Times New Roman" w:cs="Times New Roman"/>
                <w:sz w:val="24"/>
                <w:szCs w:val="24"/>
              </w:rPr>
            </w:pPr>
          </w:p>
        </w:tc>
        <w:tc>
          <w:tcPr>
            <w:tcW w:w="4643" w:type="dxa"/>
            <w:vAlign w:val="center"/>
          </w:tcPr>
          <w:p w:rsidR="002A1DBA" w:rsidRPr="00520D53" w:rsidRDefault="002A1DBA" w:rsidP="00AA35BF">
            <w:pPr>
              <w:pStyle w:val="ConsPlusNonformat"/>
              <w:widowControl/>
              <w:ind w:firstLine="0"/>
              <w:jc w:val="center"/>
              <w:rPr>
                <w:rFonts w:ascii="Times New Roman" w:hAnsi="Times New Roman" w:cs="Times New Roman"/>
                <w:noProof/>
                <w:sz w:val="24"/>
                <w:szCs w:val="24"/>
              </w:rPr>
            </w:pPr>
            <w:r w:rsidRPr="00520D53">
              <w:rPr>
                <w:rFonts w:ascii="Times New Roman" w:hAnsi="Times New Roman" w:cs="Times New Roman"/>
                <w:noProof/>
                <w:sz w:val="24"/>
                <w:szCs w:val="24"/>
              </w:rPr>
              <w:t xml:space="preserve">Подготовка проекта </w:t>
            </w:r>
            <w:r>
              <w:rPr>
                <w:rFonts w:ascii="Times New Roman" w:hAnsi="Times New Roman" w:cs="Times New Roman"/>
                <w:noProof/>
                <w:sz w:val="24"/>
                <w:szCs w:val="24"/>
              </w:rPr>
              <w:t xml:space="preserve"> постновления Администрации Вавиловского сельского поселения</w:t>
            </w:r>
            <w:r w:rsidRPr="00520D53">
              <w:rPr>
                <w:rFonts w:ascii="Times New Roman" w:hAnsi="Times New Roman" w:cs="Times New Roman"/>
                <w:noProof/>
                <w:sz w:val="24"/>
                <w:szCs w:val="24"/>
              </w:rPr>
              <w:t xml:space="preserve"> об отказе в постановке на учет с указанием причин отказа </w:t>
            </w:r>
          </w:p>
        </w:tc>
      </w:tr>
    </w:tbl>
    <w:p w:rsidR="002A1DBA" w:rsidRPr="00633206" w:rsidRDefault="002A1DBA" w:rsidP="006F2A7F">
      <w:pPr>
        <w:pStyle w:val="ConsPlusNonformat"/>
        <w:widowControl/>
        <w:rPr>
          <w:rFonts w:ascii="Times New Roman" w:hAnsi="Times New Roman" w:cs="Times New Roman"/>
          <w:sz w:val="24"/>
          <w:szCs w:val="24"/>
        </w:rPr>
      </w:pPr>
      <w:r>
        <w:rPr>
          <w:noProof/>
        </w:rPr>
        <w:pict>
          <v:line id="_x0000_s1035" style="position:absolute;left:0;text-align:left;z-index:251655168;mso-position-horizontal-relative:text;mso-position-vertical-relative:text" from="84.95pt,.9pt" to="84.95pt,18.9pt">
            <v:stroke endarrow="block"/>
          </v:line>
        </w:pict>
      </w:r>
      <w:r>
        <w:rPr>
          <w:noProof/>
        </w:rPr>
        <w:pict>
          <v:line id="_x0000_s1036" style="position:absolute;left:0;text-align:left;z-index:251656192;mso-position-horizontal-relative:text;mso-position-vertical-relative:text" from="388.1pt,.9pt" to="388.1pt,18.9pt">
            <v:stroke endarrow="block"/>
          </v:line>
        </w:pict>
      </w:r>
    </w:p>
    <w:p w:rsidR="002A1DBA" w:rsidRPr="00633206" w:rsidRDefault="002A1DBA" w:rsidP="006F2A7F">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sz w:val="24"/>
          <w:szCs w:val="24"/>
        </w:rPr>
      </w:pPr>
      <w:r w:rsidRPr="00633206">
        <w:rPr>
          <w:rFonts w:ascii="Times New Roman" w:hAnsi="Times New Roman"/>
          <w:noProof/>
          <w:sz w:val="24"/>
          <w:szCs w:val="24"/>
        </w:rPr>
        <w:t xml:space="preserve">Подписание </w:t>
      </w:r>
      <w:r>
        <w:rPr>
          <w:rFonts w:ascii="Times New Roman" w:hAnsi="Times New Roman"/>
          <w:noProof/>
          <w:sz w:val="24"/>
          <w:szCs w:val="24"/>
        </w:rPr>
        <w:t>постановления Администрации Вавиловского сельского поселения</w:t>
      </w:r>
      <w:r w:rsidRPr="00633206">
        <w:rPr>
          <w:rFonts w:ascii="Times New Roman" w:hAnsi="Times New Roman"/>
          <w:noProof/>
          <w:sz w:val="24"/>
          <w:szCs w:val="24"/>
        </w:rPr>
        <w:t xml:space="preserve"> о постановке на учет (об отказе в постановке на учет)</w:t>
      </w:r>
    </w:p>
    <w:p w:rsidR="002A1DBA" w:rsidRPr="00633206" w:rsidRDefault="002A1DBA" w:rsidP="006F2A7F">
      <w:pPr>
        <w:pStyle w:val="ConsPlusNonformat"/>
        <w:widowControl/>
        <w:rPr>
          <w:rFonts w:ascii="Times New Roman" w:hAnsi="Times New Roman" w:cs="Times New Roman"/>
          <w:sz w:val="24"/>
          <w:szCs w:val="24"/>
        </w:rPr>
      </w:pPr>
      <w:r>
        <w:rPr>
          <w:noProof/>
        </w:rPr>
        <w:pict>
          <v:line id="_x0000_s1037" style="position:absolute;left:0;text-align:left;z-index:251657216" from="235.95pt,-.25pt" to="235.95pt,17.75pt">
            <v:stroke endarrow="block"/>
          </v:line>
        </w:pict>
      </w:r>
    </w:p>
    <w:p w:rsidR="002A1DBA" w:rsidRPr="00633206" w:rsidRDefault="002A1DBA" w:rsidP="006F2A7F">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noProof/>
          <w:sz w:val="24"/>
          <w:szCs w:val="24"/>
        </w:rPr>
      </w:pPr>
      <w:r>
        <w:rPr>
          <w:noProof/>
        </w:rPr>
        <w:pict>
          <v:shapetype id="_x0000_t32" coordsize="21600,21600" o:spt="32" o:oned="t" path="m,l21600,21600e" filled="f">
            <v:path arrowok="t" fillok="f" o:connecttype="none"/>
            <o:lock v:ext="edit" shapetype="t"/>
          </v:shapetype>
          <v:shape id="_x0000_s1038" type="#_x0000_t32" style="position:absolute;left:0;text-align:left;margin-left:-21.3pt;margin-top:9.2pt;width:15pt;height:.05pt;z-index:251664384" o:connectortype="straight"/>
        </w:pict>
      </w:r>
      <w:r>
        <w:rPr>
          <w:noProof/>
        </w:rPr>
        <w:pict>
          <v:shape id="_x0000_s1039" type="#_x0000_t32" style="position:absolute;left:0;text-align:left;margin-left:-21.3pt;margin-top:9.2pt;width:0;height:83.75pt;flip:y;z-index:251665408" o:connectortype="straight"/>
        </w:pict>
      </w:r>
      <w:r>
        <w:rPr>
          <w:noProof/>
        </w:rPr>
        <w:pict>
          <v:line id="_x0000_s1040" style="position:absolute;left:0;text-align:left;z-index:251662336" from="235.95pt,15.95pt" to="235.95pt,33.95pt">
            <v:stroke endarrow="block"/>
          </v:line>
        </w:pict>
      </w:r>
      <w:r w:rsidRPr="00633206">
        <w:rPr>
          <w:rFonts w:ascii="Times New Roman" w:hAnsi="Times New Roman"/>
          <w:noProof/>
          <w:sz w:val="24"/>
          <w:szCs w:val="24"/>
        </w:rPr>
        <w:t xml:space="preserve">Регистрация </w:t>
      </w:r>
      <w:r>
        <w:rPr>
          <w:rFonts w:ascii="Times New Roman" w:hAnsi="Times New Roman"/>
          <w:noProof/>
          <w:sz w:val="24"/>
          <w:szCs w:val="24"/>
        </w:rPr>
        <w:t xml:space="preserve"> постановления Администрации Вавиловского сельского поселения</w:t>
      </w:r>
    </w:p>
    <w:p w:rsidR="002A1DBA" w:rsidRPr="00633206" w:rsidRDefault="002A1DBA" w:rsidP="002E69B3">
      <w:pPr>
        <w:pStyle w:val="ConsPlusNonformat"/>
        <w:widowControl/>
        <w:rPr>
          <w:rFonts w:ascii="Times New Roman" w:hAnsi="Times New Roman" w:cs="Times New Roman"/>
          <w:sz w:val="24"/>
          <w:szCs w:val="24"/>
        </w:rPr>
      </w:pPr>
    </w:p>
    <w:p w:rsidR="002A1DBA" w:rsidRPr="00633206" w:rsidRDefault="002A1DBA" w:rsidP="002E69B3">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noProof/>
          <w:sz w:val="24"/>
          <w:szCs w:val="24"/>
        </w:rPr>
      </w:pPr>
      <w:r w:rsidRPr="00633206">
        <w:rPr>
          <w:rFonts w:ascii="Times New Roman" w:hAnsi="Times New Roman"/>
          <w:noProof/>
          <w:sz w:val="24"/>
          <w:szCs w:val="24"/>
        </w:rPr>
        <w:t xml:space="preserve">Выдача (направление) </w:t>
      </w:r>
      <w:r>
        <w:rPr>
          <w:rFonts w:ascii="Times New Roman" w:hAnsi="Times New Roman"/>
          <w:noProof/>
          <w:sz w:val="24"/>
          <w:szCs w:val="24"/>
        </w:rPr>
        <w:t xml:space="preserve">уведомления о признании </w:t>
      </w:r>
      <w:r w:rsidRPr="00633206">
        <w:rPr>
          <w:rFonts w:ascii="Times New Roman" w:hAnsi="Times New Roman"/>
          <w:noProof/>
          <w:sz w:val="24"/>
          <w:szCs w:val="24"/>
        </w:rPr>
        <w:t>нуж</w:t>
      </w:r>
      <w:r>
        <w:rPr>
          <w:rFonts w:ascii="Times New Roman" w:hAnsi="Times New Roman"/>
          <w:noProof/>
          <w:sz w:val="24"/>
          <w:szCs w:val="24"/>
        </w:rPr>
        <w:t>дающимся в жилом  помещении/ отказе в признании нуждающимся в жилом помещении</w:t>
      </w:r>
    </w:p>
    <w:p w:rsidR="002A1DBA" w:rsidRPr="00633206" w:rsidRDefault="002A1DBA" w:rsidP="002E69B3">
      <w:pPr>
        <w:pStyle w:val="ConsPlusNonformat"/>
        <w:widowControl/>
        <w:rPr>
          <w:rFonts w:ascii="Times New Roman" w:hAnsi="Times New Roman" w:cs="Times New Roman"/>
          <w:sz w:val="16"/>
          <w:szCs w:val="16"/>
        </w:rPr>
      </w:pPr>
    </w:p>
    <w:p w:rsidR="002A1DBA" w:rsidRPr="00633206" w:rsidRDefault="002A1DBA" w:rsidP="002E69B3">
      <w:pPr>
        <w:pStyle w:val="ConsPlusNonformat"/>
        <w:widowControl/>
        <w:rPr>
          <w:rFonts w:ascii="Times New Roman" w:hAnsi="Times New Roman" w:cs="Times New Roman"/>
          <w:sz w:val="18"/>
          <w:szCs w:val="18"/>
        </w:rPr>
      </w:pPr>
      <w:r w:rsidRPr="00633206">
        <w:rPr>
          <w:rFonts w:ascii="Times New Roman" w:hAnsi="Times New Roman" w:cs="Times New Roman"/>
          <w:sz w:val="18"/>
          <w:szCs w:val="18"/>
        </w:rPr>
        <w:t>в случае положительного решения</w:t>
      </w:r>
    </w:p>
    <w:p w:rsidR="002A1DBA" w:rsidRPr="00CD0A54" w:rsidRDefault="002A1DBA" w:rsidP="00DF3D9E">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noProof/>
          <w:sz w:val="24"/>
          <w:szCs w:val="24"/>
        </w:rPr>
      </w:pPr>
      <w:r>
        <w:rPr>
          <w:noProof/>
        </w:rPr>
        <w:pict>
          <v:line id="_x0000_s1041" style="position:absolute;left:0;text-align:left;z-index:251663360" from="-21.3pt,10.2pt" to="-6.3pt,10.2pt">
            <v:stroke endarrow="block"/>
          </v:line>
        </w:pict>
      </w:r>
      <w:r w:rsidRPr="00633206">
        <w:rPr>
          <w:rFonts w:ascii="Times New Roman" w:hAnsi="Times New Roman"/>
          <w:noProof/>
          <w:sz w:val="24"/>
          <w:szCs w:val="24"/>
        </w:rPr>
        <w:t>Включение граждан в Книгу учета граждан, формирование учетного дела</w:t>
      </w:r>
    </w:p>
    <w:sectPr w:rsidR="002A1DBA" w:rsidRPr="00CD0A54" w:rsidSect="002552EA">
      <w:pgSz w:w="11906" w:h="16838"/>
      <w:pgMar w:top="1134" w:right="850" w:bottom="1134" w:left="170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DBA" w:rsidRDefault="002A1DBA" w:rsidP="008D5C8E">
      <w:pPr>
        <w:spacing w:line="240" w:lineRule="auto"/>
      </w:pPr>
      <w:r>
        <w:separator/>
      </w:r>
    </w:p>
  </w:endnote>
  <w:endnote w:type="continuationSeparator" w:id="0">
    <w:p w:rsidR="002A1DBA" w:rsidRDefault="002A1DBA" w:rsidP="008D5C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altName w:val="Times New Roman"/>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PMingLiU">
    <w:altName w:val="ЎPs??c???"/>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DBA" w:rsidRPr="008D5C8E" w:rsidRDefault="002A1DBA">
    <w:pPr>
      <w:pStyle w:val="Footer"/>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Pr>
        <w:rFonts w:ascii="Times New Roman" w:hAnsi="Times New Roman"/>
        <w:noProof/>
      </w:rPr>
      <w:t>2</w:t>
    </w:r>
    <w:r w:rsidRPr="008D5C8E">
      <w:rPr>
        <w:rFonts w:ascii="Times New Roman" w:hAnsi="Times New Roman"/>
      </w:rPr>
      <w:fldChar w:fldCharType="end"/>
    </w:r>
  </w:p>
  <w:p w:rsidR="002A1DBA" w:rsidRDefault="002A1D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DBA" w:rsidRDefault="002A1DBA" w:rsidP="008D5C8E">
      <w:pPr>
        <w:spacing w:line="240" w:lineRule="auto"/>
      </w:pPr>
      <w:r>
        <w:separator/>
      </w:r>
    </w:p>
  </w:footnote>
  <w:footnote w:type="continuationSeparator" w:id="0">
    <w:p w:rsidR="002A1DBA" w:rsidRDefault="002A1DBA" w:rsidP="008D5C8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rPr>
    </w:lvl>
  </w:abstractNum>
  <w:abstractNum w:abstractNumId="1">
    <w:nsid w:val="01AF4685"/>
    <w:multiLevelType w:val="hybridMultilevel"/>
    <w:tmpl w:val="9D0ECD0C"/>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43E7F8C"/>
    <w:multiLevelType w:val="hybridMultilevel"/>
    <w:tmpl w:val="2B861236"/>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78949A0"/>
    <w:multiLevelType w:val="hybridMultilevel"/>
    <w:tmpl w:val="76D407BE"/>
    <w:lvl w:ilvl="0" w:tplc="E84686C0">
      <w:start w:val="69"/>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86240A3"/>
    <w:multiLevelType w:val="multilevel"/>
    <w:tmpl w:val="6A743AF4"/>
    <w:lvl w:ilvl="0">
      <w:start w:val="1"/>
      <w:numFmt w:val="decimal"/>
      <w:pStyle w:val="a"/>
      <w:lvlText w:val="%1."/>
      <w:lvlJc w:val="left"/>
      <w:pPr>
        <w:ind w:left="720" w:hanging="360"/>
      </w:pPr>
      <w:rPr>
        <w:rFonts w:cs="Times New Roman" w:hint="default"/>
      </w:rPr>
    </w:lvl>
    <w:lvl w:ilvl="1">
      <w:start w:val="7"/>
      <w:numFmt w:val="decimal"/>
      <w:isLgl/>
      <w:lvlText w:val="%1.%2."/>
      <w:lvlJc w:val="left"/>
      <w:pPr>
        <w:ind w:left="1924" w:hanging="1215"/>
      </w:pPr>
      <w:rPr>
        <w:rFonts w:cs="Times New Roman" w:hint="default"/>
        <w:b/>
      </w:rPr>
    </w:lvl>
    <w:lvl w:ilvl="2">
      <w:start w:val="1"/>
      <w:numFmt w:val="decimal"/>
      <w:isLgl/>
      <w:lvlText w:val="%1.%2.%3."/>
      <w:lvlJc w:val="left"/>
      <w:pPr>
        <w:ind w:left="2350" w:hanging="1215"/>
      </w:pPr>
      <w:rPr>
        <w:rFonts w:cs="Times New Roman" w:hint="default"/>
      </w:rPr>
    </w:lvl>
    <w:lvl w:ilvl="3">
      <w:start w:val="1"/>
      <w:numFmt w:val="decimal"/>
      <w:isLgl/>
      <w:lvlText w:val="%1.%2.%3.%4."/>
      <w:lvlJc w:val="left"/>
      <w:pPr>
        <w:ind w:left="2622" w:hanging="1215"/>
      </w:pPr>
      <w:rPr>
        <w:rFonts w:cs="Times New Roman" w:hint="default"/>
      </w:rPr>
    </w:lvl>
    <w:lvl w:ilvl="4">
      <w:start w:val="1"/>
      <w:numFmt w:val="decimal"/>
      <w:isLgl/>
      <w:lvlText w:val="%1.%2.%3.%4.%5."/>
      <w:lvlJc w:val="left"/>
      <w:pPr>
        <w:ind w:left="2971" w:hanging="1215"/>
      </w:pPr>
      <w:rPr>
        <w:rFonts w:cs="Times New Roman" w:hint="default"/>
      </w:rPr>
    </w:lvl>
    <w:lvl w:ilvl="5">
      <w:start w:val="1"/>
      <w:numFmt w:val="decimal"/>
      <w:isLgl/>
      <w:lvlText w:val="%1.%2.%3.%4.%5.%6."/>
      <w:lvlJc w:val="left"/>
      <w:pPr>
        <w:ind w:left="3320" w:hanging="121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5">
    <w:nsid w:val="0ACE29F2"/>
    <w:multiLevelType w:val="hybridMultilevel"/>
    <w:tmpl w:val="DA56D09A"/>
    <w:lvl w:ilvl="0" w:tplc="A210BD12">
      <w:start w:val="1"/>
      <w:numFmt w:val="russianLower"/>
      <w:suff w:val="space"/>
      <w:lvlText w:val="%1)"/>
      <w:lvlJc w:val="left"/>
      <w:pPr>
        <w:ind w:left="92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A7156"/>
    <w:multiLevelType w:val="hybridMultilevel"/>
    <w:tmpl w:val="A87AF7AA"/>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230774BC"/>
    <w:multiLevelType w:val="hybridMultilevel"/>
    <w:tmpl w:val="48B2647C"/>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456D8F"/>
    <w:multiLevelType w:val="hybridMultilevel"/>
    <w:tmpl w:val="E67CB592"/>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31CE5C7C"/>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3BDD5E0F"/>
    <w:multiLevelType w:val="hybridMultilevel"/>
    <w:tmpl w:val="95D22750"/>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4AC52E43"/>
    <w:multiLevelType w:val="hybridMultilevel"/>
    <w:tmpl w:val="1C2E55D0"/>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51962778"/>
    <w:multiLevelType w:val="hybridMultilevel"/>
    <w:tmpl w:val="E216E0DE"/>
    <w:lvl w:ilvl="0" w:tplc="56DA7FDC">
      <w:start w:val="13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2D74739"/>
    <w:multiLevelType w:val="hybridMultilevel"/>
    <w:tmpl w:val="7E7CB7D4"/>
    <w:lvl w:ilvl="0" w:tplc="D304FC6E">
      <w:start w:val="34"/>
      <w:numFmt w:val="decimal"/>
      <w:lvlText w:val="%1."/>
      <w:lvlJc w:val="left"/>
      <w:pPr>
        <w:tabs>
          <w:tab w:val="num" w:pos="927"/>
        </w:tabs>
        <w:ind w:firstLine="709"/>
      </w:pPr>
      <w:rPr>
        <w:rFonts w:cs="Times New Roman" w:hint="default"/>
        <w:b w:val="0"/>
        <w:i w:val="0"/>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55892839"/>
    <w:multiLevelType w:val="multilevel"/>
    <w:tmpl w:val="0419001F"/>
    <w:lvl w:ilvl="0">
      <w:start w:val="1"/>
      <w:numFmt w:val="decimal"/>
      <w:lvlText w:val="%1."/>
      <w:lvlJc w:val="left"/>
      <w:pPr>
        <w:tabs>
          <w:tab w:val="num" w:pos="360"/>
        </w:tabs>
        <w:ind w:left="360" w:hanging="360"/>
      </w:pPr>
      <w:rPr>
        <w:rFonts w:cs="Times New Roman" w:hint="default"/>
        <w:b w:val="0"/>
        <w:i w:val="0"/>
        <w:color w:val="auto"/>
        <w:sz w:val="28"/>
        <w:szCs w:val="2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620"/>
        </w:tabs>
        <w:ind w:left="140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nsid w:val="5DCF0B27"/>
    <w:multiLevelType w:val="hybridMultilevel"/>
    <w:tmpl w:val="57EC4F3A"/>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9">
    <w:nsid w:val="746C20ED"/>
    <w:multiLevelType w:val="hybridMultilevel"/>
    <w:tmpl w:val="AC023AC8"/>
    <w:lvl w:ilvl="0" w:tplc="8AD4593A">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3"/>
  </w:num>
  <w:num w:numId="2">
    <w:abstractNumId w:val="15"/>
  </w:num>
  <w:num w:numId="3">
    <w:abstractNumId w:val="20"/>
  </w:num>
  <w:num w:numId="4">
    <w:abstractNumId w:val="18"/>
  </w:num>
  <w:num w:numId="5">
    <w:abstractNumId w:val="12"/>
  </w:num>
  <w:num w:numId="6">
    <w:abstractNumId w:val="15"/>
  </w:num>
  <w:num w:numId="7">
    <w:abstractNumId w:val="15"/>
    <w:lvlOverride w:ilvl="0">
      <w:startOverride w:val="34"/>
    </w:lvlOverride>
  </w:num>
  <w:num w:numId="8">
    <w:abstractNumId w:val="15"/>
  </w:num>
  <w:num w:numId="9">
    <w:abstractNumId w:val="15"/>
  </w:num>
  <w:num w:numId="10">
    <w:abstractNumId w:val="15"/>
  </w:num>
  <w:num w:numId="11">
    <w:abstractNumId w:val="15"/>
    <w:lvlOverride w:ilvl="0">
      <w:startOverride w:val="34"/>
    </w:lvlOverride>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6"/>
  </w:num>
  <w:num w:numId="20">
    <w:abstractNumId w:val="15"/>
    <w:lvlOverride w:ilvl="0">
      <w:startOverride w:val="34"/>
    </w:lvlOverride>
  </w:num>
  <w:num w:numId="21">
    <w:abstractNumId w:val="15"/>
    <w:lvlOverride w:ilvl="0">
      <w:startOverride w:val="34"/>
    </w:lvlOverride>
  </w:num>
  <w:num w:numId="22">
    <w:abstractNumId w:val="0"/>
  </w:num>
  <w:num w:numId="23">
    <w:abstractNumId w:val="15"/>
    <w:lvlOverride w:ilvl="0">
      <w:startOverride w:val="34"/>
    </w:lvlOverride>
  </w:num>
  <w:num w:numId="24">
    <w:abstractNumId w:val="4"/>
  </w:num>
  <w:num w:numId="25">
    <w:abstractNumId w:val="8"/>
  </w:num>
  <w:num w:numId="26">
    <w:abstractNumId w:val="10"/>
  </w:num>
  <w:num w:numId="27">
    <w:abstractNumId w:val="6"/>
  </w:num>
  <w:num w:numId="28">
    <w:abstractNumId w:val="15"/>
  </w:num>
  <w:num w:numId="29">
    <w:abstractNumId w:val="15"/>
  </w:num>
  <w:num w:numId="30">
    <w:abstractNumId w:val="2"/>
  </w:num>
  <w:num w:numId="31">
    <w:abstractNumId w:val="15"/>
  </w:num>
  <w:num w:numId="32">
    <w:abstractNumId w:val="3"/>
  </w:num>
  <w:num w:numId="33">
    <w:abstractNumId w:val="11"/>
  </w:num>
  <w:num w:numId="34">
    <w:abstractNumId w:val="9"/>
  </w:num>
  <w:num w:numId="35">
    <w:abstractNumId w:val="14"/>
  </w:num>
  <w:num w:numId="36">
    <w:abstractNumId w:val="15"/>
    <w:lvlOverride w:ilvl="0">
      <w:startOverride w:val="34"/>
    </w:lvlOverride>
  </w:num>
  <w:num w:numId="37">
    <w:abstractNumId w:val="1"/>
  </w:num>
  <w:num w:numId="38">
    <w:abstractNumId w:val="19"/>
  </w:num>
  <w:num w:numId="39">
    <w:abstractNumId w:val="7"/>
  </w:num>
  <w:num w:numId="40">
    <w:abstractNumId w:val="5"/>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28E"/>
    <w:rsid w:val="00002EEA"/>
    <w:rsid w:val="000035B1"/>
    <w:rsid w:val="00003A16"/>
    <w:rsid w:val="00013706"/>
    <w:rsid w:val="00013B75"/>
    <w:rsid w:val="00014981"/>
    <w:rsid w:val="00015BC8"/>
    <w:rsid w:val="00016182"/>
    <w:rsid w:val="00017633"/>
    <w:rsid w:val="00017983"/>
    <w:rsid w:val="0002102E"/>
    <w:rsid w:val="0002453B"/>
    <w:rsid w:val="000249AB"/>
    <w:rsid w:val="0002584F"/>
    <w:rsid w:val="00025A52"/>
    <w:rsid w:val="000269E4"/>
    <w:rsid w:val="00030718"/>
    <w:rsid w:val="0003114F"/>
    <w:rsid w:val="00034373"/>
    <w:rsid w:val="00034844"/>
    <w:rsid w:val="000352D1"/>
    <w:rsid w:val="00036087"/>
    <w:rsid w:val="00036260"/>
    <w:rsid w:val="000424EE"/>
    <w:rsid w:val="00042A62"/>
    <w:rsid w:val="00043E3B"/>
    <w:rsid w:val="00045B09"/>
    <w:rsid w:val="00047BC2"/>
    <w:rsid w:val="00052EB6"/>
    <w:rsid w:val="00054C7B"/>
    <w:rsid w:val="00060334"/>
    <w:rsid w:val="00062ED2"/>
    <w:rsid w:val="00063525"/>
    <w:rsid w:val="000642C7"/>
    <w:rsid w:val="000651EE"/>
    <w:rsid w:val="00071322"/>
    <w:rsid w:val="00072DEA"/>
    <w:rsid w:val="000734E2"/>
    <w:rsid w:val="00074A24"/>
    <w:rsid w:val="0007567A"/>
    <w:rsid w:val="00080A1F"/>
    <w:rsid w:val="00082C3F"/>
    <w:rsid w:val="0008304E"/>
    <w:rsid w:val="00084669"/>
    <w:rsid w:val="000867E2"/>
    <w:rsid w:val="000877DA"/>
    <w:rsid w:val="0009261D"/>
    <w:rsid w:val="00092A07"/>
    <w:rsid w:val="00096F3D"/>
    <w:rsid w:val="00097972"/>
    <w:rsid w:val="000A15BD"/>
    <w:rsid w:val="000A3ACE"/>
    <w:rsid w:val="000B3AB3"/>
    <w:rsid w:val="000B5148"/>
    <w:rsid w:val="000B6D2A"/>
    <w:rsid w:val="000C5022"/>
    <w:rsid w:val="000C7B9B"/>
    <w:rsid w:val="000D0591"/>
    <w:rsid w:val="000D2629"/>
    <w:rsid w:val="000D2DC2"/>
    <w:rsid w:val="000D33BF"/>
    <w:rsid w:val="000D4AAD"/>
    <w:rsid w:val="000D4FD2"/>
    <w:rsid w:val="000D6161"/>
    <w:rsid w:val="000D6E9B"/>
    <w:rsid w:val="000E19AD"/>
    <w:rsid w:val="000E3902"/>
    <w:rsid w:val="000F1439"/>
    <w:rsid w:val="000F4296"/>
    <w:rsid w:val="000F453F"/>
    <w:rsid w:val="000F4CC8"/>
    <w:rsid w:val="000F53D6"/>
    <w:rsid w:val="000F5A40"/>
    <w:rsid w:val="000F6CE7"/>
    <w:rsid w:val="000F71B8"/>
    <w:rsid w:val="000F7BF1"/>
    <w:rsid w:val="00105040"/>
    <w:rsid w:val="001109B0"/>
    <w:rsid w:val="00111914"/>
    <w:rsid w:val="00111CBC"/>
    <w:rsid w:val="00111DEC"/>
    <w:rsid w:val="00112449"/>
    <w:rsid w:val="001158B2"/>
    <w:rsid w:val="0011656D"/>
    <w:rsid w:val="0012301B"/>
    <w:rsid w:val="00123256"/>
    <w:rsid w:val="00123323"/>
    <w:rsid w:val="00124139"/>
    <w:rsid w:val="00125B25"/>
    <w:rsid w:val="001273E4"/>
    <w:rsid w:val="00131774"/>
    <w:rsid w:val="001351E1"/>
    <w:rsid w:val="001354D5"/>
    <w:rsid w:val="00136C60"/>
    <w:rsid w:val="00137B76"/>
    <w:rsid w:val="00141767"/>
    <w:rsid w:val="00141F86"/>
    <w:rsid w:val="0015078C"/>
    <w:rsid w:val="00152AE6"/>
    <w:rsid w:val="001563C6"/>
    <w:rsid w:val="00156DB0"/>
    <w:rsid w:val="0015723F"/>
    <w:rsid w:val="00157A43"/>
    <w:rsid w:val="00160019"/>
    <w:rsid w:val="00160265"/>
    <w:rsid w:val="00162D98"/>
    <w:rsid w:val="00163161"/>
    <w:rsid w:val="0016422E"/>
    <w:rsid w:val="00167134"/>
    <w:rsid w:val="00167445"/>
    <w:rsid w:val="00167B26"/>
    <w:rsid w:val="00170FEE"/>
    <w:rsid w:val="001710BE"/>
    <w:rsid w:val="0017228B"/>
    <w:rsid w:val="00172ACF"/>
    <w:rsid w:val="00173F71"/>
    <w:rsid w:val="00174757"/>
    <w:rsid w:val="00174C97"/>
    <w:rsid w:val="00175FBB"/>
    <w:rsid w:val="00176FA4"/>
    <w:rsid w:val="0018014B"/>
    <w:rsid w:val="00181B74"/>
    <w:rsid w:val="00182081"/>
    <w:rsid w:val="0018296C"/>
    <w:rsid w:val="00185B94"/>
    <w:rsid w:val="001867FE"/>
    <w:rsid w:val="00190A6A"/>
    <w:rsid w:val="00190F9D"/>
    <w:rsid w:val="00193053"/>
    <w:rsid w:val="001944E8"/>
    <w:rsid w:val="00194B53"/>
    <w:rsid w:val="00194BE9"/>
    <w:rsid w:val="001A2CF1"/>
    <w:rsid w:val="001A4AA5"/>
    <w:rsid w:val="001A6C13"/>
    <w:rsid w:val="001A6E6A"/>
    <w:rsid w:val="001A7DAA"/>
    <w:rsid w:val="001B151D"/>
    <w:rsid w:val="001B269C"/>
    <w:rsid w:val="001B3362"/>
    <w:rsid w:val="001B4EA6"/>
    <w:rsid w:val="001B6372"/>
    <w:rsid w:val="001B7C5F"/>
    <w:rsid w:val="001C00BD"/>
    <w:rsid w:val="001C0E3A"/>
    <w:rsid w:val="001C4C73"/>
    <w:rsid w:val="001C7718"/>
    <w:rsid w:val="001D208A"/>
    <w:rsid w:val="001E4896"/>
    <w:rsid w:val="001E48FD"/>
    <w:rsid w:val="001E5F96"/>
    <w:rsid w:val="001E7214"/>
    <w:rsid w:val="001E7762"/>
    <w:rsid w:val="001F074D"/>
    <w:rsid w:val="001F13B7"/>
    <w:rsid w:val="001F14E4"/>
    <w:rsid w:val="001F5CAB"/>
    <w:rsid w:val="001F741C"/>
    <w:rsid w:val="001F74B3"/>
    <w:rsid w:val="001F7E85"/>
    <w:rsid w:val="0020099E"/>
    <w:rsid w:val="00200B16"/>
    <w:rsid w:val="0020103B"/>
    <w:rsid w:val="002019AA"/>
    <w:rsid w:val="00201BF9"/>
    <w:rsid w:val="00203367"/>
    <w:rsid w:val="00203844"/>
    <w:rsid w:val="00207534"/>
    <w:rsid w:val="00207770"/>
    <w:rsid w:val="0021181F"/>
    <w:rsid w:val="00211CD4"/>
    <w:rsid w:val="002129C5"/>
    <w:rsid w:val="00215146"/>
    <w:rsid w:val="0021623D"/>
    <w:rsid w:val="00220F85"/>
    <w:rsid w:val="0022426E"/>
    <w:rsid w:val="00224B07"/>
    <w:rsid w:val="002309A7"/>
    <w:rsid w:val="00230FBA"/>
    <w:rsid w:val="0023287A"/>
    <w:rsid w:val="00232E26"/>
    <w:rsid w:val="00234AC4"/>
    <w:rsid w:val="00235162"/>
    <w:rsid w:val="00241EE3"/>
    <w:rsid w:val="002426E4"/>
    <w:rsid w:val="00245756"/>
    <w:rsid w:val="002465DE"/>
    <w:rsid w:val="00246F58"/>
    <w:rsid w:val="00247647"/>
    <w:rsid w:val="00252B10"/>
    <w:rsid w:val="00254103"/>
    <w:rsid w:val="002552EA"/>
    <w:rsid w:val="00255F9C"/>
    <w:rsid w:val="00256013"/>
    <w:rsid w:val="00260B2C"/>
    <w:rsid w:val="00261A16"/>
    <w:rsid w:val="002636B1"/>
    <w:rsid w:val="002650BA"/>
    <w:rsid w:val="0026555F"/>
    <w:rsid w:val="002668C6"/>
    <w:rsid w:val="002669EB"/>
    <w:rsid w:val="00273B98"/>
    <w:rsid w:val="00275C24"/>
    <w:rsid w:val="002810B9"/>
    <w:rsid w:val="00283910"/>
    <w:rsid w:val="0028719D"/>
    <w:rsid w:val="002916F0"/>
    <w:rsid w:val="00295A4C"/>
    <w:rsid w:val="00296F07"/>
    <w:rsid w:val="002A1DBA"/>
    <w:rsid w:val="002A41B0"/>
    <w:rsid w:val="002A4353"/>
    <w:rsid w:val="002A495E"/>
    <w:rsid w:val="002A5530"/>
    <w:rsid w:val="002A56AD"/>
    <w:rsid w:val="002A5A35"/>
    <w:rsid w:val="002B0291"/>
    <w:rsid w:val="002B0AFE"/>
    <w:rsid w:val="002B2CCD"/>
    <w:rsid w:val="002B34CB"/>
    <w:rsid w:val="002B3621"/>
    <w:rsid w:val="002B421A"/>
    <w:rsid w:val="002B4726"/>
    <w:rsid w:val="002B57DA"/>
    <w:rsid w:val="002C4BA3"/>
    <w:rsid w:val="002C558A"/>
    <w:rsid w:val="002C667D"/>
    <w:rsid w:val="002C75D9"/>
    <w:rsid w:val="002D04A0"/>
    <w:rsid w:val="002D0D3B"/>
    <w:rsid w:val="002D19B3"/>
    <w:rsid w:val="002D2085"/>
    <w:rsid w:val="002D233F"/>
    <w:rsid w:val="002D2C95"/>
    <w:rsid w:val="002D733F"/>
    <w:rsid w:val="002E2164"/>
    <w:rsid w:val="002E62A3"/>
    <w:rsid w:val="002E69B3"/>
    <w:rsid w:val="002E6D4B"/>
    <w:rsid w:val="002E7494"/>
    <w:rsid w:val="002F0080"/>
    <w:rsid w:val="002F0953"/>
    <w:rsid w:val="002F1CE1"/>
    <w:rsid w:val="002F1D3D"/>
    <w:rsid w:val="002F28C2"/>
    <w:rsid w:val="002F2BD7"/>
    <w:rsid w:val="002F33F3"/>
    <w:rsid w:val="002F3429"/>
    <w:rsid w:val="002F47DA"/>
    <w:rsid w:val="002F4EDD"/>
    <w:rsid w:val="002F7209"/>
    <w:rsid w:val="002F7A90"/>
    <w:rsid w:val="00303469"/>
    <w:rsid w:val="00304183"/>
    <w:rsid w:val="00305FBA"/>
    <w:rsid w:val="003104A9"/>
    <w:rsid w:val="003132E8"/>
    <w:rsid w:val="00313718"/>
    <w:rsid w:val="00313C87"/>
    <w:rsid w:val="00315910"/>
    <w:rsid w:val="00322127"/>
    <w:rsid w:val="00323AF8"/>
    <w:rsid w:val="00325F9F"/>
    <w:rsid w:val="00326281"/>
    <w:rsid w:val="003270DC"/>
    <w:rsid w:val="003313FB"/>
    <w:rsid w:val="00334C01"/>
    <w:rsid w:val="00335802"/>
    <w:rsid w:val="003402A9"/>
    <w:rsid w:val="00342607"/>
    <w:rsid w:val="0034644B"/>
    <w:rsid w:val="003465B9"/>
    <w:rsid w:val="0035068C"/>
    <w:rsid w:val="00352194"/>
    <w:rsid w:val="00354AFD"/>
    <w:rsid w:val="00355413"/>
    <w:rsid w:val="00356FCE"/>
    <w:rsid w:val="00361E25"/>
    <w:rsid w:val="00362DE9"/>
    <w:rsid w:val="003661DE"/>
    <w:rsid w:val="00367AAC"/>
    <w:rsid w:val="00367CD3"/>
    <w:rsid w:val="0037154A"/>
    <w:rsid w:val="00373829"/>
    <w:rsid w:val="00374082"/>
    <w:rsid w:val="00374561"/>
    <w:rsid w:val="00374692"/>
    <w:rsid w:val="00375822"/>
    <w:rsid w:val="00375F6D"/>
    <w:rsid w:val="0037659E"/>
    <w:rsid w:val="0038120B"/>
    <w:rsid w:val="003826EC"/>
    <w:rsid w:val="003834C0"/>
    <w:rsid w:val="003852B7"/>
    <w:rsid w:val="00385694"/>
    <w:rsid w:val="00385F9C"/>
    <w:rsid w:val="00387608"/>
    <w:rsid w:val="00392994"/>
    <w:rsid w:val="00394DE3"/>
    <w:rsid w:val="00395BA9"/>
    <w:rsid w:val="003965AB"/>
    <w:rsid w:val="003A398F"/>
    <w:rsid w:val="003A3B46"/>
    <w:rsid w:val="003A5502"/>
    <w:rsid w:val="003A577B"/>
    <w:rsid w:val="003B043B"/>
    <w:rsid w:val="003B1FF1"/>
    <w:rsid w:val="003B3137"/>
    <w:rsid w:val="003B3B9B"/>
    <w:rsid w:val="003B4B4F"/>
    <w:rsid w:val="003B52E9"/>
    <w:rsid w:val="003C182D"/>
    <w:rsid w:val="003C2D2C"/>
    <w:rsid w:val="003C3259"/>
    <w:rsid w:val="003C3765"/>
    <w:rsid w:val="003C447A"/>
    <w:rsid w:val="003C6B7B"/>
    <w:rsid w:val="003D2084"/>
    <w:rsid w:val="003D364A"/>
    <w:rsid w:val="003D5F89"/>
    <w:rsid w:val="003E1D46"/>
    <w:rsid w:val="003E2022"/>
    <w:rsid w:val="003E210A"/>
    <w:rsid w:val="003E3D92"/>
    <w:rsid w:val="003E50A4"/>
    <w:rsid w:val="003E6031"/>
    <w:rsid w:val="003E6F37"/>
    <w:rsid w:val="003F0022"/>
    <w:rsid w:val="003F034F"/>
    <w:rsid w:val="003F1C60"/>
    <w:rsid w:val="003F260B"/>
    <w:rsid w:val="003F5C0B"/>
    <w:rsid w:val="003F6192"/>
    <w:rsid w:val="003F692B"/>
    <w:rsid w:val="003F7998"/>
    <w:rsid w:val="00401730"/>
    <w:rsid w:val="00403531"/>
    <w:rsid w:val="00403E58"/>
    <w:rsid w:val="004045D3"/>
    <w:rsid w:val="00404A81"/>
    <w:rsid w:val="00404E1A"/>
    <w:rsid w:val="0041101A"/>
    <w:rsid w:val="0041242B"/>
    <w:rsid w:val="00412E37"/>
    <w:rsid w:val="00413655"/>
    <w:rsid w:val="0041479C"/>
    <w:rsid w:val="0041614E"/>
    <w:rsid w:val="00420BA7"/>
    <w:rsid w:val="00420C05"/>
    <w:rsid w:val="00423175"/>
    <w:rsid w:val="00423AA6"/>
    <w:rsid w:val="00423CCC"/>
    <w:rsid w:val="00425072"/>
    <w:rsid w:val="00425A05"/>
    <w:rsid w:val="00426D55"/>
    <w:rsid w:val="004272E4"/>
    <w:rsid w:val="00430342"/>
    <w:rsid w:val="00430A87"/>
    <w:rsid w:val="004316AB"/>
    <w:rsid w:val="00433756"/>
    <w:rsid w:val="004338A2"/>
    <w:rsid w:val="00436296"/>
    <w:rsid w:val="00440F45"/>
    <w:rsid w:val="004426F8"/>
    <w:rsid w:val="00443544"/>
    <w:rsid w:val="004437F6"/>
    <w:rsid w:val="004449E0"/>
    <w:rsid w:val="004458D2"/>
    <w:rsid w:val="00450792"/>
    <w:rsid w:val="00450854"/>
    <w:rsid w:val="00451072"/>
    <w:rsid w:val="004514B7"/>
    <w:rsid w:val="00451B15"/>
    <w:rsid w:val="00453860"/>
    <w:rsid w:val="004542E6"/>
    <w:rsid w:val="004569DB"/>
    <w:rsid w:val="00461ABF"/>
    <w:rsid w:val="0046211A"/>
    <w:rsid w:val="00462A1C"/>
    <w:rsid w:val="00463DA1"/>
    <w:rsid w:val="00464229"/>
    <w:rsid w:val="004642CB"/>
    <w:rsid w:val="00470835"/>
    <w:rsid w:val="004819D5"/>
    <w:rsid w:val="00481C4A"/>
    <w:rsid w:val="004849E7"/>
    <w:rsid w:val="00487432"/>
    <w:rsid w:val="0048758F"/>
    <w:rsid w:val="00491B08"/>
    <w:rsid w:val="00491C63"/>
    <w:rsid w:val="00493524"/>
    <w:rsid w:val="00494015"/>
    <w:rsid w:val="0049558B"/>
    <w:rsid w:val="004A53EA"/>
    <w:rsid w:val="004A7ECB"/>
    <w:rsid w:val="004B11A2"/>
    <w:rsid w:val="004B3A90"/>
    <w:rsid w:val="004B3E10"/>
    <w:rsid w:val="004B42CB"/>
    <w:rsid w:val="004B5C0A"/>
    <w:rsid w:val="004B6305"/>
    <w:rsid w:val="004C09D2"/>
    <w:rsid w:val="004C0F3B"/>
    <w:rsid w:val="004C169F"/>
    <w:rsid w:val="004C2D4D"/>
    <w:rsid w:val="004C4497"/>
    <w:rsid w:val="004C72EA"/>
    <w:rsid w:val="004D0A34"/>
    <w:rsid w:val="004D0E50"/>
    <w:rsid w:val="004D2DCA"/>
    <w:rsid w:val="004D5453"/>
    <w:rsid w:val="004D61D6"/>
    <w:rsid w:val="004D7040"/>
    <w:rsid w:val="004E08A1"/>
    <w:rsid w:val="004E1568"/>
    <w:rsid w:val="004E18E4"/>
    <w:rsid w:val="004E1992"/>
    <w:rsid w:val="004E23C6"/>
    <w:rsid w:val="004E24A5"/>
    <w:rsid w:val="004E3C31"/>
    <w:rsid w:val="004E7BDB"/>
    <w:rsid w:val="004F0BFD"/>
    <w:rsid w:val="004F0C1B"/>
    <w:rsid w:val="004F460D"/>
    <w:rsid w:val="004F6320"/>
    <w:rsid w:val="00503158"/>
    <w:rsid w:val="00503C1D"/>
    <w:rsid w:val="005059A7"/>
    <w:rsid w:val="00505FA0"/>
    <w:rsid w:val="005070F8"/>
    <w:rsid w:val="0050788C"/>
    <w:rsid w:val="00507F51"/>
    <w:rsid w:val="00512164"/>
    <w:rsid w:val="00515F4E"/>
    <w:rsid w:val="00516178"/>
    <w:rsid w:val="00520484"/>
    <w:rsid w:val="00520D53"/>
    <w:rsid w:val="0052147D"/>
    <w:rsid w:val="00521640"/>
    <w:rsid w:val="00521A61"/>
    <w:rsid w:val="005243C3"/>
    <w:rsid w:val="00524C19"/>
    <w:rsid w:val="0052607D"/>
    <w:rsid w:val="00526B89"/>
    <w:rsid w:val="00526F7D"/>
    <w:rsid w:val="00530304"/>
    <w:rsid w:val="005326D3"/>
    <w:rsid w:val="00537440"/>
    <w:rsid w:val="00537CBD"/>
    <w:rsid w:val="00537CF0"/>
    <w:rsid w:val="00541C0B"/>
    <w:rsid w:val="00542ABB"/>
    <w:rsid w:val="00545189"/>
    <w:rsid w:val="0054666D"/>
    <w:rsid w:val="0054677A"/>
    <w:rsid w:val="00546E91"/>
    <w:rsid w:val="005514E2"/>
    <w:rsid w:val="00553289"/>
    <w:rsid w:val="005544A2"/>
    <w:rsid w:val="005547DD"/>
    <w:rsid w:val="00554F95"/>
    <w:rsid w:val="00555180"/>
    <w:rsid w:val="00556558"/>
    <w:rsid w:val="00556B94"/>
    <w:rsid w:val="0055735E"/>
    <w:rsid w:val="0056034A"/>
    <w:rsid w:val="00562263"/>
    <w:rsid w:val="00564124"/>
    <w:rsid w:val="00565700"/>
    <w:rsid w:val="00567312"/>
    <w:rsid w:val="00573195"/>
    <w:rsid w:val="00574098"/>
    <w:rsid w:val="00574625"/>
    <w:rsid w:val="005748EF"/>
    <w:rsid w:val="00574907"/>
    <w:rsid w:val="00575082"/>
    <w:rsid w:val="005756EA"/>
    <w:rsid w:val="005760F4"/>
    <w:rsid w:val="005777E3"/>
    <w:rsid w:val="0058049D"/>
    <w:rsid w:val="00580C8D"/>
    <w:rsid w:val="005813E3"/>
    <w:rsid w:val="00584484"/>
    <w:rsid w:val="0058533B"/>
    <w:rsid w:val="0058647E"/>
    <w:rsid w:val="005864EF"/>
    <w:rsid w:val="00587587"/>
    <w:rsid w:val="00587A62"/>
    <w:rsid w:val="00590AC3"/>
    <w:rsid w:val="00590E64"/>
    <w:rsid w:val="005931B0"/>
    <w:rsid w:val="00593B8F"/>
    <w:rsid w:val="005951BE"/>
    <w:rsid w:val="005A24F9"/>
    <w:rsid w:val="005A4995"/>
    <w:rsid w:val="005A4C24"/>
    <w:rsid w:val="005A5071"/>
    <w:rsid w:val="005B0800"/>
    <w:rsid w:val="005B14F9"/>
    <w:rsid w:val="005B172F"/>
    <w:rsid w:val="005B1E59"/>
    <w:rsid w:val="005B6DFA"/>
    <w:rsid w:val="005C1203"/>
    <w:rsid w:val="005C1A5E"/>
    <w:rsid w:val="005C1F11"/>
    <w:rsid w:val="005C3798"/>
    <w:rsid w:val="005C42D2"/>
    <w:rsid w:val="005C56B7"/>
    <w:rsid w:val="005D0E19"/>
    <w:rsid w:val="005D104D"/>
    <w:rsid w:val="005D3D5C"/>
    <w:rsid w:val="005D4EF6"/>
    <w:rsid w:val="005D662A"/>
    <w:rsid w:val="005E04A2"/>
    <w:rsid w:val="005E10A9"/>
    <w:rsid w:val="005E19C3"/>
    <w:rsid w:val="005E1C79"/>
    <w:rsid w:val="005E1F5D"/>
    <w:rsid w:val="005E2859"/>
    <w:rsid w:val="005E33A0"/>
    <w:rsid w:val="005E4A5D"/>
    <w:rsid w:val="005E4CA5"/>
    <w:rsid w:val="005E64A8"/>
    <w:rsid w:val="005E70B0"/>
    <w:rsid w:val="005F31C1"/>
    <w:rsid w:val="005F3778"/>
    <w:rsid w:val="005F453A"/>
    <w:rsid w:val="005F493B"/>
    <w:rsid w:val="005F5A7A"/>
    <w:rsid w:val="005F6358"/>
    <w:rsid w:val="006015B2"/>
    <w:rsid w:val="0060278E"/>
    <w:rsid w:val="0060306C"/>
    <w:rsid w:val="00603207"/>
    <w:rsid w:val="00603B4E"/>
    <w:rsid w:val="00604687"/>
    <w:rsid w:val="00605587"/>
    <w:rsid w:val="00606061"/>
    <w:rsid w:val="00611D39"/>
    <w:rsid w:val="00612A99"/>
    <w:rsid w:val="00612C93"/>
    <w:rsid w:val="00616253"/>
    <w:rsid w:val="00616FF1"/>
    <w:rsid w:val="00627336"/>
    <w:rsid w:val="00631F0A"/>
    <w:rsid w:val="00632427"/>
    <w:rsid w:val="00632AFC"/>
    <w:rsid w:val="00633206"/>
    <w:rsid w:val="006343A6"/>
    <w:rsid w:val="0063554A"/>
    <w:rsid w:val="00640FE6"/>
    <w:rsid w:val="00644908"/>
    <w:rsid w:val="006453EF"/>
    <w:rsid w:val="0064633F"/>
    <w:rsid w:val="006478E2"/>
    <w:rsid w:val="00650993"/>
    <w:rsid w:val="006516A3"/>
    <w:rsid w:val="006529F1"/>
    <w:rsid w:val="006562E0"/>
    <w:rsid w:val="0065734C"/>
    <w:rsid w:val="006574F9"/>
    <w:rsid w:val="0066003A"/>
    <w:rsid w:val="006605D8"/>
    <w:rsid w:val="00661111"/>
    <w:rsid w:val="006661EF"/>
    <w:rsid w:val="00667A25"/>
    <w:rsid w:val="006704E3"/>
    <w:rsid w:val="006704F1"/>
    <w:rsid w:val="00670E7A"/>
    <w:rsid w:val="00672D24"/>
    <w:rsid w:val="006734D5"/>
    <w:rsid w:val="00674840"/>
    <w:rsid w:val="00674CCB"/>
    <w:rsid w:val="00674E1D"/>
    <w:rsid w:val="00675C29"/>
    <w:rsid w:val="00676414"/>
    <w:rsid w:val="0067785D"/>
    <w:rsid w:val="00677EE7"/>
    <w:rsid w:val="006827CE"/>
    <w:rsid w:val="00684D3B"/>
    <w:rsid w:val="00685284"/>
    <w:rsid w:val="00685C5C"/>
    <w:rsid w:val="006906A6"/>
    <w:rsid w:val="00691C6F"/>
    <w:rsid w:val="0069229E"/>
    <w:rsid w:val="0069595C"/>
    <w:rsid w:val="006A0920"/>
    <w:rsid w:val="006A16ED"/>
    <w:rsid w:val="006A18DB"/>
    <w:rsid w:val="006A57F2"/>
    <w:rsid w:val="006A6F6B"/>
    <w:rsid w:val="006A7D45"/>
    <w:rsid w:val="006B2C32"/>
    <w:rsid w:val="006B350D"/>
    <w:rsid w:val="006B61B2"/>
    <w:rsid w:val="006B75A9"/>
    <w:rsid w:val="006B789C"/>
    <w:rsid w:val="006B790C"/>
    <w:rsid w:val="006B7CEF"/>
    <w:rsid w:val="006C193E"/>
    <w:rsid w:val="006C4A76"/>
    <w:rsid w:val="006C50DD"/>
    <w:rsid w:val="006C5CDA"/>
    <w:rsid w:val="006C6B7C"/>
    <w:rsid w:val="006C76BB"/>
    <w:rsid w:val="006D020F"/>
    <w:rsid w:val="006D52CD"/>
    <w:rsid w:val="006D5E2E"/>
    <w:rsid w:val="006E15B0"/>
    <w:rsid w:val="006E19D8"/>
    <w:rsid w:val="006E55C1"/>
    <w:rsid w:val="006F0093"/>
    <w:rsid w:val="006F1479"/>
    <w:rsid w:val="006F173F"/>
    <w:rsid w:val="006F1E6F"/>
    <w:rsid w:val="006F2A7F"/>
    <w:rsid w:val="006F2EEF"/>
    <w:rsid w:val="006F3135"/>
    <w:rsid w:val="006F3ABD"/>
    <w:rsid w:val="006F3F9C"/>
    <w:rsid w:val="006F46DD"/>
    <w:rsid w:val="006F49EF"/>
    <w:rsid w:val="006F542A"/>
    <w:rsid w:val="006F758F"/>
    <w:rsid w:val="007007E4"/>
    <w:rsid w:val="007012D0"/>
    <w:rsid w:val="00701660"/>
    <w:rsid w:val="00701A46"/>
    <w:rsid w:val="00701C0D"/>
    <w:rsid w:val="00704D73"/>
    <w:rsid w:val="007068C8"/>
    <w:rsid w:val="00710811"/>
    <w:rsid w:val="007115A8"/>
    <w:rsid w:val="00711BDA"/>
    <w:rsid w:val="00712600"/>
    <w:rsid w:val="00715952"/>
    <w:rsid w:val="00715B66"/>
    <w:rsid w:val="00716C30"/>
    <w:rsid w:val="00721736"/>
    <w:rsid w:val="00721AAA"/>
    <w:rsid w:val="00722EC5"/>
    <w:rsid w:val="00723821"/>
    <w:rsid w:val="0072695F"/>
    <w:rsid w:val="00726A2D"/>
    <w:rsid w:val="007316B7"/>
    <w:rsid w:val="00731B77"/>
    <w:rsid w:val="00732D5E"/>
    <w:rsid w:val="00732F80"/>
    <w:rsid w:val="00743282"/>
    <w:rsid w:val="00744D15"/>
    <w:rsid w:val="00746F28"/>
    <w:rsid w:val="0074745A"/>
    <w:rsid w:val="00750CF2"/>
    <w:rsid w:val="0075242C"/>
    <w:rsid w:val="0075374B"/>
    <w:rsid w:val="0075438D"/>
    <w:rsid w:val="007553A0"/>
    <w:rsid w:val="00757890"/>
    <w:rsid w:val="00761F4F"/>
    <w:rsid w:val="00761FF1"/>
    <w:rsid w:val="00763C67"/>
    <w:rsid w:val="00766A2D"/>
    <w:rsid w:val="00766E1C"/>
    <w:rsid w:val="00767910"/>
    <w:rsid w:val="00770A49"/>
    <w:rsid w:val="00772B01"/>
    <w:rsid w:val="00772BEB"/>
    <w:rsid w:val="00780B8D"/>
    <w:rsid w:val="007830A0"/>
    <w:rsid w:val="007839CA"/>
    <w:rsid w:val="007859AB"/>
    <w:rsid w:val="00785CD2"/>
    <w:rsid w:val="00786070"/>
    <w:rsid w:val="00790B42"/>
    <w:rsid w:val="00791242"/>
    <w:rsid w:val="00791382"/>
    <w:rsid w:val="00793C9A"/>
    <w:rsid w:val="00796E64"/>
    <w:rsid w:val="0079768E"/>
    <w:rsid w:val="00797ACF"/>
    <w:rsid w:val="007A02BD"/>
    <w:rsid w:val="007A34E3"/>
    <w:rsid w:val="007A38D2"/>
    <w:rsid w:val="007A3CF0"/>
    <w:rsid w:val="007A3D82"/>
    <w:rsid w:val="007A4954"/>
    <w:rsid w:val="007A568E"/>
    <w:rsid w:val="007B0150"/>
    <w:rsid w:val="007B06C0"/>
    <w:rsid w:val="007B2438"/>
    <w:rsid w:val="007B4D7D"/>
    <w:rsid w:val="007B64DB"/>
    <w:rsid w:val="007B7572"/>
    <w:rsid w:val="007C13D9"/>
    <w:rsid w:val="007C1598"/>
    <w:rsid w:val="007C2869"/>
    <w:rsid w:val="007C6D74"/>
    <w:rsid w:val="007C7CA5"/>
    <w:rsid w:val="007C7CE6"/>
    <w:rsid w:val="007C7CFB"/>
    <w:rsid w:val="007D0B22"/>
    <w:rsid w:val="007D160F"/>
    <w:rsid w:val="007D3B96"/>
    <w:rsid w:val="007D3D6E"/>
    <w:rsid w:val="007D4DA0"/>
    <w:rsid w:val="007D4F83"/>
    <w:rsid w:val="007D52ED"/>
    <w:rsid w:val="007D6231"/>
    <w:rsid w:val="007D70CE"/>
    <w:rsid w:val="007D7FA5"/>
    <w:rsid w:val="007E127A"/>
    <w:rsid w:val="007E3465"/>
    <w:rsid w:val="007E4390"/>
    <w:rsid w:val="007E442B"/>
    <w:rsid w:val="007F34E3"/>
    <w:rsid w:val="007F3879"/>
    <w:rsid w:val="007F39AE"/>
    <w:rsid w:val="007F5369"/>
    <w:rsid w:val="007F7423"/>
    <w:rsid w:val="007F774F"/>
    <w:rsid w:val="00800AE4"/>
    <w:rsid w:val="00805F9E"/>
    <w:rsid w:val="00806E38"/>
    <w:rsid w:val="00810929"/>
    <w:rsid w:val="008139B3"/>
    <w:rsid w:val="00814F76"/>
    <w:rsid w:val="00815A0D"/>
    <w:rsid w:val="0081627D"/>
    <w:rsid w:val="00816DB9"/>
    <w:rsid w:val="00817DED"/>
    <w:rsid w:val="0082008B"/>
    <w:rsid w:val="00822235"/>
    <w:rsid w:val="00822E07"/>
    <w:rsid w:val="00822F64"/>
    <w:rsid w:val="00824A0E"/>
    <w:rsid w:val="0082513A"/>
    <w:rsid w:val="008260E3"/>
    <w:rsid w:val="008265FC"/>
    <w:rsid w:val="00831772"/>
    <w:rsid w:val="00832FE3"/>
    <w:rsid w:val="00833F4B"/>
    <w:rsid w:val="00836AA7"/>
    <w:rsid w:val="00837641"/>
    <w:rsid w:val="00837EE4"/>
    <w:rsid w:val="008414A7"/>
    <w:rsid w:val="0084181C"/>
    <w:rsid w:val="00842F24"/>
    <w:rsid w:val="008449F3"/>
    <w:rsid w:val="00845638"/>
    <w:rsid w:val="00847D74"/>
    <w:rsid w:val="00847D87"/>
    <w:rsid w:val="0085038A"/>
    <w:rsid w:val="00851A88"/>
    <w:rsid w:val="00854129"/>
    <w:rsid w:val="00860E8E"/>
    <w:rsid w:val="00861135"/>
    <w:rsid w:val="0086308F"/>
    <w:rsid w:val="008630D3"/>
    <w:rsid w:val="0086328E"/>
    <w:rsid w:val="00863EF2"/>
    <w:rsid w:val="00864778"/>
    <w:rsid w:val="0087040B"/>
    <w:rsid w:val="00871193"/>
    <w:rsid w:val="008722B4"/>
    <w:rsid w:val="00872A31"/>
    <w:rsid w:val="00873FC2"/>
    <w:rsid w:val="0087469A"/>
    <w:rsid w:val="00875252"/>
    <w:rsid w:val="00875A60"/>
    <w:rsid w:val="00876802"/>
    <w:rsid w:val="00876A91"/>
    <w:rsid w:val="00876C64"/>
    <w:rsid w:val="00876D29"/>
    <w:rsid w:val="00877277"/>
    <w:rsid w:val="00881ACC"/>
    <w:rsid w:val="00881B3C"/>
    <w:rsid w:val="00881BA8"/>
    <w:rsid w:val="0088238A"/>
    <w:rsid w:val="00882CC1"/>
    <w:rsid w:val="00882D40"/>
    <w:rsid w:val="008835C4"/>
    <w:rsid w:val="00883A36"/>
    <w:rsid w:val="00884527"/>
    <w:rsid w:val="00890CA2"/>
    <w:rsid w:val="00892C67"/>
    <w:rsid w:val="00893086"/>
    <w:rsid w:val="00894E0C"/>
    <w:rsid w:val="00895148"/>
    <w:rsid w:val="008A0BE9"/>
    <w:rsid w:val="008A0FFB"/>
    <w:rsid w:val="008A29B0"/>
    <w:rsid w:val="008A508D"/>
    <w:rsid w:val="008A6CA0"/>
    <w:rsid w:val="008A6D1C"/>
    <w:rsid w:val="008B1032"/>
    <w:rsid w:val="008B334B"/>
    <w:rsid w:val="008B693C"/>
    <w:rsid w:val="008C0D71"/>
    <w:rsid w:val="008C2088"/>
    <w:rsid w:val="008C34C6"/>
    <w:rsid w:val="008C36B6"/>
    <w:rsid w:val="008C444D"/>
    <w:rsid w:val="008C5365"/>
    <w:rsid w:val="008D07A6"/>
    <w:rsid w:val="008D0AFC"/>
    <w:rsid w:val="008D0EF1"/>
    <w:rsid w:val="008D12F0"/>
    <w:rsid w:val="008D2B90"/>
    <w:rsid w:val="008D4F43"/>
    <w:rsid w:val="008D5C8E"/>
    <w:rsid w:val="008D7BFE"/>
    <w:rsid w:val="008E0547"/>
    <w:rsid w:val="008E19B0"/>
    <w:rsid w:val="008E220D"/>
    <w:rsid w:val="008E3216"/>
    <w:rsid w:val="008E3EDD"/>
    <w:rsid w:val="008E7A9B"/>
    <w:rsid w:val="008E7AA8"/>
    <w:rsid w:val="008E7B54"/>
    <w:rsid w:val="008F0B79"/>
    <w:rsid w:val="008F0CC4"/>
    <w:rsid w:val="008F1EDF"/>
    <w:rsid w:val="008F47BF"/>
    <w:rsid w:val="008F68DD"/>
    <w:rsid w:val="00902E49"/>
    <w:rsid w:val="00903997"/>
    <w:rsid w:val="00904459"/>
    <w:rsid w:val="00910CD6"/>
    <w:rsid w:val="009122DF"/>
    <w:rsid w:val="009175DB"/>
    <w:rsid w:val="0092201D"/>
    <w:rsid w:val="0092309A"/>
    <w:rsid w:val="00924811"/>
    <w:rsid w:val="00925BD2"/>
    <w:rsid w:val="00927CE3"/>
    <w:rsid w:val="00930C6D"/>
    <w:rsid w:val="00934230"/>
    <w:rsid w:val="00935AE5"/>
    <w:rsid w:val="00935F76"/>
    <w:rsid w:val="0093716C"/>
    <w:rsid w:val="00937B95"/>
    <w:rsid w:val="0094204B"/>
    <w:rsid w:val="00942EED"/>
    <w:rsid w:val="0094372F"/>
    <w:rsid w:val="00943753"/>
    <w:rsid w:val="00943CA5"/>
    <w:rsid w:val="00943D06"/>
    <w:rsid w:val="00944B04"/>
    <w:rsid w:val="00944D75"/>
    <w:rsid w:val="009450C6"/>
    <w:rsid w:val="00946364"/>
    <w:rsid w:val="00947641"/>
    <w:rsid w:val="00950360"/>
    <w:rsid w:val="00952F87"/>
    <w:rsid w:val="009540EE"/>
    <w:rsid w:val="009554E5"/>
    <w:rsid w:val="009602BF"/>
    <w:rsid w:val="00960914"/>
    <w:rsid w:val="009651C9"/>
    <w:rsid w:val="00967227"/>
    <w:rsid w:val="00967A41"/>
    <w:rsid w:val="00971F0D"/>
    <w:rsid w:val="009725EC"/>
    <w:rsid w:val="009750D5"/>
    <w:rsid w:val="0097578B"/>
    <w:rsid w:val="009834AA"/>
    <w:rsid w:val="00983BBD"/>
    <w:rsid w:val="009841B6"/>
    <w:rsid w:val="00985C92"/>
    <w:rsid w:val="00987325"/>
    <w:rsid w:val="00987CB2"/>
    <w:rsid w:val="00991E2E"/>
    <w:rsid w:val="009A1492"/>
    <w:rsid w:val="009A3B57"/>
    <w:rsid w:val="009A428C"/>
    <w:rsid w:val="009A4719"/>
    <w:rsid w:val="009A5432"/>
    <w:rsid w:val="009A6E7C"/>
    <w:rsid w:val="009B0720"/>
    <w:rsid w:val="009B15F7"/>
    <w:rsid w:val="009B16C9"/>
    <w:rsid w:val="009C33AA"/>
    <w:rsid w:val="009C38F6"/>
    <w:rsid w:val="009C4EE6"/>
    <w:rsid w:val="009C66FA"/>
    <w:rsid w:val="009D038D"/>
    <w:rsid w:val="009D0619"/>
    <w:rsid w:val="009D12CF"/>
    <w:rsid w:val="009D22D1"/>
    <w:rsid w:val="009E1B5F"/>
    <w:rsid w:val="009E20C2"/>
    <w:rsid w:val="009E2158"/>
    <w:rsid w:val="009E322D"/>
    <w:rsid w:val="009E5B73"/>
    <w:rsid w:val="009E6956"/>
    <w:rsid w:val="009F02B5"/>
    <w:rsid w:val="009F2190"/>
    <w:rsid w:val="009F25B4"/>
    <w:rsid w:val="009F280B"/>
    <w:rsid w:val="009F39D5"/>
    <w:rsid w:val="009F3CF5"/>
    <w:rsid w:val="009F3E99"/>
    <w:rsid w:val="009F56A4"/>
    <w:rsid w:val="009F5924"/>
    <w:rsid w:val="009F6D67"/>
    <w:rsid w:val="009F74D4"/>
    <w:rsid w:val="00A00309"/>
    <w:rsid w:val="00A01915"/>
    <w:rsid w:val="00A035A3"/>
    <w:rsid w:val="00A041D7"/>
    <w:rsid w:val="00A11C6A"/>
    <w:rsid w:val="00A15843"/>
    <w:rsid w:val="00A15BC4"/>
    <w:rsid w:val="00A174E1"/>
    <w:rsid w:val="00A212D5"/>
    <w:rsid w:val="00A23CA9"/>
    <w:rsid w:val="00A2548D"/>
    <w:rsid w:val="00A30222"/>
    <w:rsid w:val="00A31C3F"/>
    <w:rsid w:val="00A344C9"/>
    <w:rsid w:val="00A351D9"/>
    <w:rsid w:val="00A36256"/>
    <w:rsid w:val="00A36BA3"/>
    <w:rsid w:val="00A371DB"/>
    <w:rsid w:val="00A40856"/>
    <w:rsid w:val="00A4143D"/>
    <w:rsid w:val="00A441F5"/>
    <w:rsid w:val="00A4637F"/>
    <w:rsid w:val="00A46E65"/>
    <w:rsid w:val="00A470BE"/>
    <w:rsid w:val="00A47A90"/>
    <w:rsid w:val="00A53AAA"/>
    <w:rsid w:val="00A54876"/>
    <w:rsid w:val="00A57966"/>
    <w:rsid w:val="00A60AAF"/>
    <w:rsid w:val="00A61DB3"/>
    <w:rsid w:val="00A62125"/>
    <w:rsid w:val="00A623F7"/>
    <w:rsid w:val="00A62EB8"/>
    <w:rsid w:val="00A65FDE"/>
    <w:rsid w:val="00A7126E"/>
    <w:rsid w:val="00A834B4"/>
    <w:rsid w:val="00A85179"/>
    <w:rsid w:val="00A86327"/>
    <w:rsid w:val="00A92958"/>
    <w:rsid w:val="00A929B2"/>
    <w:rsid w:val="00A92D7D"/>
    <w:rsid w:val="00A936A1"/>
    <w:rsid w:val="00A948BC"/>
    <w:rsid w:val="00A95379"/>
    <w:rsid w:val="00A9786F"/>
    <w:rsid w:val="00AA016A"/>
    <w:rsid w:val="00AA0A2F"/>
    <w:rsid w:val="00AA0B32"/>
    <w:rsid w:val="00AA0D0A"/>
    <w:rsid w:val="00AA10EC"/>
    <w:rsid w:val="00AA35BF"/>
    <w:rsid w:val="00AA5657"/>
    <w:rsid w:val="00AA6425"/>
    <w:rsid w:val="00AB2602"/>
    <w:rsid w:val="00AB580B"/>
    <w:rsid w:val="00AB5C2B"/>
    <w:rsid w:val="00AC01C1"/>
    <w:rsid w:val="00AC14AB"/>
    <w:rsid w:val="00AC2AB5"/>
    <w:rsid w:val="00AC32C7"/>
    <w:rsid w:val="00AC3E85"/>
    <w:rsid w:val="00AD09CB"/>
    <w:rsid w:val="00AD17E6"/>
    <w:rsid w:val="00AD1C5A"/>
    <w:rsid w:val="00AD2F33"/>
    <w:rsid w:val="00AD3BC5"/>
    <w:rsid w:val="00AD3C3F"/>
    <w:rsid w:val="00AD3E1E"/>
    <w:rsid w:val="00AD521D"/>
    <w:rsid w:val="00AD54B4"/>
    <w:rsid w:val="00AD5D4F"/>
    <w:rsid w:val="00AD7E7C"/>
    <w:rsid w:val="00AE2E01"/>
    <w:rsid w:val="00AE33B8"/>
    <w:rsid w:val="00AE3BCB"/>
    <w:rsid w:val="00AE3D24"/>
    <w:rsid w:val="00AE5C76"/>
    <w:rsid w:val="00AE6A7B"/>
    <w:rsid w:val="00AF4496"/>
    <w:rsid w:val="00AF6ABF"/>
    <w:rsid w:val="00B0144F"/>
    <w:rsid w:val="00B025BF"/>
    <w:rsid w:val="00B0274D"/>
    <w:rsid w:val="00B0550C"/>
    <w:rsid w:val="00B057D1"/>
    <w:rsid w:val="00B05F9A"/>
    <w:rsid w:val="00B06EC8"/>
    <w:rsid w:val="00B11CA2"/>
    <w:rsid w:val="00B134DD"/>
    <w:rsid w:val="00B13F65"/>
    <w:rsid w:val="00B16061"/>
    <w:rsid w:val="00B161B7"/>
    <w:rsid w:val="00B204C3"/>
    <w:rsid w:val="00B209E4"/>
    <w:rsid w:val="00B22C2E"/>
    <w:rsid w:val="00B23D6E"/>
    <w:rsid w:val="00B23FF0"/>
    <w:rsid w:val="00B24265"/>
    <w:rsid w:val="00B278FB"/>
    <w:rsid w:val="00B31327"/>
    <w:rsid w:val="00B3680D"/>
    <w:rsid w:val="00B416E1"/>
    <w:rsid w:val="00B42A9F"/>
    <w:rsid w:val="00B44342"/>
    <w:rsid w:val="00B44F31"/>
    <w:rsid w:val="00B47946"/>
    <w:rsid w:val="00B507CD"/>
    <w:rsid w:val="00B516BE"/>
    <w:rsid w:val="00B51D12"/>
    <w:rsid w:val="00B54355"/>
    <w:rsid w:val="00B54F83"/>
    <w:rsid w:val="00B56440"/>
    <w:rsid w:val="00B60183"/>
    <w:rsid w:val="00B6095C"/>
    <w:rsid w:val="00B62C24"/>
    <w:rsid w:val="00B65CF6"/>
    <w:rsid w:val="00B70AB1"/>
    <w:rsid w:val="00B70C3D"/>
    <w:rsid w:val="00B7333E"/>
    <w:rsid w:val="00B74779"/>
    <w:rsid w:val="00B758DF"/>
    <w:rsid w:val="00B75BA2"/>
    <w:rsid w:val="00B75D6B"/>
    <w:rsid w:val="00B76387"/>
    <w:rsid w:val="00B76DD3"/>
    <w:rsid w:val="00B76FE4"/>
    <w:rsid w:val="00B772A7"/>
    <w:rsid w:val="00B77532"/>
    <w:rsid w:val="00B77A23"/>
    <w:rsid w:val="00B81CAE"/>
    <w:rsid w:val="00B83001"/>
    <w:rsid w:val="00B83918"/>
    <w:rsid w:val="00B83CE1"/>
    <w:rsid w:val="00B84003"/>
    <w:rsid w:val="00B8527D"/>
    <w:rsid w:val="00B854F0"/>
    <w:rsid w:val="00B91475"/>
    <w:rsid w:val="00B9159D"/>
    <w:rsid w:val="00B91E45"/>
    <w:rsid w:val="00B91EBF"/>
    <w:rsid w:val="00B92AD3"/>
    <w:rsid w:val="00B92C36"/>
    <w:rsid w:val="00B92D9E"/>
    <w:rsid w:val="00B94259"/>
    <w:rsid w:val="00B94C3F"/>
    <w:rsid w:val="00B964DA"/>
    <w:rsid w:val="00BA0CDD"/>
    <w:rsid w:val="00BA5DC6"/>
    <w:rsid w:val="00BA7966"/>
    <w:rsid w:val="00BB35A0"/>
    <w:rsid w:val="00BC2CBD"/>
    <w:rsid w:val="00BC71CF"/>
    <w:rsid w:val="00BD1466"/>
    <w:rsid w:val="00BD4AC9"/>
    <w:rsid w:val="00BD6DFB"/>
    <w:rsid w:val="00BD7179"/>
    <w:rsid w:val="00BE161E"/>
    <w:rsid w:val="00BE2554"/>
    <w:rsid w:val="00BE49D1"/>
    <w:rsid w:val="00BE6BA2"/>
    <w:rsid w:val="00BE74A4"/>
    <w:rsid w:val="00BE787B"/>
    <w:rsid w:val="00BE793E"/>
    <w:rsid w:val="00BF0157"/>
    <w:rsid w:val="00BF2AF7"/>
    <w:rsid w:val="00BF5520"/>
    <w:rsid w:val="00BF7D04"/>
    <w:rsid w:val="00C00EAF"/>
    <w:rsid w:val="00C026E0"/>
    <w:rsid w:val="00C02AC6"/>
    <w:rsid w:val="00C036F8"/>
    <w:rsid w:val="00C07624"/>
    <w:rsid w:val="00C103EF"/>
    <w:rsid w:val="00C1115B"/>
    <w:rsid w:val="00C11A83"/>
    <w:rsid w:val="00C11FCB"/>
    <w:rsid w:val="00C12E3D"/>
    <w:rsid w:val="00C15E65"/>
    <w:rsid w:val="00C164D0"/>
    <w:rsid w:val="00C165D0"/>
    <w:rsid w:val="00C168A8"/>
    <w:rsid w:val="00C17AE3"/>
    <w:rsid w:val="00C20855"/>
    <w:rsid w:val="00C2107F"/>
    <w:rsid w:val="00C22EF0"/>
    <w:rsid w:val="00C23CF7"/>
    <w:rsid w:val="00C2605E"/>
    <w:rsid w:val="00C26E4D"/>
    <w:rsid w:val="00C27118"/>
    <w:rsid w:val="00C276DB"/>
    <w:rsid w:val="00C30783"/>
    <w:rsid w:val="00C343B9"/>
    <w:rsid w:val="00C37182"/>
    <w:rsid w:val="00C402D6"/>
    <w:rsid w:val="00C40DCF"/>
    <w:rsid w:val="00C4125A"/>
    <w:rsid w:val="00C417B5"/>
    <w:rsid w:val="00C42EE1"/>
    <w:rsid w:val="00C43061"/>
    <w:rsid w:val="00C442C2"/>
    <w:rsid w:val="00C449D6"/>
    <w:rsid w:val="00C46269"/>
    <w:rsid w:val="00C462D5"/>
    <w:rsid w:val="00C46AC2"/>
    <w:rsid w:val="00C5263E"/>
    <w:rsid w:val="00C542E2"/>
    <w:rsid w:val="00C57AEC"/>
    <w:rsid w:val="00C6121A"/>
    <w:rsid w:val="00C62018"/>
    <w:rsid w:val="00C628A1"/>
    <w:rsid w:val="00C63DC3"/>
    <w:rsid w:val="00C640BD"/>
    <w:rsid w:val="00C64E51"/>
    <w:rsid w:val="00C64FC2"/>
    <w:rsid w:val="00C65491"/>
    <w:rsid w:val="00C65ABD"/>
    <w:rsid w:val="00C760FF"/>
    <w:rsid w:val="00C7757A"/>
    <w:rsid w:val="00C874CF"/>
    <w:rsid w:val="00C902F4"/>
    <w:rsid w:val="00C90C04"/>
    <w:rsid w:val="00C938AF"/>
    <w:rsid w:val="00C9494E"/>
    <w:rsid w:val="00C95265"/>
    <w:rsid w:val="00C953FC"/>
    <w:rsid w:val="00C95ECA"/>
    <w:rsid w:val="00CA0219"/>
    <w:rsid w:val="00CA06E0"/>
    <w:rsid w:val="00CA41D7"/>
    <w:rsid w:val="00CA4965"/>
    <w:rsid w:val="00CA77B3"/>
    <w:rsid w:val="00CA7BDE"/>
    <w:rsid w:val="00CB07B9"/>
    <w:rsid w:val="00CB0E7D"/>
    <w:rsid w:val="00CB2594"/>
    <w:rsid w:val="00CB2A4F"/>
    <w:rsid w:val="00CB3817"/>
    <w:rsid w:val="00CB4D42"/>
    <w:rsid w:val="00CB7090"/>
    <w:rsid w:val="00CB75CD"/>
    <w:rsid w:val="00CC1D9A"/>
    <w:rsid w:val="00CC2541"/>
    <w:rsid w:val="00CC4CB8"/>
    <w:rsid w:val="00CC58B7"/>
    <w:rsid w:val="00CC6170"/>
    <w:rsid w:val="00CD03E7"/>
    <w:rsid w:val="00CD0A54"/>
    <w:rsid w:val="00CD53C3"/>
    <w:rsid w:val="00CD7EE2"/>
    <w:rsid w:val="00CE0523"/>
    <w:rsid w:val="00CE1497"/>
    <w:rsid w:val="00CE2166"/>
    <w:rsid w:val="00CE3077"/>
    <w:rsid w:val="00CE3A37"/>
    <w:rsid w:val="00CE4C2A"/>
    <w:rsid w:val="00CE6DBC"/>
    <w:rsid w:val="00CE76C7"/>
    <w:rsid w:val="00CF0F31"/>
    <w:rsid w:val="00CF197A"/>
    <w:rsid w:val="00CF3104"/>
    <w:rsid w:val="00CF3699"/>
    <w:rsid w:val="00CF3954"/>
    <w:rsid w:val="00CF398C"/>
    <w:rsid w:val="00CF3AE0"/>
    <w:rsid w:val="00CF4046"/>
    <w:rsid w:val="00CF46FF"/>
    <w:rsid w:val="00CF5992"/>
    <w:rsid w:val="00CF7B77"/>
    <w:rsid w:val="00D00257"/>
    <w:rsid w:val="00D036CF"/>
    <w:rsid w:val="00D03C95"/>
    <w:rsid w:val="00D04E68"/>
    <w:rsid w:val="00D05974"/>
    <w:rsid w:val="00D06ACE"/>
    <w:rsid w:val="00D06F88"/>
    <w:rsid w:val="00D117DD"/>
    <w:rsid w:val="00D13C06"/>
    <w:rsid w:val="00D1487D"/>
    <w:rsid w:val="00D14A47"/>
    <w:rsid w:val="00D14B30"/>
    <w:rsid w:val="00D15158"/>
    <w:rsid w:val="00D155A7"/>
    <w:rsid w:val="00D167B6"/>
    <w:rsid w:val="00D16D5C"/>
    <w:rsid w:val="00D173CD"/>
    <w:rsid w:val="00D17C8F"/>
    <w:rsid w:val="00D17D5C"/>
    <w:rsid w:val="00D20807"/>
    <w:rsid w:val="00D21101"/>
    <w:rsid w:val="00D227AA"/>
    <w:rsid w:val="00D2314C"/>
    <w:rsid w:val="00D24DB7"/>
    <w:rsid w:val="00D27D0B"/>
    <w:rsid w:val="00D30012"/>
    <w:rsid w:val="00D32563"/>
    <w:rsid w:val="00D332FD"/>
    <w:rsid w:val="00D33492"/>
    <w:rsid w:val="00D33717"/>
    <w:rsid w:val="00D35EA4"/>
    <w:rsid w:val="00D3600F"/>
    <w:rsid w:val="00D36288"/>
    <w:rsid w:val="00D37298"/>
    <w:rsid w:val="00D41CB6"/>
    <w:rsid w:val="00D445B8"/>
    <w:rsid w:val="00D44618"/>
    <w:rsid w:val="00D453C5"/>
    <w:rsid w:val="00D45D5D"/>
    <w:rsid w:val="00D462B1"/>
    <w:rsid w:val="00D47B80"/>
    <w:rsid w:val="00D50DAA"/>
    <w:rsid w:val="00D657A0"/>
    <w:rsid w:val="00D65DA6"/>
    <w:rsid w:val="00D663FE"/>
    <w:rsid w:val="00D66FC3"/>
    <w:rsid w:val="00D6768B"/>
    <w:rsid w:val="00D70CBF"/>
    <w:rsid w:val="00D736A1"/>
    <w:rsid w:val="00D74383"/>
    <w:rsid w:val="00D745FC"/>
    <w:rsid w:val="00D7629B"/>
    <w:rsid w:val="00D77AA8"/>
    <w:rsid w:val="00D82D1C"/>
    <w:rsid w:val="00D84492"/>
    <w:rsid w:val="00D852F3"/>
    <w:rsid w:val="00D8707E"/>
    <w:rsid w:val="00D91A82"/>
    <w:rsid w:val="00D95A5F"/>
    <w:rsid w:val="00D963E4"/>
    <w:rsid w:val="00DA16F6"/>
    <w:rsid w:val="00DA33E9"/>
    <w:rsid w:val="00DA36BA"/>
    <w:rsid w:val="00DA4356"/>
    <w:rsid w:val="00DA4B35"/>
    <w:rsid w:val="00DA4CB3"/>
    <w:rsid w:val="00DA5269"/>
    <w:rsid w:val="00DA6318"/>
    <w:rsid w:val="00DA6EFB"/>
    <w:rsid w:val="00DB069E"/>
    <w:rsid w:val="00DB10B7"/>
    <w:rsid w:val="00DB1B7C"/>
    <w:rsid w:val="00DB212B"/>
    <w:rsid w:val="00DB2554"/>
    <w:rsid w:val="00DB498E"/>
    <w:rsid w:val="00DB6745"/>
    <w:rsid w:val="00DC2CE6"/>
    <w:rsid w:val="00DC2F34"/>
    <w:rsid w:val="00DC693A"/>
    <w:rsid w:val="00DD1682"/>
    <w:rsid w:val="00DD2354"/>
    <w:rsid w:val="00DD3537"/>
    <w:rsid w:val="00DD3624"/>
    <w:rsid w:val="00DD46FC"/>
    <w:rsid w:val="00DD4B27"/>
    <w:rsid w:val="00DD5E26"/>
    <w:rsid w:val="00DD64BD"/>
    <w:rsid w:val="00DE27FA"/>
    <w:rsid w:val="00DE4A37"/>
    <w:rsid w:val="00DE5E4F"/>
    <w:rsid w:val="00DE7671"/>
    <w:rsid w:val="00DF02FE"/>
    <w:rsid w:val="00DF2BF3"/>
    <w:rsid w:val="00DF37E9"/>
    <w:rsid w:val="00DF3D9E"/>
    <w:rsid w:val="00DF453B"/>
    <w:rsid w:val="00DF4AAF"/>
    <w:rsid w:val="00DF5EB8"/>
    <w:rsid w:val="00DF7F65"/>
    <w:rsid w:val="00E00B41"/>
    <w:rsid w:val="00E02566"/>
    <w:rsid w:val="00E04E8F"/>
    <w:rsid w:val="00E0527C"/>
    <w:rsid w:val="00E11267"/>
    <w:rsid w:val="00E12225"/>
    <w:rsid w:val="00E157D7"/>
    <w:rsid w:val="00E17329"/>
    <w:rsid w:val="00E201A7"/>
    <w:rsid w:val="00E22800"/>
    <w:rsid w:val="00E22E66"/>
    <w:rsid w:val="00E2378B"/>
    <w:rsid w:val="00E24528"/>
    <w:rsid w:val="00E261A3"/>
    <w:rsid w:val="00E262FF"/>
    <w:rsid w:val="00E31864"/>
    <w:rsid w:val="00E32994"/>
    <w:rsid w:val="00E33766"/>
    <w:rsid w:val="00E339CA"/>
    <w:rsid w:val="00E3415F"/>
    <w:rsid w:val="00E37B63"/>
    <w:rsid w:val="00E40E18"/>
    <w:rsid w:val="00E43181"/>
    <w:rsid w:val="00E436F3"/>
    <w:rsid w:val="00E45478"/>
    <w:rsid w:val="00E454B3"/>
    <w:rsid w:val="00E47331"/>
    <w:rsid w:val="00E53EF5"/>
    <w:rsid w:val="00E60613"/>
    <w:rsid w:val="00E60A0C"/>
    <w:rsid w:val="00E63E4D"/>
    <w:rsid w:val="00E65EAD"/>
    <w:rsid w:val="00E67499"/>
    <w:rsid w:val="00E717DD"/>
    <w:rsid w:val="00E7499E"/>
    <w:rsid w:val="00E75F5C"/>
    <w:rsid w:val="00E7638A"/>
    <w:rsid w:val="00E7695A"/>
    <w:rsid w:val="00E80685"/>
    <w:rsid w:val="00E80BF8"/>
    <w:rsid w:val="00E82457"/>
    <w:rsid w:val="00E84510"/>
    <w:rsid w:val="00E851A1"/>
    <w:rsid w:val="00E853A8"/>
    <w:rsid w:val="00E86359"/>
    <w:rsid w:val="00E86DEB"/>
    <w:rsid w:val="00E908A1"/>
    <w:rsid w:val="00E91AE7"/>
    <w:rsid w:val="00E93086"/>
    <w:rsid w:val="00E93792"/>
    <w:rsid w:val="00E949E2"/>
    <w:rsid w:val="00E9545B"/>
    <w:rsid w:val="00E96036"/>
    <w:rsid w:val="00E975DC"/>
    <w:rsid w:val="00EA0077"/>
    <w:rsid w:val="00EA0131"/>
    <w:rsid w:val="00EA0174"/>
    <w:rsid w:val="00EA3762"/>
    <w:rsid w:val="00EA3C5C"/>
    <w:rsid w:val="00EA3D11"/>
    <w:rsid w:val="00EA445A"/>
    <w:rsid w:val="00EA702C"/>
    <w:rsid w:val="00EA7900"/>
    <w:rsid w:val="00EB00F6"/>
    <w:rsid w:val="00EB2BCA"/>
    <w:rsid w:val="00EB3563"/>
    <w:rsid w:val="00EB3B6B"/>
    <w:rsid w:val="00EB4CDE"/>
    <w:rsid w:val="00EB52BF"/>
    <w:rsid w:val="00EB5DD8"/>
    <w:rsid w:val="00EB6E94"/>
    <w:rsid w:val="00EB7120"/>
    <w:rsid w:val="00EB74A5"/>
    <w:rsid w:val="00EC1A25"/>
    <w:rsid w:val="00EC2A2B"/>
    <w:rsid w:val="00EC36BD"/>
    <w:rsid w:val="00EC45A1"/>
    <w:rsid w:val="00EC5309"/>
    <w:rsid w:val="00EC6070"/>
    <w:rsid w:val="00ED30AA"/>
    <w:rsid w:val="00ED542E"/>
    <w:rsid w:val="00ED79FD"/>
    <w:rsid w:val="00EE16AF"/>
    <w:rsid w:val="00EE18D4"/>
    <w:rsid w:val="00EE1CEB"/>
    <w:rsid w:val="00EE48F6"/>
    <w:rsid w:val="00EE522A"/>
    <w:rsid w:val="00EE536A"/>
    <w:rsid w:val="00EE5568"/>
    <w:rsid w:val="00EE577D"/>
    <w:rsid w:val="00EF0B82"/>
    <w:rsid w:val="00EF0DE3"/>
    <w:rsid w:val="00EF1491"/>
    <w:rsid w:val="00EF14F8"/>
    <w:rsid w:val="00EF440E"/>
    <w:rsid w:val="00EF452B"/>
    <w:rsid w:val="00EF5DC3"/>
    <w:rsid w:val="00F00ED5"/>
    <w:rsid w:val="00F00FB3"/>
    <w:rsid w:val="00F02658"/>
    <w:rsid w:val="00F07469"/>
    <w:rsid w:val="00F10137"/>
    <w:rsid w:val="00F11816"/>
    <w:rsid w:val="00F12948"/>
    <w:rsid w:val="00F13B0A"/>
    <w:rsid w:val="00F15511"/>
    <w:rsid w:val="00F15E0B"/>
    <w:rsid w:val="00F17345"/>
    <w:rsid w:val="00F17418"/>
    <w:rsid w:val="00F2225D"/>
    <w:rsid w:val="00F24A14"/>
    <w:rsid w:val="00F24A54"/>
    <w:rsid w:val="00F26A75"/>
    <w:rsid w:val="00F27AF4"/>
    <w:rsid w:val="00F30BA0"/>
    <w:rsid w:val="00F32743"/>
    <w:rsid w:val="00F3357E"/>
    <w:rsid w:val="00F35E8B"/>
    <w:rsid w:val="00F406CF"/>
    <w:rsid w:val="00F41E95"/>
    <w:rsid w:val="00F4328C"/>
    <w:rsid w:val="00F43BBA"/>
    <w:rsid w:val="00F46ACD"/>
    <w:rsid w:val="00F50DAC"/>
    <w:rsid w:val="00F51CA6"/>
    <w:rsid w:val="00F52151"/>
    <w:rsid w:val="00F54D68"/>
    <w:rsid w:val="00F55EA9"/>
    <w:rsid w:val="00F5757E"/>
    <w:rsid w:val="00F616A8"/>
    <w:rsid w:val="00F63468"/>
    <w:rsid w:val="00F648C2"/>
    <w:rsid w:val="00F66110"/>
    <w:rsid w:val="00F717A5"/>
    <w:rsid w:val="00F72838"/>
    <w:rsid w:val="00F74156"/>
    <w:rsid w:val="00F744FC"/>
    <w:rsid w:val="00F756A2"/>
    <w:rsid w:val="00F75A0A"/>
    <w:rsid w:val="00F77C87"/>
    <w:rsid w:val="00F80BBA"/>
    <w:rsid w:val="00F82DBE"/>
    <w:rsid w:val="00F85817"/>
    <w:rsid w:val="00F86B75"/>
    <w:rsid w:val="00F878B6"/>
    <w:rsid w:val="00F93195"/>
    <w:rsid w:val="00F935EA"/>
    <w:rsid w:val="00F96A56"/>
    <w:rsid w:val="00F96CD8"/>
    <w:rsid w:val="00F97EC0"/>
    <w:rsid w:val="00FA38BB"/>
    <w:rsid w:val="00FA69BA"/>
    <w:rsid w:val="00FA7E6E"/>
    <w:rsid w:val="00FB1379"/>
    <w:rsid w:val="00FB38E1"/>
    <w:rsid w:val="00FB5109"/>
    <w:rsid w:val="00FB7DD5"/>
    <w:rsid w:val="00FC0898"/>
    <w:rsid w:val="00FC1EE9"/>
    <w:rsid w:val="00FC22AF"/>
    <w:rsid w:val="00FC2646"/>
    <w:rsid w:val="00FC2C44"/>
    <w:rsid w:val="00FC31E5"/>
    <w:rsid w:val="00FC3D7C"/>
    <w:rsid w:val="00FC4820"/>
    <w:rsid w:val="00FD1380"/>
    <w:rsid w:val="00FD2667"/>
    <w:rsid w:val="00FD5C13"/>
    <w:rsid w:val="00FD69C3"/>
    <w:rsid w:val="00FE1399"/>
    <w:rsid w:val="00FE14CB"/>
    <w:rsid w:val="00FE1947"/>
    <w:rsid w:val="00FE1FA9"/>
    <w:rsid w:val="00FE3831"/>
    <w:rsid w:val="00FE3FB7"/>
    <w:rsid w:val="00FF079C"/>
    <w:rsid w:val="00FF6B34"/>
    <w:rsid w:val="00FF76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353"/>
    <w:pPr>
      <w:spacing w:line="360" w:lineRule="auto"/>
      <w:ind w:firstLine="709"/>
      <w:jc w:val="both"/>
    </w:pPr>
  </w:style>
  <w:style w:type="paragraph" w:styleId="Heading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Normal"/>
    <w:link w:val="Heading1Char"/>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paragraph" w:styleId="Heading2">
    <w:name w:val="heading 2"/>
    <w:basedOn w:val="Normal"/>
    <w:next w:val="Normal"/>
    <w:link w:val="Heading2Char"/>
    <w:uiPriority w:val="99"/>
    <w:qFormat/>
    <w:rsid w:val="007007E4"/>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r"/>
    <w:basedOn w:val="DefaultParagraphFont"/>
    <w:link w:val="Heading1"/>
    <w:uiPriority w:val="99"/>
    <w:locked/>
    <w:rsid w:val="0086328E"/>
    <w:rPr>
      <w:rFonts w:ascii="Tahoma" w:hAnsi="Tahoma" w:cs="Times New Roman"/>
      <w:sz w:val="20"/>
      <w:szCs w:val="20"/>
      <w:lang w:val="en-US"/>
    </w:rPr>
  </w:style>
  <w:style w:type="character" w:customStyle="1" w:styleId="Heading2Char">
    <w:name w:val="Heading 2 Char"/>
    <w:basedOn w:val="DefaultParagraphFont"/>
    <w:link w:val="Heading2"/>
    <w:uiPriority w:val="99"/>
    <w:semiHidden/>
    <w:locked/>
    <w:rsid w:val="007007E4"/>
    <w:rPr>
      <w:rFonts w:ascii="Cambria" w:hAnsi="Cambria" w:cs="Times New Roman"/>
      <w:b/>
      <w:bCs/>
      <w:color w:val="4F81BD"/>
      <w:sz w:val="26"/>
      <w:szCs w:val="26"/>
    </w:rPr>
  </w:style>
  <w:style w:type="character" w:customStyle="1" w:styleId="1">
    <w:name w:val="Заголовок 1 Знак"/>
    <w:basedOn w:val="DefaultParagraphFont"/>
    <w:uiPriority w:val="99"/>
    <w:rsid w:val="0086328E"/>
    <w:rPr>
      <w:rFonts w:ascii="Cambria" w:hAnsi="Cambria" w:cs="Times New Roman"/>
      <w:b/>
      <w:bCs/>
      <w:color w:val="365F91"/>
      <w:sz w:val="28"/>
      <w:szCs w:val="28"/>
      <w:lang w:eastAsia="ru-RU"/>
    </w:rPr>
  </w:style>
  <w:style w:type="paragraph" w:styleId="ListParagraph">
    <w:name w:val="List Paragraph"/>
    <w:basedOn w:val="Normal"/>
    <w:uiPriority w:val="99"/>
    <w:qFormat/>
    <w:rsid w:val="00420C05"/>
    <w:pPr>
      <w:ind w:left="720"/>
      <w:contextualSpacing/>
    </w:pPr>
  </w:style>
  <w:style w:type="paragraph" w:customStyle="1" w:styleId="a1">
    <w:name w:val="МУ Обычный стиль"/>
    <w:basedOn w:val="Normal"/>
    <w:autoRedefine/>
    <w:uiPriority w:val="99"/>
    <w:rsid w:val="00944B04"/>
    <w:pPr>
      <w:widowControl w:val="0"/>
      <w:tabs>
        <w:tab w:val="left" w:pos="1276"/>
      </w:tabs>
      <w:autoSpaceDE w:val="0"/>
      <w:autoSpaceDN w:val="0"/>
      <w:adjustRightInd w:val="0"/>
      <w:ind w:left="709" w:firstLine="0"/>
      <w:outlineLvl w:val="2"/>
    </w:pPr>
    <w:rPr>
      <w:rFonts w:ascii="Times New Roman" w:hAnsi="Times New Roman"/>
      <w:sz w:val="28"/>
      <w:szCs w:val="28"/>
    </w:rPr>
  </w:style>
  <w:style w:type="paragraph" w:customStyle="1" w:styleId="ConsPlusNormal">
    <w:name w:val="ConsPlusNormal"/>
    <w:link w:val="ConsPlusNormal0"/>
    <w:uiPriority w:val="99"/>
    <w:rsid w:val="00EE18D4"/>
    <w:pPr>
      <w:widowControl w:val="0"/>
      <w:autoSpaceDE w:val="0"/>
      <w:autoSpaceDN w:val="0"/>
      <w:adjustRightInd w:val="0"/>
      <w:ind w:firstLine="720"/>
      <w:jc w:val="both"/>
    </w:pPr>
    <w:rPr>
      <w:rFonts w:ascii="Arial" w:hAnsi="Arial" w:cs="Arial"/>
      <w:sz w:val="20"/>
      <w:szCs w:val="20"/>
    </w:rPr>
  </w:style>
  <w:style w:type="character" w:styleId="CommentReference">
    <w:name w:val="annotation reference"/>
    <w:basedOn w:val="DefaultParagraphFont"/>
    <w:uiPriority w:val="99"/>
    <w:semiHidden/>
    <w:rsid w:val="00D37298"/>
    <w:rPr>
      <w:rFonts w:cs="Times New Roman"/>
      <w:sz w:val="16"/>
      <w:szCs w:val="16"/>
    </w:rPr>
  </w:style>
  <w:style w:type="paragraph" w:styleId="CommentText">
    <w:name w:val="annotation text"/>
    <w:basedOn w:val="Normal"/>
    <w:link w:val="CommentTextChar"/>
    <w:uiPriority w:val="99"/>
    <w:semiHidden/>
    <w:rsid w:val="00D3729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37298"/>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D37298"/>
    <w:rPr>
      <w:b/>
      <w:bCs/>
    </w:rPr>
  </w:style>
  <w:style w:type="character" w:customStyle="1" w:styleId="CommentSubjectChar">
    <w:name w:val="Comment Subject Char"/>
    <w:basedOn w:val="CommentTextChar"/>
    <w:link w:val="CommentSubject"/>
    <w:uiPriority w:val="99"/>
    <w:semiHidden/>
    <w:locked/>
    <w:rsid w:val="00D37298"/>
    <w:rPr>
      <w:b/>
      <w:bCs/>
    </w:rPr>
  </w:style>
  <w:style w:type="paragraph" w:styleId="BalloonText">
    <w:name w:val="Balloon Text"/>
    <w:basedOn w:val="Normal"/>
    <w:link w:val="BalloonTextChar"/>
    <w:uiPriority w:val="99"/>
    <w:semiHidden/>
    <w:rsid w:val="00D372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7298"/>
    <w:rPr>
      <w:rFonts w:ascii="Tahoma" w:hAnsi="Tahoma" w:cs="Tahoma"/>
      <w:sz w:val="16"/>
      <w:szCs w:val="16"/>
      <w:lang w:eastAsia="ru-RU"/>
    </w:rPr>
  </w:style>
  <w:style w:type="paragraph" w:styleId="Header">
    <w:name w:val="header"/>
    <w:basedOn w:val="Normal"/>
    <w:link w:val="HeaderChar"/>
    <w:uiPriority w:val="99"/>
    <w:rsid w:val="008D5C8E"/>
    <w:pPr>
      <w:tabs>
        <w:tab w:val="center" w:pos="4677"/>
        <w:tab w:val="right" w:pos="9355"/>
      </w:tabs>
      <w:spacing w:line="240" w:lineRule="auto"/>
    </w:pPr>
  </w:style>
  <w:style w:type="character" w:customStyle="1" w:styleId="HeaderChar">
    <w:name w:val="Header Char"/>
    <w:basedOn w:val="DefaultParagraphFont"/>
    <w:link w:val="Header"/>
    <w:uiPriority w:val="99"/>
    <w:locked/>
    <w:rsid w:val="008D5C8E"/>
    <w:rPr>
      <w:rFonts w:cs="Times New Roman"/>
    </w:rPr>
  </w:style>
  <w:style w:type="paragraph" w:styleId="Footer">
    <w:name w:val="footer"/>
    <w:basedOn w:val="Normal"/>
    <w:link w:val="FooterChar"/>
    <w:uiPriority w:val="99"/>
    <w:rsid w:val="008D5C8E"/>
    <w:pPr>
      <w:tabs>
        <w:tab w:val="center" w:pos="4677"/>
        <w:tab w:val="right" w:pos="9355"/>
      </w:tabs>
      <w:spacing w:line="240" w:lineRule="auto"/>
    </w:pPr>
  </w:style>
  <w:style w:type="character" w:customStyle="1" w:styleId="FooterChar">
    <w:name w:val="Footer Char"/>
    <w:basedOn w:val="DefaultParagraphFont"/>
    <w:link w:val="Footer"/>
    <w:uiPriority w:val="99"/>
    <w:locked/>
    <w:rsid w:val="008D5C8E"/>
    <w:rPr>
      <w:rFonts w:cs="Times New Roman"/>
    </w:rPr>
  </w:style>
  <w:style w:type="paragraph" w:customStyle="1" w:styleId="ConsPlusNonformat">
    <w:name w:val="ConsPlusNonformat"/>
    <w:uiPriority w:val="99"/>
    <w:rsid w:val="00DF453B"/>
    <w:pPr>
      <w:widowControl w:val="0"/>
      <w:autoSpaceDE w:val="0"/>
      <w:autoSpaceDN w:val="0"/>
      <w:adjustRightInd w:val="0"/>
      <w:ind w:firstLine="709"/>
      <w:jc w:val="both"/>
    </w:pPr>
    <w:rPr>
      <w:rFonts w:ascii="Courier New" w:hAnsi="Courier New" w:cs="Courier New"/>
      <w:sz w:val="20"/>
      <w:szCs w:val="20"/>
    </w:rPr>
  </w:style>
  <w:style w:type="character" w:styleId="Hyperlink">
    <w:name w:val="Hyperlink"/>
    <w:basedOn w:val="DefaultParagraphFont"/>
    <w:uiPriority w:val="99"/>
    <w:rsid w:val="00A23CA9"/>
    <w:rPr>
      <w:rFonts w:cs="Times New Roman"/>
      <w:color w:val="0000FF"/>
      <w:u w:val="single"/>
    </w:rPr>
  </w:style>
  <w:style w:type="paragraph" w:customStyle="1" w:styleId="a">
    <w:name w:val="Регламент"/>
    <w:basedOn w:val="Heading2"/>
    <w:uiPriority w:val="99"/>
    <w:rsid w:val="007007E4"/>
    <w:pPr>
      <w:keepLines w:val="0"/>
      <w:numPr>
        <w:numId w:val="24"/>
      </w:numPr>
      <w:spacing w:before="0" w:line="240" w:lineRule="auto"/>
      <w:jc w:val="center"/>
    </w:pPr>
    <w:rPr>
      <w:rFonts w:ascii="Times New Roman" w:hAnsi="Times New Roman"/>
      <w:bCs w:val="0"/>
      <w:color w:val="auto"/>
      <w:sz w:val="24"/>
      <w:szCs w:val="24"/>
    </w:rPr>
  </w:style>
  <w:style w:type="paragraph" w:customStyle="1" w:styleId="a0">
    <w:name w:val="Официальный"/>
    <w:basedOn w:val="Normal"/>
    <w:uiPriority w:val="99"/>
    <w:rsid w:val="007007E4"/>
    <w:pPr>
      <w:numPr>
        <w:numId w:val="25"/>
      </w:numPr>
      <w:spacing w:after="200" w:line="240" w:lineRule="auto"/>
      <w:ind w:left="425" w:hanging="425"/>
      <w:contextualSpacing/>
      <w:jc w:val="left"/>
    </w:pPr>
    <w:rPr>
      <w:rFonts w:ascii="Times New Roman" w:hAnsi="Times New Roman"/>
      <w:sz w:val="24"/>
      <w:lang w:eastAsia="en-US"/>
    </w:rPr>
  </w:style>
  <w:style w:type="character" w:customStyle="1" w:styleId="ConsPlusNormal0">
    <w:name w:val="ConsPlusNormal Знак"/>
    <w:basedOn w:val="DefaultParagraphFont"/>
    <w:link w:val="ConsPlusNormal"/>
    <w:uiPriority w:val="99"/>
    <w:locked/>
    <w:rsid w:val="00EE522A"/>
    <w:rPr>
      <w:rFonts w:ascii="Arial" w:hAnsi="Arial" w:cs="Arial"/>
      <w:lang w:val="ru-RU" w:eastAsia="ru-RU" w:bidi="ar-SA"/>
    </w:rPr>
  </w:style>
  <w:style w:type="character" w:styleId="Strong">
    <w:name w:val="Strong"/>
    <w:basedOn w:val="DefaultParagraphFont"/>
    <w:uiPriority w:val="99"/>
    <w:qFormat/>
    <w:locked/>
    <w:rsid w:val="00AB2602"/>
    <w:rPr>
      <w:rFonts w:cs="Times New Roman"/>
      <w:b/>
      <w:bCs/>
    </w:rPr>
  </w:style>
  <w:style w:type="paragraph" w:styleId="NormalWeb">
    <w:name w:val="Normal (Web)"/>
    <w:basedOn w:val="Normal"/>
    <w:uiPriority w:val="99"/>
    <w:rsid w:val="00AB2602"/>
    <w:pPr>
      <w:spacing w:before="100" w:beforeAutospacing="1" w:after="100" w:afterAutospacing="1" w:line="240" w:lineRule="auto"/>
      <w:ind w:firstLine="0"/>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549365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C166841E95F2427F18ABBAF56D060E606C5C1A34EE3931FD80C3CDCCR3g6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9C166841E95F2427F18ABBAF56D060E606C5C1535EC3931FD80C3CDCCR3g6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60915/?dst=100008" TargetMode="External"/><Relationship Id="rId5" Type="http://schemas.openxmlformats.org/officeDocument/2006/relationships/footnotes" Target="footnotes.xml"/><Relationship Id="rId10" Type="http://schemas.openxmlformats.org/officeDocument/2006/relationships/hyperlink" Target="http://www.consultant.ru/document/cons_doc_LAW_144872/?dst=100028" TargetMode="External"/><Relationship Id="rId4" Type="http://schemas.openxmlformats.org/officeDocument/2006/relationships/webSettings" Target="webSettings.xml"/><Relationship Id="rId9" Type="http://schemas.openxmlformats.org/officeDocument/2006/relationships/hyperlink" Target="consultantplus://offline/main?base=RLAW013;n=42738;fld=1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2071</TotalTime>
  <Pages>32</Pages>
  <Words>12961</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Парбиг</cp:lastModifiedBy>
  <cp:revision>11</cp:revision>
  <cp:lastPrinted>2014-08-23T05:28:00Z</cp:lastPrinted>
  <dcterms:created xsi:type="dcterms:W3CDTF">2014-02-19T04:39:00Z</dcterms:created>
  <dcterms:modified xsi:type="dcterms:W3CDTF">2015-02-25T09:44:00Z</dcterms:modified>
</cp:coreProperties>
</file>