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1" w:rsidRDefault="00F93791" w:rsidP="00F93791">
      <w:pPr>
        <w:tabs>
          <w:tab w:val="left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F93791" w:rsidRPr="00242478" w:rsidRDefault="00F93791" w:rsidP="00F93791">
      <w:pPr>
        <w:pStyle w:val="a5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242478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EA191F" w:rsidRPr="00F93791" w:rsidRDefault="00F93791" w:rsidP="00F93791">
      <w:pPr>
        <w:pStyle w:val="a5"/>
        <w:ind w:firstLine="0"/>
        <w:rPr>
          <w:rFonts w:ascii="Arial" w:hAnsi="Arial" w:cs="Arial"/>
          <w:b w:val="0"/>
          <w:i/>
          <w:sz w:val="20"/>
          <w:szCs w:val="20"/>
        </w:rPr>
      </w:pPr>
      <w:r w:rsidRPr="000864FD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Cs w:val="28"/>
        </w:rPr>
        <w:t xml:space="preserve"> </w:t>
      </w:r>
    </w:p>
    <w:p w:rsidR="00EA191F" w:rsidRDefault="007639AB" w:rsidP="00EA19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A191F">
        <w:rPr>
          <w:rFonts w:ascii="Arial" w:hAnsi="Arial" w:cs="Arial"/>
        </w:rPr>
        <w:t>.</w:t>
      </w:r>
      <w:r w:rsidR="00491B55">
        <w:rPr>
          <w:rFonts w:ascii="Arial" w:hAnsi="Arial" w:cs="Arial"/>
        </w:rPr>
        <w:t>11</w:t>
      </w:r>
      <w:r w:rsidR="00EA191F">
        <w:rPr>
          <w:rFonts w:ascii="Arial" w:hAnsi="Arial" w:cs="Arial"/>
        </w:rPr>
        <w:t xml:space="preserve">.2019                                  </w:t>
      </w:r>
      <w:r w:rsidR="00F93791">
        <w:rPr>
          <w:rFonts w:ascii="Arial" w:hAnsi="Arial" w:cs="Arial"/>
        </w:rPr>
        <w:t xml:space="preserve">      </w:t>
      </w:r>
      <w:r w:rsidR="00491B55">
        <w:rPr>
          <w:rFonts w:ascii="Arial" w:hAnsi="Arial" w:cs="Arial"/>
        </w:rPr>
        <w:t xml:space="preserve">    </w:t>
      </w:r>
      <w:r w:rsidR="00DB7254">
        <w:rPr>
          <w:rFonts w:ascii="Arial" w:hAnsi="Arial" w:cs="Arial"/>
        </w:rPr>
        <w:t xml:space="preserve">   </w:t>
      </w:r>
      <w:r w:rsidR="00491B55">
        <w:rPr>
          <w:rFonts w:ascii="Arial" w:hAnsi="Arial" w:cs="Arial"/>
        </w:rPr>
        <w:t xml:space="preserve"> </w:t>
      </w:r>
      <w:r w:rsidR="00F93791">
        <w:rPr>
          <w:rFonts w:ascii="Arial" w:hAnsi="Arial" w:cs="Arial"/>
        </w:rPr>
        <w:t xml:space="preserve"> </w:t>
      </w:r>
      <w:r w:rsidR="00EA191F">
        <w:rPr>
          <w:rFonts w:ascii="Arial" w:hAnsi="Arial" w:cs="Arial"/>
        </w:rPr>
        <w:t xml:space="preserve">   с. Парбиг                      </w:t>
      </w:r>
      <w:r>
        <w:rPr>
          <w:rFonts w:ascii="Arial" w:hAnsi="Arial" w:cs="Arial"/>
        </w:rPr>
        <w:t xml:space="preserve">                            № 2</w:t>
      </w:r>
      <w:r w:rsidR="00DB7254">
        <w:rPr>
          <w:rFonts w:ascii="Arial" w:hAnsi="Arial" w:cs="Arial"/>
        </w:rPr>
        <w:t>3</w:t>
      </w:r>
    </w:p>
    <w:p w:rsidR="007873F8" w:rsidRPr="007873F8" w:rsidRDefault="007873F8" w:rsidP="007873F8">
      <w:pPr>
        <w:pStyle w:val="a6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73F8">
        <w:rPr>
          <w:rFonts w:ascii="Arial" w:hAnsi="Arial" w:cs="Arial"/>
          <w:sz w:val="24"/>
          <w:szCs w:val="24"/>
        </w:rPr>
        <w:t>О</w:t>
      </w:r>
      <w:r w:rsidR="00DB7254">
        <w:t xml:space="preserve"> </w:t>
      </w:r>
      <w:r w:rsidR="00DB7254" w:rsidRPr="007873F8">
        <w:rPr>
          <w:rFonts w:ascii="Arial" w:hAnsi="Arial" w:cs="Arial"/>
          <w:sz w:val="24"/>
          <w:szCs w:val="24"/>
        </w:rPr>
        <w:t xml:space="preserve">внесении изменений в Решение № </w:t>
      </w:r>
      <w:r w:rsidRPr="007873F8">
        <w:rPr>
          <w:rFonts w:ascii="Arial" w:hAnsi="Arial" w:cs="Arial"/>
          <w:sz w:val="24"/>
          <w:szCs w:val="24"/>
        </w:rPr>
        <w:t>20 от 11.10.2017 г.</w:t>
      </w:r>
    </w:p>
    <w:p w:rsidR="007873F8" w:rsidRPr="007873F8" w:rsidRDefault="007873F8" w:rsidP="007873F8">
      <w:pPr>
        <w:pStyle w:val="a6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73F8">
        <w:rPr>
          <w:rFonts w:ascii="Arial" w:hAnsi="Arial" w:cs="Arial"/>
          <w:sz w:val="24"/>
          <w:szCs w:val="24"/>
        </w:rPr>
        <w:t>«</w:t>
      </w:r>
      <w:r w:rsidR="00DB7254" w:rsidRPr="007873F8">
        <w:rPr>
          <w:rFonts w:ascii="Arial" w:hAnsi="Arial" w:cs="Arial"/>
          <w:sz w:val="24"/>
          <w:szCs w:val="24"/>
        </w:rPr>
        <w:t>Об избрании председателя, заместителя председателя, секретаря</w:t>
      </w:r>
    </w:p>
    <w:p w:rsidR="00DB7254" w:rsidRDefault="00DB7254" w:rsidP="007873F8">
      <w:pPr>
        <w:pStyle w:val="a6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73F8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7873F8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7873F8">
        <w:rPr>
          <w:rFonts w:ascii="Arial" w:hAnsi="Arial" w:cs="Arial"/>
          <w:sz w:val="24"/>
          <w:szCs w:val="24"/>
        </w:rPr>
        <w:t xml:space="preserve"> сельского поселения</w:t>
      </w:r>
      <w:r w:rsidR="007873F8" w:rsidRPr="007873F8">
        <w:rPr>
          <w:rFonts w:ascii="Arial" w:hAnsi="Arial" w:cs="Arial"/>
          <w:sz w:val="24"/>
          <w:szCs w:val="24"/>
        </w:rPr>
        <w:t>»</w:t>
      </w:r>
    </w:p>
    <w:p w:rsidR="007873F8" w:rsidRPr="007873F8" w:rsidRDefault="007873F8" w:rsidP="007873F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A191F" w:rsidRPr="00DB7254" w:rsidRDefault="00DB7254" w:rsidP="00DB7254">
      <w:pPr>
        <w:tabs>
          <w:tab w:val="left" w:pos="851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В соответствии со </w:t>
      </w:r>
      <w:r w:rsidRPr="00DB7254">
        <w:rPr>
          <w:rFonts w:ascii="Arial" w:hAnsi="Arial" w:cs="Arial"/>
          <w:sz w:val="24"/>
          <w:szCs w:val="24"/>
        </w:rPr>
        <w:t xml:space="preserve"> ст</w:t>
      </w:r>
      <w:r>
        <w:rPr>
          <w:rFonts w:ascii="Arial" w:hAnsi="Arial" w:cs="Arial"/>
          <w:sz w:val="24"/>
          <w:szCs w:val="24"/>
        </w:rPr>
        <w:t>.</w:t>
      </w:r>
      <w:r w:rsidRPr="00DB7254">
        <w:rPr>
          <w:rFonts w:ascii="Arial" w:hAnsi="Arial" w:cs="Arial"/>
          <w:sz w:val="24"/>
          <w:szCs w:val="24"/>
        </w:rPr>
        <w:t xml:space="preserve"> 2 п.</w:t>
      </w:r>
      <w:r>
        <w:rPr>
          <w:rFonts w:ascii="Arial" w:hAnsi="Arial" w:cs="Arial"/>
          <w:sz w:val="24"/>
          <w:szCs w:val="24"/>
        </w:rPr>
        <w:t xml:space="preserve"> </w:t>
      </w:r>
      <w:r w:rsidRPr="00DB7254">
        <w:rPr>
          <w:rFonts w:ascii="Arial" w:hAnsi="Arial" w:cs="Arial"/>
          <w:sz w:val="24"/>
          <w:szCs w:val="24"/>
        </w:rPr>
        <w:t>2 Уста</w:t>
      </w:r>
      <w:r>
        <w:rPr>
          <w:rFonts w:ascii="Arial" w:hAnsi="Arial" w:cs="Arial"/>
          <w:sz w:val="24"/>
          <w:szCs w:val="24"/>
        </w:rPr>
        <w:t>ва муниципального образования «</w:t>
      </w:r>
      <w:proofErr w:type="spellStart"/>
      <w:r w:rsidRPr="00DB7254">
        <w:rPr>
          <w:rFonts w:ascii="Arial" w:hAnsi="Arial" w:cs="Arial"/>
          <w:sz w:val="24"/>
          <w:szCs w:val="24"/>
        </w:rPr>
        <w:t>Парбигское</w:t>
      </w:r>
      <w:proofErr w:type="spellEnd"/>
      <w:r w:rsidRPr="00DB7254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DB7254">
        <w:rPr>
          <w:rFonts w:ascii="Arial" w:hAnsi="Arial" w:cs="Arial"/>
          <w:sz w:val="24"/>
          <w:szCs w:val="24"/>
        </w:rPr>
        <w:t>Бак</w:t>
      </w:r>
      <w:r>
        <w:rPr>
          <w:rFonts w:ascii="Arial" w:hAnsi="Arial" w:cs="Arial"/>
          <w:sz w:val="24"/>
          <w:szCs w:val="24"/>
        </w:rPr>
        <w:t>чарского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DB7254">
        <w:rPr>
          <w:rFonts w:ascii="Arial" w:hAnsi="Arial" w:cs="Arial"/>
          <w:sz w:val="24"/>
          <w:szCs w:val="24"/>
        </w:rPr>
        <w:t xml:space="preserve">, утвержденного  Решением Совета </w:t>
      </w:r>
      <w:proofErr w:type="spellStart"/>
      <w:r w:rsidRPr="00DB7254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DB7254">
        <w:rPr>
          <w:rFonts w:ascii="Arial" w:hAnsi="Arial" w:cs="Arial"/>
          <w:sz w:val="24"/>
          <w:szCs w:val="24"/>
        </w:rPr>
        <w:t xml:space="preserve"> сельского поселения № 8 от 20.04.2015 года</w:t>
      </w:r>
      <w:r w:rsidR="007873F8">
        <w:rPr>
          <w:rFonts w:ascii="Arial" w:hAnsi="Arial" w:cs="Arial"/>
          <w:sz w:val="24"/>
          <w:szCs w:val="24"/>
        </w:rPr>
        <w:t>, в целях приведения в соответствие с законодательством Российской Федерации</w:t>
      </w:r>
    </w:p>
    <w:p w:rsidR="00EA191F" w:rsidRDefault="00EA191F" w:rsidP="00F9379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РЕШИЛ:</w:t>
      </w:r>
    </w:p>
    <w:p w:rsidR="007639AB" w:rsidRDefault="007639AB" w:rsidP="00F9379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2500" w:type="dxa"/>
        <w:tblLayout w:type="fixed"/>
        <w:tblLook w:val="04A0"/>
      </w:tblPr>
      <w:tblGrid>
        <w:gridCol w:w="9039"/>
        <w:gridCol w:w="708"/>
        <w:gridCol w:w="95"/>
        <w:gridCol w:w="188"/>
        <w:gridCol w:w="249"/>
        <w:gridCol w:w="2221"/>
      </w:tblGrid>
      <w:tr w:rsidR="00EA191F" w:rsidRPr="00393DCA" w:rsidTr="00163C9B">
        <w:trPr>
          <w:gridAfter w:val="1"/>
          <w:wAfter w:w="2221" w:type="dxa"/>
        </w:trPr>
        <w:tc>
          <w:tcPr>
            <w:tcW w:w="9747" w:type="dxa"/>
            <w:gridSpan w:val="2"/>
            <w:hideMark/>
          </w:tcPr>
          <w:p w:rsidR="00DB7254" w:rsidRDefault="007873F8" w:rsidP="00607340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Внести изменения в Решение № 20 от 11.10.2017 г. «</w:t>
            </w:r>
            <w:r w:rsidRPr="00DB7254">
              <w:rPr>
                <w:rFonts w:ascii="Arial" w:hAnsi="Arial" w:cs="Arial"/>
                <w:sz w:val="24"/>
                <w:szCs w:val="24"/>
              </w:rPr>
              <w:t xml:space="preserve">Об избрании председателя, заместителя председателя, секретаря Совета </w:t>
            </w:r>
            <w:proofErr w:type="spellStart"/>
            <w:r w:rsidRPr="00DB7254">
              <w:rPr>
                <w:rFonts w:ascii="Arial" w:hAnsi="Arial" w:cs="Arial"/>
                <w:sz w:val="24"/>
                <w:szCs w:val="24"/>
              </w:rPr>
              <w:t>Парбигского</w:t>
            </w:r>
            <w:proofErr w:type="spellEnd"/>
            <w:r w:rsidRPr="00DB725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»  (далее по тексту – Решение):</w:t>
            </w:r>
          </w:p>
          <w:p w:rsidR="007873F8" w:rsidRDefault="007873F8" w:rsidP="007873F8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Пункт 1  Решения изложить в следующей редакции:</w:t>
            </w:r>
          </w:p>
          <w:p w:rsidR="007873F8" w:rsidRPr="007873F8" w:rsidRDefault="007873F8" w:rsidP="007873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«Избрать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Немтинову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Надежду Николаевну председателем 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поселения»;</w:t>
            </w:r>
          </w:p>
          <w:p w:rsidR="00607340" w:rsidRPr="009D4A53" w:rsidRDefault="00607340" w:rsidP="00607340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A53">
              <w:rPr>
                <w:rFonts w:ascii="Arial" w:hAnsi="Arial" w:cs="Arial"/>
                <w:sz w:val="24"/>
                <w:szCs w:val="24"/>
              </w:rPr>
              <w:t>Опубликовать настоящее решение в порядке, предусмотренном Уставом муниципального образования «</w:t>
            </w:r>
            <w:proofErr w:type="spellStart"/>
            <w:r w:rsidRPr="009D4A53">
              <w:rPr>
                <w:rFonts w:ascii="Arial" w:hAnsi="Arial" w:cs="Arial"/>
                <w:sz w:val="24"/>
                <w:szCs w:val="24"/>
              </w:rPr>
              <w:t>Парбигское</w:t>
            </w:r>
            <w:proofErr w:type="spellEnd"/>
            <w:r w:rsidRPr="009D4A53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  <w:r w:rsidR="00163C9B" w:rsidRPr="009D4A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3C9B" w:rsidRPr="009D4A53">
              <w:rPr>
                <w:rFonts w:ascii="Arial" w:hAnsi="Arial" w:cs="Arial"/>
                <w:sz w:val="24"/>
                <w:szCs w:val="24"/>
              </w:rPr>
              <w:t>Бакчарского</w:t>
            </w:r>
            <w:proofErr w:type="spellEnd"/>
            <w:r w:rsidR="00163C9B" w:rsidRPr="009D4A53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  <w:r w:rsidR="007873F8">
              <w:rPr>
                <w:rFonts w:ascii="Arial" w:hAnsi="Arial" w:cs="Arial"/>
                <w:sz w:val="24"/>
                <w:szCs w:val="24"/>
              </w:rPr>
              <w:t>;</w:t>
            </w:r>
            <w:r w:rsidRPr="009D4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7340" w:rsidRPr="009D4A53" w:rsidRDefault="00607340" w:rsidP="00607340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A53">
              <w:rPr>
                <w:rFonts w:ascii="Arial" w:hAnsi="Arial" w:cs="Arial"/>
                <w:sz w:val="24"/>
                <w:szCs w:val="24"/>
              </w:rPr>
              <w:t>Настоящее решение вступает в силу со дня</w:t>
            </w:r>
            <w:r w:rsidR="007873F8">
              <w:rPr>
                <w:rFonts w:ascii="Arial" w:hAnsi="Arial" w:cs="Arial"/>
                <w:sz w:val="24"/>
                <w:szCs w:val="24"/>
              </w:rPr>
              <w:t xml:space="preserve"> его официального опубликования;</w:t>
            </w:r>
          </w:p>
          <w:p w:rsidR="00607340" w:rsidRPr="009D4A53" w:rsidRDefault="00607340" w:rsidP="00607340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 настоящего решения возложить на </w:t>
            </w:r>
            <w:r w:rsidR="00163C9B"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председателя Совета </w:t>
            </w:r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>Парбигского</w:t>
            </w:r>
            <w:proofErr w:type="spellEnd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7639AB" w:rsidRPr="009D4A53" w:rsidRDefault="007639AB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9AB" w:rsidRPr="009D4A53" w:rsidRDefault="00163C9B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Совета </w:t>
            </w:r>
            <w:proofErr w:type="spellStart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>Парбигского</w:t>
            </w:r>
            <w:proofErr w:type="spellEnd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                 </w:t>
            </w:r>
            <w:proofErr w:type="spellStart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>Н.Н.Немтинова</w:t>
            </w:r>
            <w:proofErr w:type="spellEnd"/>
          </w:p>
          <w:p w:rsidR="007873F8" w:rsidRDefault="00163C9B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>Парбигского</w:t>
            </w:r>
            <w:proofErr w:type="spellEnd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                                           Л.В. Косолапова</w:t>
            </w:r>
          </w:p>
          <w:p w:rsidR="007873F8" w:rsidRPr="009D4A53" w:rsidRDefault="007873F8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9AB" w:rsidRPr="00393DCA" w:rsidRDefault="007639AB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A191F" w:rsidRPr="00393DCA" w:rsidRDefault="00F93791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3DC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283" w:type="dxa"/>
            <w:gridSpan w:val="2"/>
          </w:tcPr>
          <w:p w:rsidR="00F93791" w:rsidRPr="00393DCA" w:rsidRDefault="007873F8">
            <w:pPr>
              <w:pStyle w:val="ConsPlusNorma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" w:type="dxa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191F" w:rsidRPr="00393DCA" w:rsidTr="00163C9B">
        <w:tc>
          <w:tcPr>
            <w:tcW w:w="9039" w:type="dxa"/>
            <w:hideMark/>
          </w:tcPr>
          <w:p w:rsidR="00EA191F" w:rsidRPr="00393DCA" w:rsidRDefault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3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26988" w:rsidRPr="00393DCA" w:rsidRDefault="00A26988">
      <w:pPr>
        <w:rPr>
          <w:rFonts w:ascii="Arial" w:hAnsi="Arial" w:cs="Arial"/>
        </w:rPr>
      </w:pPr>
    </w:p>
    <w:sectPr w:rsidR="00A26988" w:rsidRPr="00393DCA" w:rsidSect="007639A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07E1"/>
    <w:multiLevelType w:val="hybridMultilevel"/>
    <w:tmpl w:val="D0F6FD28"/>
    <w:lvl w:ilvl="0" w:tplc="78FC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27A3D83"/>
    <w:multiLevelType w:val="hybridMultilevel"/>
    <w:tmpl w:val="6E08CADC"/>
    <w:lvl w:ilvl="0" w:tplc="8FD6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91F"/>
    <w:rsid w:val="00000BDC"/>
    <w:rsid w:val="00007764"/>
    <w:rsid w:val="00015C4C"/>
    <w:rsid w:val="000A6217"/>
    <w:rsid w:val="00133D6D"/>
    <w:rsid w:val="00163C9B"/>
    <w:rsid w:val="002F744F"/>
    <w:rsid w:val="00393DCA"/>
    <w:rsid w:val="00396BFE"/>
    <w:rsid w:val="003B56A2"/>
    <w:rsid w:val="004056A8"/>
    <w:rsid w:val="0045016D"/>
    <w:rsid w:val="00491B55"/>
    <w:rsid w:val="00523B1F"/>
    <w:rsid w:val="00607340"/>
    <w:rsid w:val="007512D1"/>
    <w:rsid w:val="007639AB"/>
    <w:rsid w:val="007873F8"/>
    <w:rsid w:val="007D2D51"/>
    <w:rsid w:val="009D4A53"/>
    <w:rsid w:val="00A26988"/>
    <w:rsid w:val="00A31CF6"/>
    <w:rsid w:val="00B548C7"/>
    <w:rsid w:val="00BF6F57"/>
    <w:rsid w:val="00C517E0"/>
    <w:rsid w:val="00D24E2F"/>
    <w:rsid w:val="00D63FBE"/>
    <w:rsid w:val="00DB7254"/>
    <w:rsid w:val="00E23E21"/>
    <w:rsid w:val="00EA12AA"/>
    <w:rsid w:val="00EA191F"/>
    <w:rsid w:val="00EE0226"/>
    <w:rsid w:val="00F42010"/>
    <w:rsid w:val="00F93791"/>
    <w:rsid w:val="00FD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A1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A191F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F93791"/>
    <w:rPr>
      <w:b/>
      <w:caps/>
      <w:sz w:val="28"/>
    </w:rPr>
  </w:style>
  <w:style w:type="paragraph" w:styleId="a5">
    <w:name w:val="header"/>
    <w:basedOn w:val="a"/>
    <w:link w:val="a4"/>
    <w:rsid w:val="00F9379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F93791"/>
  </w:style>
  <w:style w:type="paragraph" w:styleId="a6">
    <w:name w:val="No Spacing"/>
    <w:uiPriority w:val="1"/>
    <w:qFormat/>
    <w:rsid w:val="007639AB"/>
    <w:pPr>
      <w:spacing w:after="0" w:line="240" w:lineRule="auto"/>
    </w:pPr>
  </w:style>
  <w:style w:type="paragraph" w:customStyle="1" w:styleId="msonormalcxspmiddle">
    <w:name w:val="msonormalcxspmiddle"/>
    <w:basedOn w:val="a"/>
    <w:rsid w:val="0016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87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Управделами</cp:lastModifiedBy>
  <cp:revision>2</cp:revision>
  <cp:lastPrinted>2019-11-13T07:28:00Z</cp:lastPrinted>
  <dcterms:created xsi:type="dcterms:W3CDTF">2019-11-13T08:10:00Z</dcterms:created>
  <dcterms:modified xsi:type="dcterms:W3CDTF">2019-11-13T08:10:00Z</dcterms:modified>
</cp:coreProperties>
</file>