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64194">
        <w:rPr>
          <w:rFonts w:ascii="Times New Roman" w:hAnsi="Times New Roman"/>
          <w:sz w:val="24"/>
          <w:szCs w:val="24"/>
          <w:u w:val="single"/>
        </w:rPr>
        <w:t>05.09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EA4745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E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664194" w:rsidRPr="006426F4" w:rsidRDefault="000C6997" w:rsidP="00664194">
      <w:pPr>
        <w:pStyle w:val="a5"/>
        <w:jc w:val="center"/>
      </w:pPr>
      <w:r w:rsidRPr="00210F70">
        <w:t>Проект  Решения</w:t>
      </w:r>
      <w:r w:rsidR="0082588C" w:rsidRPr="00210F70">
        <w:t xml:space="preserve"> </w:t>
      </w:r>
      <w:r w:rsidRPr="00210F70">
        <w:t xml:space="preserve"> </w:t>
      </w:r>
      <w:r w:rsidR="00EE22CE" w:rsidRPr="00210F70">
        <w:t>«</w:t>
      </w:r>
      <w:r w:rsidR="00210F70" w:rsidRPr="00210F70">
        <w:t>О внесении изменений в решен</w:t>
      </w:r>
      <w:r w:rsidR="00664194">
        <w:t xml:space="preserve">ие Совета </w:t>
      </w:r>
      <w:proofErr w:type="spellStart"/>
      <w:r w:rsidR="00664194">
        <w:t>Парбигского</w:t>
      </w:r>
      <w:proofErr w:type="spellEnd"/>
      <w:r w:rsidR="00664194">
        <w:t xml:space="preserve"> сельского </w:t>
      </w:r>
      <w:r w:rsidR="00210F70" w:rsidRPr="00210F70">
        <w:t xml:space="preserve">поселения  </w:t>
      </w:r>
      <w:r w:rsidR="00664194" w:rsidRPr="006426F4">
        <w:t>от 10.02.2022 № 3 «Об утверждении</w:t>
      </w:r>
      <w:r w:rsidR="00664194">
        <w:t xml:space="preserve"> </w:t>
      </w:r>
      <w:r w:rsidR="00664194" w:rsidRPr="006426F4">
        <w:t>Порядка организации и проведения</w:t>
      </w:r>
    </w:p>
    <w:p w:rsidR="00664194" w:rsidRPr="006426F4" w:rsidRDefault="00664194" w:rsidP="00664194">
      <w:pPr>
        <w:pStyle w:val="a5"/>
        <w:jc w:val="center"/>
      </w:pPr>
      <w:r w:rsidRPr="006426F4">
        <w:t>общественных или публичных слушаний</w:t>
      </w:r>
      <w:r>
        <w:t xml:space="preserve"> </w:t>
      </w:r>
      <w:r w:rsidRPr="006426F4">
        <w:t xml:space="preserve">по вопросам </w:t>
      </w:r>
      <w:proofErr w:type="gramStart"/>
      <w:r w:rsidRPr="006426F4">
        <w:t>градостроительной</w:t>
      </w:r>
      <w:proofErr w:type="gramEnd"/>
    </w:p>
    <w:p w:rsidR="00664194" w:rsidRPr="006426F4" w:rsidRDefault="00664194" w:rsidP="00664194">
      <w:pPr>
        <w:pStyle w:val="a5"/>
        <w:jc w:val="center"/>
      </w:pPr>
      <w:r w:rsidRPr="006426F4">
        <w:t xml:space="preserve">деятельности на территории </w:t>
      </w:r>
      <w:proofErr w:type="spellStart"/>
      <w:r w:rsidRPr="006426F4">
        <w:t>Парбигского</w:t>
      </w:r>
      <w:proofErr w:type="spellEnd"/>
      <w:r>
        <w:t xml:space="preserve"> </w:t>
      </w:r>
      <w:r w:rsidRPr="006426F4">
        <w:t xml:space="preserve">сельского  поселения </w:t>
      </w:r>
      <w:proofErr w:type="spellStart"/>
      <w:r w:rsidRPr="006426F4">
        <w:t>Бакчарского</w:t>
      </w:r>
      <w:proofErr w:type="spellEnd"/>
      <w:r w:rsidRPr="006426F4">
        <w:t xml:space="preserve"> района</w:t>
      </w:r>
    </w:p>
    <w:p w:rsidR="00664194" w:rsidRPr="00064D45" w:rsidRDefault="00664194" w:rsidP="006641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6F4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064D45" w:rsidRPr="00064D45" w:rsidRDefault="00064D45" w:rsidP="006641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C6997" w:rsidRPr="00210F70" w:rsidRDefault="000C6997" w:rsidP="00664194">
      <w:pPr>
        <w:pStyle w:val="a5"/>
        <w:jc w:val="both"/>
      </w:pPr>
      <w:proofErr w:type="gramStart"/>
      <w:r w:rsidRPr="00210F70">
        <w:t xml:space="preserve">Администрацией </w:t>
      </w:r>
      <w:proofErr w:type="spellStart"/>
      <w:r w:rsidR="00195597" w:rsidRPr="00210F70">
        <w:t>Парбигского</w:t>
      </w:r>
      <w:proofErr w:type="spellEnd"/>
      <w:r w:rsidRPr="00210F70">
        <w:t xml:space="preserve">  сельского поселения   в соответствии с </w:t>
      </w:r>
      <w:hyperlink r:id="rId4" w:history="1">
        <w:r w:rsidRPr="00210F70">
          <w:rPr>
            <w:rStyle w:val="a3"/>
            <w:color w:val="auto"/>
            <w:u w:val="none"/>
          </w:rPr>
          <w:t>частями 3</w:t>
        </w:r>
      </w:hyperlink>
      <w:r w:rsidRPr="00210F70">
        <w:t xml:space="preserve"> и </w:t>
      </w:r>
      <w:hyperlink r:id="rId5" w:history="1">
        <w:r w:rsidRPr="00210F70">
          <w:rPr>
            <w:rStyle w:val="a3"/>
            <w:color w:val="auto"/>
            <w:u w:val="none"/>
          </w:rPr>
          <w:t>4 статьи 3</w:t>
        </w:r>
      </w:hyperlink>
      <w:r w:rsidRPr="00210F70">
        <w:t xml:space="preserve"> Федерального закона от  17  июля  2009 г. N 172-ФЗ "Об </w:t>
      </w:r>
      <w:proofErr w:type="spellStart"/>
      <w:r w:rsidRPr="00210F70">
        <w:t>антикоррупционной</w:t>
      </w:r>
      <w:proofErr w:type="spellEnd"/>
      <w:r w:rsidRPr="00210F70">
        <w:t xml:space="preserve"> экспертизе  нормативных  правовых  актов и проектов нормативных правовых  актов",  </w:t>
      </w:r>
      <w:hyperlink r:id="rId6" w:history="1">
        <w:r w:rsidRPr="00210F70">
          <w:rPr>
            <w:rStyle w:val="a3"/>
            <w:color w:val="auto"/>
            <w:u w:val="none"/>
          </w:rPr>
          <w:t>статьей  6</w:t>
        </w:r>
      </w:hyperlink>
      <w:r w:rsidRPr="00210F70">
        <w:t xml:space="preserve">  Федерального  закона от 25 декабря 2008 г. N 273-ФЗ "О  противодействии   коррупции" и  </w:t>
      </w:r>
      <w:hyperlink r:id="rId7" w:history="1">
        <w:r w:rsidRPr="00210F70">
          <w:rPr>
            <w:rStyle w:val="a3"/>
            <w:color w:val="auto"/>
            <w:u w:val="none"/>
          </w:rPr>
          <w:t>пунктом 2</w:t>
        </w:r>
      </w:hyperlink>
      <w:r w:rsidRPr="00210F70">
        <w:t xml:space="preserve"> Правил  проведения  </w:t>
      </w:r>
      <w:proofErr w:type="spellStart"/>
      <w:r w:rsidRPr="00210F70">
        <w:t>антикоррупционной</w:t>
      </w:r>
      <w:proofErr w:type="spellEnd"/>
      <w:r w:rsidRPr="00210F70">
        <w:t xml:space="preserve">  экспертизы  нормативных  правовых актов  и  проектов  нормативных</w:t>
      </w:r>
      <w:proofErr w:type="gramEnd"/>
      <w:r w:rsidRPr="00210F70">
        <w:t xml:space="preserve">  </w:t>
      </w:r>
      <w:proofErr w:type="gramStart"/>
      <w:r w:rsidRPr="00210F70">
        <w:t xml:space="preserve">правовых  актов,  утвержденных  </w:t>
      </w:r>
      <w:hyperlink r:id="rId8" w:history="1">
        <w:r w:rsidRPr="00210F70">
          <w:rPr>
            <w:rStyle w:val="a3"/>
            <w:color w:val="auto"/>
            <w:u w:val="none"/>
          </w:rPr>
          <w:t>постановлением</w:t>
        </w:r>
      </w:hyperlink>
      <w:r w:rsidRPr="00210F70">
        <w:t xml:space="preserve">  Правительства  Российской   Федерации   от    26 февраля 2010 г. N 96, проведена </w:t>
      </w:r>
      <w:proofErr w:type="spellStart"/>
      <w:r w:rsidRPr="00210F70">
        <w:t>антикоррупционная</w:t>
      </w:r>
      <w:proofErr w:type="spellEnd"/>
      <w:r w:rsidRPr="00210F70">
        <w:t xml:space="preserve"> экспертиза </w:t>
      </w:r>
      <w:r w:rsidR="00EE22CE" w:rsidRPr="00210F70">
        <w:t xml:space="preserve">Проекта  Решения  </w:t>
      </w:r>
      <w:r w:rsidR="00210F70" w:rsidRPr="00210F70">
        <w:t xml:space="preserve">«О внесении изменений в решение Совета </w:t>
      </w:r>
      <w:proofErr w:type="spellStart"/>
      <w:r w:rsidR="00210F70" w:rsidRPr="00210F70">
        <w:t>Парбигского</w:t>
      </w:r>
      <w:proofErr w:type="spellEnd"/>
      <w:r w:rsidR="00210F70" w:rsidRPr="00210F70">
        <w:t xml:space="preserve"> сельского поселения  </w:t>
      </w:r>
      <w:r w:rsidR="00664194" w:rsidRPr="006426F4">
        <w:t>от 10.02.2022 № 3 «Об утверждении</w:t>
      </w:r>
      <w:r w:rsidR="00664194">
        <w:t xml:space="preserve"> </w:t>
      </w:r>
      <w:r w:rsidR="00664194" w:rsidRPr="006426F4">
        <w:t>Порядка организации и проведения</w:t>
      </w:r>
      <w:r w:rsidR="00664194">
        <w:t xml:space="preserve"> </w:t>
      </w:r>
      <w:r w:rsidR="00664194" w:rsidRPr="006426F4">
        <w:t>общественных или публичных слушаний</w:t>
      </w:r>
      <w:r w:rsidR="00664194">
        <w:t xml:space="preserve"> </w:t>
      </w:r>
      <w:r w:rsidR="00664194" w:rsidRPr="006426F4">
        <w:t>по вопросам градостроительной</w:t>
      </w:r>
      <w:r w:rsidR="00664194">
        <w:t xml:space="preserve"> </w:t>
      </w:r>
      <w:r w:rsidR="00664194" w:rsidRPr="006426F4">
        <w:t xml:space="preserve">деятельности на территории </w:t>
      </w:r>
      <w:proofErr w:type="spellStart"/>
      <w:r w:rsidR="00664194" w:rsidRPr="006426F4">
        <w:t>Парбигского</w:t>
      </w:r>
      <w:proofErr w:type="spellEnd"/>
      <w:r w:rsidR="00664194">
        <w:t xml:space="preserve"> </w:t>
      </w:r>
      <w:r w:rsidR="00664194" w:rsidRPr="006426F4">
        <w:t xml:space="preserve">сельского  поселения </w:t>
      </w:r>
      <w:proofErr w:type="spellStart"/>
      <w:r w:rsidR="00664194" w:rsidRPr="006426F4">
        <w:t>Бакчарского</w:t>
      </w:r>
      <w:proofErr w:type="spellEnd"/>
      <w:r w:rsidR="00664194" w:rsidRPr="006426F4">
        <w:t xml:space="preserve"> района</w:t>
      </w:r>
      <w:r w:rsidR="00664194">
        <w:t xml:space="preserve"> </w:t>
      </w:r>
      <w:r w:rsidR="00664194" w:rsidRPr="006426F4">
        <w:t>Томской области</w:t>
      </w:r>
      <w:r w:rsidR="00210F70" w:rsidRPr="00210F70">
        <w:t>»</w:t>
      </w:r>
      <w:r w:rsidR="00EE22CE" w:rsidRPr="00210F70">
        <w:rPr>
          <w:lang w:eastAsia="ar-SA"/>
        </w:rPr>
        <w:t xml:space="preserve"> </w:t>
      </w:r>
      <w:r w:rsidRPr="00210F70">
        <w:t xml:space="preserve">в целях выявления в  нем  </w:t>
      </w:r>
      <w:proofErr w:type="spellStart"/>
      <w:r w:rsidRPr="00210F70">
        <w:t>коррупциогенных</w:t>
      </w:r>
      <w:proofErr w:type="spellEnd"/>
      <w:proofErr w:type="gramEnd"/>
      <w:r w:rsidRPr="00210F70">
        <w:t xml:space="preserve">  факторов  и  их  последующего устранения.</w:t>
      </w:r>
    </w:p>
    <w:p w:rsidR="000C6997" w:rsidRPr="00210F70" w:rsidRDefault="000C6997" w:rsidP="00664194">
      <w:pPr>
        <w:pStyle w:val="a5"/>
        <w:jc w:val="both"/>
      </w:pPr>
      <w:r w:rsidRPr="00210F70">
        <w:t xml:space="preserve">В представленном </w:t>
      </w:r>
      <w:r w:rsidR="00EE22CE" w:rsidRPr="00210F70">
        <w:t>проекте  Решения</w:t>
      </w:r>
      <w:proofErr w:type="gramStart"/>
      <w:r w:rsidR="00EE22CE" w:rsidRPr="00210F70">
        <w:t xml:space="preserve">  </w:t>
      </w:r>
      <w:r w:rsidR="00210F70" w:rsidRPr="00210F70">
        <w:t>О</w:t>
      </w:r>
      <w:proofErr w:type="gramEnd"/>
      <w:r w:rsidR="00210F70" w:rsidRPr="00210F70">
        <w:t xml:space="preserve"> внесении изменений в решение Совета </w:t>
      </w:r>
      <w:proofErr w:type="spellStart"/>
      <w:r w:rsidR="00210F70" w:rsidRPr="00210F70">
        <w:t>Парбигского</w:t>
      </w:r>
      <w:proofErr w:type="spellEnd"/>
      <w:r w:rsidR="00210F70" w:rsidRPr="00210F70">
        <w:t xml:space="preserve"> сельского поселения  </w:t>
      </w:r>
      <w:r w:rsidR="00664194" w:rsidRPr="006426F4">
        <w:t>от 10.02.2022 № 3 «Об утверждении</w:t>
      </w:r>
      <w:r w:rsidR="00664194">
        <w:t xml:space="preserve"> </w:t>
      </w:r>
      <w:r w:rsidR="00664194" w:rsidRPr="006426F4">
        <w:t>Порядка организации и проведения</w:t>
      </w:r>
      <w:r w:rsidR="00664194">
        <w:t xml:space="preserve"> </w:t>
      </w:r>
      <w:r w:rsidR="00664194" w:rsidRPr="006426F4">
        <w:t>общественных или публичных слушаний</w:t>
      </w:r>
      <w:r w:rsidR="00664194">
        <w:t xml:space="preserve"> </w:t>
      </w:r>
      <w:r w:rsidR="00664194" w:rsidRPr="006426F4">
        <w:t>по вопросам градостроительной</w:t>
      </w:r>
      <w:r w:rsidR="00664194">
        <w:t xml:space="preserve"> </w:t>
      </w:r>
      <w:r w:rsidR="00664194" w:rsidRPr="006426F4">
        <w:t xml:space="preserve">деятельности на территории </w:t>
      </w:r>
      <w:proofErr w:type="spellStart"/>
      <w:r w:rsidR="00664194" w:rsidRPr="006426F4">
        <w:t>Парбигского</w:t>
      </w:r>
      <w:proofErr w:type="spellEnd"/>
      <w:r w:rsidR="00664194">
        <w:t xml:space="preserve"> </w:t>
      </w:r>
      <w:r w:rsidR="00664194" w:rsidRPr="006426F4">
        <w:t xml:space="preserve">сельского  поселения </w:t>
      </w:r>
      <w:proofErr w:type="spellStart"/>
      <w:r w:rsidR="00664194" w:rsidRPr="006426F4">
        <w:t>Бакчарского</w:t>
      </w:r>
      <w:proofErr w:type="spellEnd"/>
      <w:r w:rsidR="00664194" w:rsidRPr="006426F4">
        <w:t xml:space="preserve"> района</w:t>
      </w:r>
      <w:r w:rsidR="00664194">
        <w:t xml:space="preserve"> </w:t>
      </w:r>
      <w:r w:rsidR="00664194" w:rsidRPr="006426F4">
        <w:t>Томской области</w:t>
      </w:r>
      <w:r w:rsidR="00210F70" w:rsidRPr="00210F70">
        <w:t xml:space="preserve">» </w:t>
      </w:r>
      <w:proofErr w:type="spellStart"/>
      <w:r w:rsidRPr="00210F70">
        <w:t>коррупциогенные</w:t>
      </w:r>
      <w:proofErr w:type="spellEnd"/>
      <w:r w:rsidRPr="00210F70">
        <w:t xml:space="preserve">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45" w:rsidRDefault="00064D45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664194">
        <w:rPr>
          <w:rFonts w:ascii="Times New Roman" w:hAnsi="Times New Roman" w:cs="Times New Roman"/>
          <w:sz w:val="24"/>
          <w:szCs w:val="24"/>
          <w:u w:val="single"/>
        </w:rPr>
        <w:t>05.09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664194" w:rsidRPr="00064D45" w:rsidRDefault="006641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4194" w:rsidRPr="00064D45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36C33"/>
    <w:rsid w:val="00064D45"/>
    <w:rsid w:val="000C6997"/>
    <w:rsid w:val="00161934"/>
    <w:rsid w:val="00195597"/>
    <w:rsid w:val="001D37E8"/>
    <w:rsid w:val="00207FE6"/>
    <w:rsid w:val="00210F70"/>
    <w:rsid w:val="002513AC"/>
    <w:rsid w:val="00293F55"/>
    <w:rsid w:val="002E29F0"/>
    <w:rsid w:val="003C5218"/>
    <w:rsid w:val="003F0819"/>
    <w:rsid w:val="004964EE"/>
    <w:rsid w:val="004D40F0"/>
    <w:rsid w:val="004F3419"/>
    <w:rsid w:val="005F5E41"/>
    <w:rsid w:val="00634CF1"/>
    <w:rsid w:val="00664194"/>
    <w:rsid w:val="00677E84"/>
    <w:rsid w:val="00697E1F"/>
    <w:rsid w:val="006B373B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8F32E0"/>
    <w:rsid w:val="0096426E"/>
    <w:rsid w:val="00965AE3"/>
    <w:rsid w:val="00993940"/>
    <w:rsid w:val="009F4615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A6A6E"/>
    <w:rsid w:val="00DF64DD"/>
    <w:rsid w:val="00E0652E"/>
    <w:rsid w:val="00E15B5D"/>
    <w:rsid w:val="00E16AC8"/>
    <w:rsid w:val="00EA4745"/>
    <w:rsid w:val="00EA5D4B"/>
    <w:rsid w:val="00EC1867"/>
    <w:rsid w:val="00EE22CE"/>
    <w:rsid w:val="00FB15AB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6641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3</cp:revision>
  <cp:lastPrinted>2023-09-11T03:03:00Z</cp:lastPrinted>
  <dcterms:created xsi:type="dcterms:W3CDTF">2023-09-11T02:52:00Z</dcterms:created>
  <dcterms:modified xsi:type="dcterms:W3CDTF">2023-09-11T03:04:00Z</dcterms:modified>
</cp:coreProperties>
</file>